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版本号：SXLXHW-2025-01020250613002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质控监测试剂耗材</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SXLXHW-2025-010</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陕西立信工程项目管理有限公司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质控监测试剂耗材</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SXLXHW-2025-010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质控监测试剂耗材</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一法两规”的相关要求，西安市中心血站需开展采供血相关工艺卫生监测、关键设备监测、关键物料以及血液产品质量抽检等工作。基于业务工作实际，需采购包括血浆亚甲蓝测定试剂盒、进口正常范围定值质控血浆、进口凝血因子VIII活性测定试剂盒、进口残余白细胞计数仪耗材、适用于进口BD全自动微生物培养仪（型号BACTEC FX200）的需氧微生物培养瓶（BD）、厌氧微生物培养瓶（BD）等试剂耗材，以保证临床供血质量，保障临床用血安全、有效。</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应提供身份证）；并进行电子签章。</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并进行电子签章。</w:t>
      </w:r>
    </w:p>
    <w:p>
      <w:pPr>
        <w:pStyle w:val="null3"/>
      </w:pPr>
      <w:r>
        <w:rPr>
          <w:rFonts w:ascii="仿宋_GB2312" w:hAnsi="仿宋_GB2312" w:cs="仿宋_GB2312" w:eastAsia="仿宋_GB2312"/>
        </w:rPr>
        <w:t>3、税收缴纳证明：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社会保障资金缴纳证明：提供投标截止时间前3个月内任意一个月份(投标截止时间当月不计入)的社会保障资金缴存单据或社保机构开具的社会保险参保缴费情况证明。依法不需要缴纳社会保障资金的供应商应提供相关文件证明；并进行电子签章。</w:t>
      </w:r>
    </w:p>
    <w:p>
      <w:pPr>
        <w:pStyle w:val="null3"/>
      </w:pPr>
      <w:r>
        <w:rPr>
          <w:rFonts w:ascii="仿宋_GB2312" w:hAnsi="仿宋_GB2312" w:cs="仿宋_GB2312" w:eastAsia="仿宋_GB2312"/>
        </w:rPr>
        <w:t>5、能力书面声明：具有履行合同所必需的设备和专业技术能力的书面声明；并进行电子签章。</w:t>
      </w:r>
    </w:p>
    <w:p>
      <w:pPr>
        <w:pStyle w:val="null3"/>
      </w:pPr>
      <w:r>
        <w:rPr>
          <w:rFonts w:ascii="仿宋_GB2312" w:hAnsi="仿宋_GB2312" w:cs="仿宋_GB2312" w:eastAsia="仿宋_GB2312"/>
        </w:rPr>
        <w:t>6、无重大违法记录：近3年内在经营活动中没有重大违法记录的书面声明；并进行电子签章。</w:t>
      </w:r>
    </w:p>
    <w:p>
      <w:pPr>
        <w:pStyle w:val="null3"/>
      </w:pPr>
      <w:r>
        <w:rPr>
          <w:rFonts w:ascii="仿宋_GB2312" w:hAnsi="仿宋_GB2312" w:cs="仿宋_GB2312" w:eastAsia="仿宋_GB2312"/>
        </w:rPr>
        <w:t>7、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p>
      <w:pPr>
        <w:pStyle w:val="null3"/>
      </w:pPr>
      <w:r>
        <w:rPr>
          <w:rFonts w:ascii="仿宋_GB2312" w:hAnsi="仿宋_GB2312" w:cs="仿宋_GB2312" w:eastAsia="仿宋_GB2312"/>
        </w:rPr>
        <w:t>8、法定代表人授权书/法定代表人身份证明：非法定代表人参加投标的，须提供法定代表人委托授权书、授权代表身份证、授权代表提供在投标单位缴纳的社保记录（近3个月内）；法定代表人参加投标时,只需提供法定代表人身份证。</w:t>
      </w:r>
    </w:p>
    <w:p>
      <w:pPr>
        <w:pStyle w:val="null3"/>
      </w:pPr>
      <w:r>
        <w:rPr>
          <w:rFonts w:ascii="仿宋_GB2312" w:hAnsi="仿宋_GB2312" w:cs="仿宋_GB2312" w:eastAsia="仿宋_GB2312"/>
        </w:rPr>
        <w:t>9、承诺书1：供应商提供非我站职工及其亲属投资举办的企业承诺书。</w:t>
      </w:r>
    </w:p>
    <w:p>
      <w:pPr>
        <w:pStyle w:val="null3"/>
      </w:pPr>
      <w:r>
        <w:rPr>
          <w:rFonts w:ascii="仿宋_GB2312" w:hAnsi="仿宋_GB2312" w:cs="仿宋_GB2312" w:eastAsia="仿宋_GB2312"/>
        </w:rPr>
        <w:t>10、承诺书2：供应商提供质量保证承诺书。</w:t>
      </w:r>
    </w:p>
    <w:p>
      <w:pPr>
        <w:pStyle w:val="null3"/>
      </w:pPr>
      <w:r>
        <w:rPr>
          <w:rFonts w:ascii="仿宋_GB2312" w:hAnsi="仿宋_GB2312" w:cs="仿宋_GB2312" w:eastAsia="仿宋_GB2312"/>
        </w:rPr>
        <w:t>11、非联合体声明：投标供应商应提供《非联合体不分包投标声明》，视为独立投标，不分包；并进行电子签章。</w:t>
      </w:r>
    </w:p>
    <w:p>
      <w:pPr>
        <w:pStyle w:val="null3"/>
      </w:pPr>
      <w:r>
        <w:rPr>
          <w:rFonts w:ascii="仿宋_GB2312" w:hAnsi="仿宋_GB2312" w:cs="仿宋_GB2312" w:eastAsia="仿宋_GB2312"/>
        </w:rPr>
        <w:t>12、资质要求：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陕西省西安市雁塔区陕西省西安市雁塔区太白南路39号金石柏朗大厦12层1201、1202、1205室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029-87519950-809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采购包1：620,288.00元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国家计价格【2002】1980号文件《招标代理服务收费管理暂行办法》、国家发展改革委员会办公厅颁发的《关于招标代理服务费收费有关问题的通知》、《调整后的招标代理服务收费标准》（发改价格【2011】534号）计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联系人：张菲</w:t>
      </w:r>
    </w:p>
    <w:p>
      <w:pPr>
        <w:pStyle w:val="null3"/>
      </w:pPr>
      <w:r>
        <w:rPr>
          <w:rFonts w:ascii="仿宋_GB2312" w:hAnsi="仿宋_GB2312" w:cs="仿宋_GB2312" w:eastAsia="仿宋_GB2312"/>
        </w:rPr>
        <w:t>联系电话：029-87519950-809</w:t>
      </w:r>
    </w:p>
    <w:p>
      <w:pPr>
        <w:pStyle w:val="null3"/>
      </w:pPr>
      <w:r>
        <w:rPr>
          <w:rFonts w:ascii="仿宋_GB2312" w:hAnsi="仿宋_GB2312" w:cs="仿宋_GB2312" w:eastAsia="仿宋_GB2312"/>
        </w:rPr>
        <w:t>地址：西安市太白南路39号金石柏朗大厦12层1201室（陕西立信工程项目管理有限公司）</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一法两规”的相关要求，西安市中心血站需开展采供血相关工艺卫生监测、关键设备监测、关键物料以及血液产品质量抽检等工作。基于业务工作实际，需采购包括血浆亚甲蓝测定试剂盒、进口正常范围定值质控血浆、进口凝血因子VIII活性测定试剂盒、进口残余白细胞计数仪耗材、适用于进口BD全自动微生物培养仪（型号BACTEC FX200）的需氧微生物培养瓶（BD）、厌氧微生物培养瓶（BD）等试剂耗材，以保证临床供血质量，保障临床用血安全、有效。）</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620,288.00</w:t>
      </w:r>
    </w:p>
    <w:p>
      <w:pPr>
        <w:pStyle w:val="null3"/>
      </w:pPr>
      <w:r>
        <w:rPr>
          <w:rFonts w:ascii="仿宋_GB2312" w:hAnsi="仿宋_GB2312" w:cs="仿宋_GB2312" w:eastAsia="仿宋_GB2312"/>
        </w:rPr>
        <w:t>采购包最高限价（元）: 620,228.00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质控监测试剂耗材34种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620,288.00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标的名称：质控监测试剂耗材34种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1"/>
                <w:b/>
              </w:rPr>
              <w:t>一、项目概况</w:t>
            </w:r>
          </w:p>
          <w:p>
            <w:pPr>
              <w:pStyle w:val="null3"/>
              <w:ind w:firstLine="400"/>
              <w:jc w:val="both"/>
            </w:pPr>
            <w:r>
              <w:rPr>
                <w:rFonts w:ascii="仿宋_GB2312" w:hAnsi="仿宋_GB2312" w:cs="仿宋_GB2312" w:eastAsia="仿宋_GB2312"/>
                <w:sz w:val="21"/>
              </w:rPr>
              <w:t>按照“一法两规”的相关要求，西安市中心血站需开展采供血相关工艺卫生监测、关键设备监测、关键物料以及血液产品质量抽检等工作。基于业务工作实际，需采购包括血浆亚甲蓝测定试剂盒、进口正常范围定值质控血浆、进口凝血因子VIII活性测定试剂盒、进口残余白细胞计数仪耗材、适用于进口BD全自动微生物培养仪</w:t>
            </w:r>
            <w:r>
              <w:rPr>
                <w:rFonts w:ascii="仿宋_GB2312" w:hAnsi="仿宋_GB2312" w:cs="仿宋_GB2312" w:eastAsia="仿宋_GB2312"/>
                <w:sz w:val="21"/>
              </w:rPr>
              <w:t>（</w:t>
            </w:r>
            <w:r>
              <w:rPr>
                <w:rFonts w:ascii="仿宋_GB2312" w:hAnsi="仿宋_GB2312" w:cs="仿宋_GB2312" w:eastAsia="仿宋_GB2312"/>
                <w:sz w:val="21"/>
              </w:rPr>
              <w:t>型号BACTEC FX200</w:t>
            </w:r>
            <w:r>
              <w:rPr>
                <w:rFonts w:ascii="仿宋_GB2312" w:hAnsi="仿宋_GB2312" w:cs="仿宋_GB2312" w:eastAsia="仿宋_GB2312"/>
                <w:sz w:val="21"/>
              </w:rPr>
              <w:t>）</w:t>
            </w:r>
            <w:r>
              <w:rPr>
                <w:rFonts w:ascii="仿宋_GB2312" w:hAnsi="仿宋_GB2312" w:cs="仿宋_GB2312" w:eastAsia="仿宋_GB2312"/>
                <w:sz w:val="21"/>
              </w:rPr>
              <w:t>的需氧微</w:t>
            </w:r>
            <w:r>
              <w:rPr>
                <w:rFonts w:ascii="仿宋_GB2312" w:hAnsi="仿宋_GB2312" w:cs="仿宋_GB2312" w:eastAsia="仿宋_GB2312"/>
                <w:sz w:val="21"/>
              </w:rPr>
              <w:t>生物培养瓶（BD）、厌氧微生物培养瓶（BD）等试剂耗材，以保证临床供血质量，保障临床用血安全、有效。</w:t>
            </w:r>
          </w:p>
          <w:p>
            <w:pPr>
              <w:pStyle w:val="null3"/>
              <w:ind w:firstLine="402"/>
              <w:jc w:val="both"/>
            </w:pPr>
            <w:r>
              <w:rPr>
                <w:rFonts w:ascii="仿宋_GB2312" w:hAnsi="仿宋_GB2312" w:cs="仿宋_GB2312" w:eastAsia="仿宋_GB2312"/>
                <w:sz w:val="21"/>
                <w:b/>
              </w:rPr>
              <w:t>二、采购内容（包括采购品目、规格和数量）</w:t>
            </w:r>
          </w:p>
          <w:tbl>
            <w:tblPr>
              <w:tblInd w:type="dxa" w:w="255"/>
              <w:tblBorders>
                <w:top w:val="none" w:color="000000" w:sz="4"/>
                <w:left w:val="none" w:color="000000" w:sz="4"/>
                <w:bottom w:val="none" w:color="000000" w:sz="4"/>
                <w:right w:val="none" w:color="000000" w:sz="4"/>
                <w:insideH w:val="none"/>
                <w:insideV w:val="none"/>
              </w:tblBorders>
            </w:tblPr>
            <w:tblGrid>
              <w:gridCol w:w="205"/>
              <w:gridCol w:w="1120"/>
              <w:gridCol w:w="306"/>
              <w:gridCol w:w="233"/>
              <w:gridCol w:w="681"/>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物品名称</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6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预算金额（元）</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进口残余白细胞计数仪耗材</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60000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进口正常范围定值质控血浆</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33000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进口</w:t>
                  </w:r>
                  <w:r>
                    <w:rPr>
                      <w:rFonts w:ascii="仿宋_GB2312" w:hAnsi="仿宋_GB2312" w:cs="仿宋_GB2312" w:eastAsia="仿宋_GB2312"/>
                      <w:sz w:val="21"/>
                    </w:rPr>
                    <w:t>凝血</w:t>
                  </w:r>
                  <w:r>
                    <w:rPr>
                      <w:rFonts w:ascii="仿宋_GB2312" w:hAnsi="仿宋_GB2312" w:cs="仿宋_GB2312" w:eastAsia="仿宋_GB2312"/>
                      <w:sz w:val="21"/>
                    </w:rPr>
                    <w:t>因子VIII活性测定试剂盒</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17475</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需氧微生物培养瓶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71500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厌氧微生物培养瓶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71500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血浆亚甲蓝测定试剂盒</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r>
                    <w:rPr>
                      <w:rFonts w:ascii="仿宋_GB2312" w:hAnsi="仿宋_GB2312" w:cs="仿宋_GB2312" w:eastAsia="仿宋_GB2312"/>
                      <w:sz w:val="21"/>
                    </w:rPr>
                    <w:t>500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辐照指示卡</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5</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882</w:t>
                  </w:r>
                  <w:r>
                    <w:rPr>
                      <w:rFonts w:ascii="仿宋_GB2312" w:hAnsi="仿宋_GB2312" w:cs="仿宋_GB2312" w:eastAsia="仿宋_GB2312"/>
                      <w:sz w:val="21"/>
                    </w:rPr>
                    <w:t>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血细胞分析用稀释液（GD-5稀释液A)</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血细胞分析用溶血剂（LH-5溶血剂A)</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血细胞分析用溶血剂（LD-5溶血剂A)</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血细胞分析用染色液（DD-5染色液A)</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血细胞分析用清洁液</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血细胞分析仪用校准品</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血细胞分析仪用质控品水平2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血细胞分析仪用质控品水平3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标准人类血浆</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TC缓冲液</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氯化钙溶液</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APTT</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血凝质控I（纤维蛋白原质控品）</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全自动血液凝固分析装置清洗液</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pH标准溶液</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3465</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电极保存液</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纤维蛋白原测定试剂盒</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2730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微量总蛋白测定试剂盒</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总蛋白测定试剂盒（双缩脲法）</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816</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压力蒸汽灭菌化学指示卡</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G-1消毒剂浓度试纸</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蒸汽灭菌指示胶带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172</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压力蒸汽灭菌生物指示剂</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血浆游离血红蛋白测定试剂盒</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甘油测定试剂盒（GPO-PAP法）</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表面培养皿</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r>
                    <w:rPr>
                      <w:rFonts w:ascii="仿宋_GB2312" w:hAnsi="仿宋_GB2312" w:cs="仿宋_GB2312" w:eastAsia="仿宋_GB2312"/>
                      <w:sz w:val="21"/>
                    </w:rPr>
                    <w:t>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r>
                    <w:rPr>
                      <w:rFonts w:ascii="仿宋_GB2312" w:hAnsi="仿宋_GB2312" w:cs="仿宋_GB2312" w:eastAsia="仿宋_GB2312"/>
                      <w:sz w:val="21"/>
                    </w:rPr>
                    <w:t>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营养琼脂平板</w:t>
                  </w:r>
                  <w:r>
                    <w:rPr>
                      <w:rFonts w:ascii="仿宋_GB2312" w:hAnsi="仿宋_GB2312" w:cs="仿宋_GB2312" w:eastAsia="仿宋_GB2312"/>
                      <w:sz w:val="21"/>
                      <w:b/>
                      <w:color w:val="FF0000"/>
                    </w:rPr>
                    <w:t>（</w:t>
                  </w:r>
                  <w:r>
                    <w:rPr>
                      <w:rFonts w:ascii="仿宋_GB2312" w:hAnsi="仿宋_GB2312" w:cs="仿宋_GB2312" w:eastAsia="仿宋_GB2312"/>
                      <w:sz w:val="21"/>
                      <w:b/>
                      <w:color w:val="FF0000"/>
                    </w:rPr>
                    <w:t>★</w:t>
                  </w:r>
                  <w:r>
                    <w:rPr>
                      <w:rFonts w:ascii="仿宋_GB2312" w:hAnsi="仿宋_GB2312" w:cs="仿宋_GB2312" w:eastAsia="仿宋_GB2312"/>
                      <w:sz w:val="21"/>
                      <w:b/>
                      <w:color w:val="FF0000"/>
                    </w:rPr>
                    <w:t>核心产品）</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1800</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10800</w:t>
                  </w:r>
                </w:p>
              </w:tc>
            </w:tr>
            <w:tr>
              <w:tc>
                <w:tcPr>
                  <w:tcW w:type="dxa" w:w="18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总计</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620288</w:t>
                  </w:r>
                </w:p>
              </w:tc>
            </w:tr>
          </w:tbl>
          <w:p>
            <w:pPr>
              <w:pStyle w:val="null3"/>
              <w:jc w:val="both"/>
            </w:pPr>
            <w:r>
              <w:rPr>
                <w:rFonts w:ascii="仿宋_GB2312" w:hAnsi="仿宋_GB2312" w:cs="仿宋_GB2312" w:eastAsia="仿宋_GB2312"/>
                <w:sz w:val="21"/>
                <w:b/>
              </w:rPr>
              <w:t>三、技术要求（包括对产品的认证、检验报告等）</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残余白细胞计数仪耗材（进口）</w:t>
            </w:r>
          </w:p>
          <w:p>
            <w:pPr>
              <w:pStyle w:val="null3"/>
              <w:jc w:val="both"/>
            </w:pPr>
            <w:r>
              <w:rPr>
                <w:rFonts w:ascii="仿宋_GB2312" w:hAnsi="仿宋_GB2312" w:cs="仿宋_GB2312" w:eastAsia="仿宋_GB2312"/>
                <w:sz w:val="21"/>
              </w:rPr>
              <w:t>（1）适用于残余白细胞计数仪 ADAM-rWBC（韩国）。</w:t>
            </w:r>
          </w:p>
          <w:p>
            <w:pPr>
              <w:pStyle w:val="null3"/>
              <w:jc w:val="both"/>
            </w:pPr>
            <w:r>
              <w:rPr>
                <w:rFonts w:ascii="仿宋_GB2312" w:hAnsi="仿宋_GB2312" w:cs="仿宋_GB2312" w:eastAsia="仿宋_GB2312"/>
                <w:sz w:val="21"/>
              </w:rPr>
              <w:t>（2）规格50人份/套。</w:t>
            </w:r>
          </w:p>
          <w:p>
            <w:pPr>
              <w:pStyle w:val="null3"/>
              <w:jc w:val="both"/>
            </w:pPr>
            <w:r>
              <w:rPr>
                <w:rFonts w:ascii="仿宋_GB2312" w:hAnsi="仿宋_GB2312" w:cs="仿宋_GB2312" w:eastAsia="仿宋_GB2312"/>
                <w:sz w:val="21"/>
              </w:rPr>
              <w:t>（3）包含残余白细胞载玻片（50片）、残余白细胞标准微球（1瓶）、碘化丙啶白细胞核染色液（1瓶）。</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正常范围定值质控血浆（进口）</w:t>
            </w:r>
          </w:p>
          <w:p>
            <w:pPr>
              <w:pStyle w:val="null3"/>
              <w:jc w:val="both"/>
            </w:pPr>
            <w:r>
              <w:rPr>
                <w:rFonts w:ascii="仿宋_GB2312" w:hAnsi="仿宋_GB2312" w:cs="仿宋_GB2312" w:eastAsia="仿宋_GB2312"/>
                <w:sz w:val="21"/>
              </w:rPr>
              <w:t>（1）适用于</w:t>
            </w:r>
            <w:r>
              <w:rPr>
                <w:rFonts w:ascii="仿宋_GB2312" w:hAnsi="仿宋_GB2312" w:cs="仿宋_GB2312" w:eastAsia="仿宋_GB2312"/>
                <w:sz w:val="21"/>
              </w:rPr>
              <w:t>全自动凝血分析仪</w:t>
            </w:r>
            <w:r>
              <w:rPr>
                <w:rFonts w:ascii="仿宋_GB2312" w:hAnsi="仿宋_GB2312" w:cs="仿宋_GB2312" w:eastAsia="仿宋_GB2312"/>
                <w:sz w:val="21"/>
              </w:rPr>
              <w:t>Sysmex CA-500。</w:t>
            </w:r>
          </w:p>
          <w:p>
            <w:pPr>
              <w:pStyle w:val="null3"/>
              <w:jc w:val="both"/>
            </w:pPr>
            <w:r>
              <w:rPr>
                <w:rFonts w:ascii="仿宋_GB2312" w:hAnsi="仿宋_GB2312" w:cs="仿宋_GB2312" w:eastAsia="仿宋_GB2312"/>
                <w:sz w:val="21"/>
              </w:rPr>
              <w:t>（2）规格：1 mL/瓶，10瓶/盒。</w:t>
            </w:r>
          </w:p>
          <w:p>
            <w:pPr>
              <w:pStyle w:val="null3"/>
              <w:jc w:val="both"/>
            </w:pPr>
            <w:r>
              <w:rPr>
                <w:rFonts w:ascii="仿宋_GB2312" w:hAnsi="仿宋_GB2312" w:cs="仿宋_GB2312" w:eastAsia="仿宋_GB2312"/>
                <w:sz w:val="21"/>
              </w:rPr>
              <w:t>（3）正常范围定值为70%—120%。</w:t>
            </w:r>
          </w:p>
          <w:p>
            <w:pPr>
              <w:pStyle w:val="null3"/>
              <w:jc w:val="both"/>
            </w:pPr>
            <w:r>
              <w:rPr>
                <w:rFonts w:ascii="仿宋_GB2312" w:hAnsi="仿宋_GB2312" w:cs="仿宋_GB2312" w:eastAsia="仿宋_GB2312"/>
                <w:sz w:val="21"/>
              </w:rPr>
              <w:t>（4）收货后有效期≥6个月。</w:t>
            </w:r>
          </w:p>
          <w:p>
            <w:pPr>
              <w:pStyle w:val="null3"/>
              <w:jc w:val="both"/>
            </w:pPr>
            <w:r>
              <w:rPr>
                <w:rFonts w:ascii="仿宋_GB2312" w:hAnsi="仿宋_GB2312" w:cs="仿宋_GB2312" w:eastAsia="仿宋_GB2312"/>
                <w:sz w:val="21"/>
              </w:rPr>
              <w:t>（5）能用于凝血因子VIII、纤维蛋白原在正常范围的质量控制；</w:t>
            </w:r>
          </w:p>
          <w:p>
            <w:pPr>
              <w:pStyle w:val="null3"/>
              <w:jc w:val="both"/>
            </w:pPr>
            <w:r>
              <w:rPr>
                <w:rFonts w:ascii="仿宋_GB2312" w:hAnsi="仿宋_GB2312" w:cs="仿宋_GB2312" w:eastAsia="仿宋_GB2312"/>
                <w:sz w:val="21"/>
              </w:rPr>
              <w:t>（6）准确性：在校准后的分析仪上检测该质控品，检测结果平均值应在质控品的靶值范围内。</w:t>
            </w:r>
          </w:p>
          <w:p>
            <w:pPr>
              <w:pStyle w:val="null3"/>
              <w:jc w:val="both"/>
            </w:pPr>
            <w:r>
              <w:rPr>
                <w:rFonts w:ascii="仿宋_GB2312" w:hAnsi="仿宋_GB2312" w:cs="仿宋_GB2312" w:eastAsia="仿宋_GB2312"/>
                <w:sz w:val="21"/>
              </w:rPr>
              <w:t>（7）瓶间差：用试剂盒检测相同批号不同瓶的质控品，检测结果的变异系数（CV）值应符合：a)凝血因子VIII：CV≤10.0%;b)纤维蛋白原：CV≤10.0%。</w:t>
            </w:r>
          </w:p>
          <w:p>
            <w:pPr>
              <w:pStyle w:val="null3"/>
              <w:jc w:val="both"/>
            </w:pPr>
            <w:r>
              <w:rPr>
                <w:rFonts w:ascii="仿宋_GB2312" w:hAnsi="仿宋_GB2312" w:cs="仿宋_GB2312" w:eastAsia="仿宋_GB2312"/>
                <w:sz w:val="21"/>
              </w:rPr>
              <w:t>（8）开瓶稳定性：质控品开瓶、复溶后，15-25℃保存4h（闭盖），-20℃以下保存4周（闭盖），检测其准确性、瓶间差，均应符合要求。</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凝血因子VIII活性测定试剂盒（进口）</w:t>
            </w:r>
          </w:p>
          <w:p>
            <w:pPr>
              <w:pStyle w:val="null3"/>
              <w:jc w:val="both"/>
            </w:pPr>
            <w:r>
              <w:rPr>
                <w:rFonts w:ascii="仿宋_GB2312" w:hAnsi="仿宋_GB2312" w:cs="仿宋_GB2312" w:eastAsia="仿宋_GB2312"/>
                <w:sz w:val="21"/>
              </w:rPr>
              <w:t>（1）适用于</w:t>
            </w:r>
            <w:r>
              <w:rPr>
                <w:rFonts w:ascii="仿宋_GB2312" w:hAnsi="仿宋_GB2312" w:cs="仿宋_GB2312" w:eastAsia="仿宋_GB2312"/>
                <w:sz w:val="21"/>
              </w:rPr>
              <w:t>全自动凝血分析仪</w:t>
            </w:r>
            <w:r>
              <w:rPr>
                <w:rFonts w:ascii="仿宋_GB2312" w:hAnsi="仿宋_GB2312" w:cs="仿宋_GB2312" w:eastAsia="仿宋_GB2312"/>
                <w:sz w:val="21"/>
              </w:rPr>
              <w:t>Sysmex CA-500。</w:t>
            </w:r>
          </w:p>
          <w:p>
            <w:pPr>
              <w:pStyle w:val="null3"/>
              <w:jc w:val="both"/>
            </w:pPr>
            <w:r>
              <w:rPr>
                <w:rFonts w:ascii="仿宋_GB2312" w:hAnsi="仿宋_GB2312" w:cs="仿宋_GB2312" w:eastAsia="仿宋_GB2312"/>
                <w:sz w:val="21"/>
              </w:rPr>
              <w:t>（2）准确性：用待测FVIII试剂盒在校准后的分析仪上检测标准人类血浆，检测结果平均值与校准品靶值的相对偏差应不高于10.0%。</w:t>
            </w:r>
          </w:p>
          <w:p>
            <w:pPr>
              <w:pStyle w:val="null3"/>
              <w:jc w:val="both"/>
            </w:pPr>
            <w:r>
              <w:rPr>
                <w:rFonts w:ascii="仿宋_GB2312" w:hAnsi="仿宋_GB2312" w:cs="仿宋_GB2312" w:eastAsia="仿宋_GB2312"/>
                <w:sz w:val="21"/>
              </w:rPr>
              <w:t>（3）相同批号不同瓶的试剂的批内精密度应符合：</w:t>
            </w:r>
          </w:p>
          <w:p>
            <w:pPr>
              <w:pStyle w:val="null3"/>
              <w:jc w:val="both"/>
            </w:pPr>
            <w:r>
              <w:rPr>
                <w:rFonts w:ascii="仿宋_GB2312" w:hAnsi="仿宋_GB2312" w:cs="仿宋_GB2312" w:eastAsia="仿宋_GB2312"/>
                <w:sz w:val="21"/>
              </w:rPr>
              <w:t>a)用正常质控血浆测试，试剂盒的批内精密度（变异系数，CV）应≤3.0%；</w:t>
            </w:r>
          </w:p>
          <w:p>
            <w:pPr>
              <w:pStyle w:val="null3"/>
              <w:jc w:val="both"/>
            </w:pPr>
            <w:r>
              <w:rPr>
                <w:rFonts w:ascii="仿宋_GB2312" w:hAnsi="仿宋_GB2312" w:cs="仿宋_GB2312" w:eastAsia="仿宋_GB2312"/>
                <w:sz w:val="21"/>
              </w:rPr>
              <w:t>b)用异常值质控血浆测试，试剂盒的批内精密度（变异系数，CV）应≤10.0%。</w:t>
            </w:r>
          </w:p>
          <w:p>
            <w:pPr>
              <w:pStyle w:val="null3"/>
              <w:jc w:val="both"/>
            </w:pPr>
            <w:r>
              <w:rPr>
                <w:rFonts w:ascii="仿宋_GB2312" w:hAnsi="仿宋_GB2312" w:cs="仿宋_GB2312" w:eastAsia="仿宋_GB2312"/>
                <w:sz w:val="21"/>
              </w:rPr>
              <w:t>（4）三个不同批号的试剂的批间精密度应符合：</w:t>
            </w:r>
          </w:p>
          <w:p>
            <w:pPr>
              <w:pStyle w:val="null3"/>
              <w:jc w:val="both"/>
            </w:pPr>
            <w:r>
              <w:rPr>
                <w:rFonts w:ascii="仿宋_GB2312" w:hAnsi="仿宋_GB2312" w:cs="仿宋_GB2312" w:eastAsia="仿宋_GB2312"/>
                <w:sz w:val="21"/>
              </w:rPr>
              <w:t>a)正常值质控血浆：检测结果的变异系数，CV应≤10.0%；</w:t>
            </w:r>
          </w:p>
          <w:p>
            <w:pPr>
              <w:pStyle w:val="null3"/>
              <w:jc w:val="both"/>
            </w:pPr>
            <w:r>
              <w:rPr>
                <w:rFonts w:ascii="仿宋_GB2312" w:hAnsi="仿宋_GB2312" w:cs="仿宋_GB2312" w:eastAsia="仿宋_GB2312"/>
                <w:sz w:val="21"/>
              </w:rPr>
              <w:t>b)异常值质控血浆：检测结果的变异系数，CV应≤10.0%。</w:t>
            </w:r>
          </w:p>
          <w:p>
            <w:pPr>
              <w:pStyle w:val="null3"/>
              <w:jc w:val="both"/>
            </w:pPr>
            <w:r>
              <w:rPr>
                <w:rFonts w:ascii="仿宋_GB2312" w:hAnsi="仿宋_GB2312" w:cs="仿宋_GB2312" w:eastAsia="仿宋_GB2312"/>
                <w:sz w:val="21"/>
              </w:rPr>
              <w:t>（5）最小检测限应不高于1.0%活性的VIII因子。</w:t>
            </w:r>
          </w:p>
          <w:p>
            <w:pPr>
              <w:pStyle w:val="null3"/>
              <w:jc w:val="both"/>
            </w:pPr>
            <w:r>
              <w:rPr>
                <w:rFonts w:ascii="仿宋_GB2312" w:hAnsi="仿宋_GB2312" w:cs="仿宋_GB2312" w:eastAsia="仿宋_GB2312"/>
                <w:sz w:val="21"/>
              </w:rPr>
              <w:t>（6）测定范围：1%-100%，提高标本稀释度范围增至200%。</w:t>
            </w:r>
          </w:p>
          <w:p>
            <w:pPr>
              <w:pStyle w:val="null3"/>
              <w:jc w:val="both"/>
            </w:pPr>
            <w:r>
              <w:rPr>
                <w:rFonts w:ascii="仿宋_GB2312" w:hAnsi="仿宋_GB2312" w:cs="仿宋_GB2312" w:eastAsia="仿宋_GB2312"/>
                <w:sz w:val="21"/>
                <w:b/>
              </w:rPr>
              <w:t>4</w:t>
            </w:r>
            <w:r>
              <w:rPr>
                <w:rFonts w:ascii="仿宋_GB2312" w:hAnsi="仿宋_GB2312" w:cs="仿宋_GB2312" w:eastAsia="仿宋_GB2312"/>
                <w:sz w:val="21"/>
                <w:b/>
              </w:rPr>
              <w:t>需氧</w:t>
            </w:r>
            <w:r>
              <w:rPr>
                <w:rFonts w:ascii="仿宋_GB2312" w:hAnsi="仿宋_GB2312" w:cs="仿宋_GB2312" w:eastAsia="仿宋_GB2312"/>
                <w:sz w:val="21"/>
                <w:b/>
              </w:rPr>
              <w:t>、</w:t>
            </w:r>
            <w:r>
              <w:rPr>
                <w:rFonts w:ascii="仿宋_GB2312" w:hAnsi="仿宋_GB2312" w:cs="仿宋_GB2312" w:eastAsia="仿宋_GB2312"/>
                <w:sz w:val="21"/>
                <w:b/>
              </w:rPr>
              <w:t>厌氧瓶</w:t>
            </w:r>
            <w:r>
              <w:rPr>
                <w:rFonts w:ascii="仿宋_GB2312" w:hAnsi="仿宋_GB2312" w:cs="仿宋_GB2312" w:eastAsia="仿宋_GB2312"/>
                <w:sz w:val="21"/>
                <w:b/>
              </w:rPr>
              <w:t>（</w:t>
            </w:r>
            <w:r>
              <w:rPr>
                <w:rFonts w:ascii="仿宋_GB2312" w:hAnsi="仿宋_GB2312" w:cs="仿宋_GB2312" w:eastAsia="仿宋_GB2312"/>
                <w:sz w:val="21"/>
                <w:b/>
              </w:rPr>
              <w:t>进口</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（1）适用于BD全自动微生物培养仪</w:t>
            </w:r>
            <w:r>
              <w:rPr>
                <w:rFonts w:ascii="仿宋_GB2312" w:hAnsi="仿宋_GB2312" w:cs="仿宋_GB2312" w:eastAsia="仿宋_GB2312"/>
                <w:sz w:val="21"/>
              </w:rPr>
              <w:t>（</w:t>
            </w:r>
            <w:r>
              <w:rPr>
                <w:rFonts w:ascii="仿宋_GB2312" w:hAnsi="仿宋_GB2312" w:cs="仿宋_GB2312" w:eastAsia="仿宋_GB2312"/>
                <w:sz w:val="21"/>
              </w:rPr>
              <w:t>型号BACTEC FX200</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（2）使用荧光原理检测；</w:t>
            </w:r>
          </w:p>
          <w:p>
            <w:pPr>
              <w:pStyle w:val="null3"/>
              <w:jc w:val="both"/>
            </w:pPr>
            <w:r>
              <w:rPr>
                <w:rFonts w:ascii="仿宋_GB2312" w:hAnsi="仿宋_GB2312" w:cs="仿宋_GB2312" w:eastAsia="仿宋_GB2312"/>
                <w:sz w:val="21"/>
              </w:rPr>
              <w:t>（3）瓶身直径≤4.2 cm，高≤14.8 cm；</w:t>
            </w:r>
          </w:p>
          <w:p>
            <w:pPr>
              <w:pStyle w:val="null3"/>
              <w:jc w:val="both"/>
            </w:pPr>
            <w:r>
              <w:rPr>
                <w:rFonts w:ascii="仿宋_GB2312" w:hAnsi="仿宋_GB2312" w:cs="仿宋_GB2312" w:eastAsia="仿宋_GB2312"/>
                <w:sz w:val="21"/>
              </w:rPr>
              <w:t>（4）所需样品量≤10 mL；</w:t>
            </w:r>
          </w:p>
          <w:p>
            <w:pPr>
              <w:pStyle w:val="null3"/>
              <w:jc w:val="both"/>
            </w:pPr>
            <w:r>
              <w:rPr>
                <w:rFonts w:ascii="仿宋_GB2312" w:hAnsi="仿宋_GB2312" w:cs="仿宋_GB2312" w:eastAsia="仿宋_GB2312"/>
                <w:sz w:val="21"/>
              </w:rPr>
              <w:t>（5）瓶身使用坚固玻璃或塑料；</w:t>
            </w:r>
          </w:p>
          <w:p>
            <w:pPr>
              <w:pStyle w:val="null3"/>
              <w:jc w:val="both"/>
            </w:pPr>
            <w:r>
              <w:rPr>
                <w:rFonts w:ascii="仿宋_GB2312" w:hAnsi="仿宋_GB2312" w:cs="仿宋_GB2312" w:eastAsia="仿宋_GB2312"/>
                <w:sz w:val="21"/>
              </w:rPr>
              <w:t>（6）培养瓶到货后有效期≥6个月；</w:t>
            </w:r>
          </w:p>
          <w:p>
            <w:pPr>
              <w:pStyle w:val="null3"/>
              <w:jc w:val="both"/>
            </w:pPr>
            <w:r>
              <w:rPr>
                <w:rFonts w:ascii="仿宋_GB2312" w:hAnsi="仿宋_GB2312" w:cs="仿宋_GB2312" w:eastAsia="仿宋_GB2312"/>
                <w:sz w:val="21"/>
              </w:rPr>
              <w:t>（7）瓶身条码易于撕下。</w:t>
            </w:r>
          </w:p>
          <w:p>
            <w:pPr>
              <w:pStyle w:val="null3"/>
              <w:jc w:val="both"/>
            </w:pPr>
            <w:r>
              <w:rPr>
                <w:rFonts w:ascii="仿宋_GB2312" w:hAnsi="仿宋_GB2312" w:cs="仿宋_GB2312" w:eastAsia="仿宋_GB2312"/>
                <w:sz w:val="21"/>
                <w:b/>
              </w:rPr>
              <w:t>5</w:t>
            </w:r>
            <w:r>
              <w:rPr>
                <w:rFonts w:ascii="仿宋_GB2312" w:hAnsi="仿宋_GB2312" w:cs="仿宋_GB2312" w:eastAsia="仿宋_GB2312"/>
                <w:sz w:val="21"/>
                <w:b/>
              </w:rPr>
              <w:t>辐照指示卡</w:t>
            </w:r>
          </w:p>
          <w:p>
            <w:pPr>
              <w:pStyle w:val="null3"/>
              <w:jc w:val="both"/>
            </w:pPr>
            <w:r>
              <w:rPr>
                <w:rFonts w:ascii="仿宋_GB2312" w:hAnsi="仿宋_GB2312" w:cs="仿宋_GB2312" w:eastAsia="仿宋_GB2312"/>
                <w:sz w:val="21"/>
              </w:rPr>
              <w:t>（1）用于血液辐照剂量的定性测量和血液辐照仪剂量分布的测量。</w:t>
            </w:r>
          </w:p>
          <w:p>
            <w:pPr>
              <w:pStyle w:val="null3"/>
              <w:jc w:val="both"/>
            </w:pPr>
            <w:r>
              <w:rPr>
                <w:rFonts w:ascii="仿宋_GB2312" w:hAnsi="仿宋_GB2312" w:cs="仿宋_GB2312" w:eastAsia="仿宋_GB2312"/>
                <w:sz w:val="21"/>
              </w:rPr>
              <w:t>（2）包装规格200片/盒。</w:t>
            </w:r>
          </w:p>
          <w:p>
            <w:pPr>
              <w:pStyle w:val="null3"/>
              <w:jc w:val="both"/>
            </w:pPr>
            <w:r>
              <w:rPr>
                <w:rFonts w:ascii="仿宋_GB2312" w:hAnsi="仿宋_GB2312" w:cs="仿宋_GB2312" w:eastAsia="仿宋_GB2312"/>
                <w:sz w:val="21"/>
              </w:rPr>
              <w:t>（3）辐照剂量达到25Gy，辐照后指示卡上胶片的颜色发生显著变化。</w:t>
            </w:r>
          </w:p>
          <w:p>
            <w:pPr>
              <w:pStyle w:val="null3"/>
              <w:jc w:val="both"/>
            </w:pPr>
            <w:r>
              <w:rPr>
                <w:rFonts w:ascii="仿宋_GB2312" w:hAnsi="仿宋_GB2312" w:cs="仿宋_GB2312" w:eastAsia="仿宋_GB2312"/>
                <w:sz w:val="21"/>
              </w:rPr>
              <w:t>（4）常温保存。</w:t>
            </w:r>
          </w:p>
          <w:p>
            <w:pPr>
              <w:pStyle w:val="null3"/>
              <w:jc w:val="both"/>
            </w:pPr>
            <w:r>
              <w:rPr>
                <w:rFonts w:ascii="仿宋_GB2312" w:hAnsi="仿宋_GB2312" w:cs="仿宋_GB2312" w:eastAsia="仿宋_GB2312"/>
                <w:sz w:val="21"/>
              </w:rPr>
              <w:t>（5）到货有效期≥2年。</w:t>
            </w:r>
          </w:p>
          <w:p>
            <w:pPr>
              <w:pStyle w:val="null3"/>
              <w:jc w:val="both"/>
            </w:pPr>
            <w:r>
              <w:rPr>
                <w:rFonts w:ascii="仿宋_GB2312" w:hAnsi="仿宋_GB2312" w:cs="仿宋_GB2312" w:eastAsia="仿宋_GB2312"/>
                <w:sz w:val="21"/>
                <w:b/>
              </w:rPr>
              <w:t>6</w:t>
            </w:r>
            <w:r>
              <w:rPr>
                <w:rFonts w:ascii="仿宋_GB2312" w:hAnsi="仿宋_GB2312" w:cs="仿宋_GB2312" w:eastAsia="仿宋_GB2312"/>
                <w:sz w:val="21"/>
                <w:b/>
              </w:rPr>
              <w:t>血浆亚甲蓝测定试剂盒</w:t>
            </w:r>
          </w:p>
          <w:p>
            <w:pPr>
              <w:pStyle w:val="null3"/>
              <w:jc w:val="both"/>
            </w:pPr>
            <w:r>
              <w:rPr>
                <w:rFonts w:ascii="仿宋_GB2312" w:hAnsi="仿宋_GB2312" w:cs="仿宋_GB2312" w:eastAsia="仿宋_GB2312"/>
                <w:sz w:val="21"/>
              </w:rPr>
              <w:t>（1）试剂空白：试剂空白吸光度值≤0.005；</w:t>
            </w:r>
          </w:p>
          <w:p>
            <w:pPr>
              <w:pStyle w:val="null3"/>
              <w:jc w:val="both"/>
            </w:pPr>
            <w:r>
              <w:rPr>
                <w:rFonts w:ascii="仿宋_GB2312" w:hAnsi="仿宋_GB2312" w:cs="仿宋_GB2312" w:eastAsia="仿宋_GB2312"/>
                <w:sz w:val="21"/>
              </w:rPr>
              <w:t>（2）线性区间：a）测量范围[0.10，3.00]μmol/L，相关系数r≥0.990；b）[0.10，0.29] μmol/L测量浓度值绝对线性偏差不超过±0.03μmol/L；c）[0.30，3.00] μmol/L，测量浓度相对线性偏差10%；</w:t>
            </w:r>
          </w:p>
          <w:p>
            <w:pPr>
              <w:pStyle w:val="null3"/>
              <w:jc w:val="both"/>
            </w:pPr>
            <w:r>
              <w:rPr>
                <w:rFonts w:ascii="仿宋_GB2312" w:hAnsi="仿宋_GB2312" w:cs="仿宋_GB2312" w:eastAsia="仿宋_GB2312"/>
                <w:sz w:val="21"/>
              </w:rPr>
              <w:t>（3）准确度：回收率95%-105%；</w:t>
            </w:r>
          </w:p>
          <w:p>
            <w:pPr>
              <w:pStyle w:val="null3"/>
              <w:jc w:val="both"/>
            </w:pPr>
            <w:r>
              <w:rPr>
                <w:rFonts w:ascii="仿宋_GB2312" w:hAnsi="仿宋_GB2312" w:cs="仿宋_GB2312" w:eastAsia="仿宋_GB2312"/>
                <w:sz w:val="21"/>
              </w:rPr>
              <w:t>（4）分析灵敏度：亚甲蓝浓度0.10μmol/L测定吸光度差值≥0.008；</w:t>
            </w:r>
          </w:p>
          <w:p>
            <w:pPr>
              <w:pStyle w:val="null3"/>
              <w:jc w:val="both"/>
            </w:pPr>
            <w:r>
              <w:rPr>
                <w:rFonts w:ascii="仿宋_GB2312" w:hAnsi="仿宋_GB2312" w:cs="仿宋_GB2312" w:eastAsia="仿宋_GB2312"/>
                <w:sz w:val="21"/>
              </w:rPr>
              <w:t>（5）精密度：a）重复性：CV≤8%；b）批间差：连续三批试剂测定同一份血浆中亚甲蓝样品，其测定值的批间差≤8%；</w:t>
            </w:r>
          </w:p>
          <w:p>
            <w:pPr>
              <w:pStyle w:val="null3"/>
              <w:jc w:val="both"/>
            </w:pPr>
            <w:r>
              <w:rPr>
                <w:rFonts w:ascii="仿宋_GB2312" w:hAnsi="仿宋_GB2312" w:cs="仿宋_GB2312" w:eastAsia="仿宋_GB2312"/>
                <w:sz w:val="21"/>
              </w:rPr>
              <w:t>（6）校准品溯源性：按照GB/T21415-2008《体外诊断医疗器械 生物样品中量的测量校准品和控制物质赋值的计量学溯源性》要求，试剂盒校准品溯源至企业工业校准品（由纯品采用称量法赋值）；</w:t>
            </w:r>
          </w:p>
          <w:p>
            <w:pPr>
              <w:pStyle w:val="null3"/>
              <w:jc w:val="both"/>
            </w:pPr>
            <w:r>
              <w:rPr>
                <w:rFonts w:ascii="仿宋_GB2312" w:hAnsi="仿宋_GB2312" w:cs="仿宋_GB2312" w:eastAsia="仿宋_GB2312"/>
                <w:sz w:val="21"/>
              </w:rPr>
              <w:t>（7）校准品准确度：测量值与标示值的相对偏差应不超过±10%；</w:t>
            </w:r>
          </w:p>
          <w:p>
            <w:pPr>
              <w:pStyle w:val="null3"/>
              <w:jc w:val="both"/>
            </w:pPr>
            <w:r>
              <w:rPr>
                <w:rFonts w:ascii="仿宋_GB2312" w:hAnsi="仿宋_GB2312" w:cs="仿宋_GB2312" w:eastAsia="仿宋_GB2312"/>
                <w:sz w:val="21"/>
              </w:rPr>
              <w:t>（8）质控品赋值有效性：质控品测值应在靶值范围内。</w:t>
            </w:r>
          </w:p>
          <w:p>
            <w:pPr>
              <w:pStyle w:val="null3"/>
              <w:jc w:val="both"/>
            </w:pPr>
            <w:r>
              <w:rPr>
                <w:rFonts w:ascii="仿宋_GB2312" w:hAnsi="仿宋_GB2312" w:cs="仿宋_GB2312" w:eastAsia="仿宋_GB2312"/>
                <w:sz w:val="21"/>
                <w:b/>
              </w:rPr>
              <w:t>7</w:t>
            </w:r>
            <w:r>
              <w:rPr>
                <w:rFonts w:ascii="仿宋_GB2312" w:hAnsi="仿宋_GB2312" w:cs="仿宋_GB2312" w:eastAsia="仿宋_GB2312"/>
                <w:sz w:val="21"/>
                <w:b/>
              </w:rPr>
              <w:t>辐照指示卡</w:t>
            </w:r>
          </w:p>
          <w:p>
            <w:pPr>
              <w:pStyle w:val="null3"/>
              <w:jc w:val="both"/>
            </w:pPr>
            <w:r>
              <w:rPr>
                <w:rFonts w:ascii="仿宋_GB2312" w:hAnsi="仿宋_GB2312" w:cs="仿宋_GB2312" w:eastAsia="仿宋_GB2312"/>
                <w:sz w:val="21"/>
              </w:rPr>
              <w:t>（1）用于血液辐照剂量的定性测量和血液辐照仪剂量分布的测量。</w:t>
            </w:r>
          </w:p>
          <w:p>
            <w:pPr>
              <w:pStyle w:val="null3"/>
              <w:jc w:val="both"/>
            </w:pPr>
            <w:r>
              <w:rPr>
                <w:rFonts w:ascii="仿宋_GB2312" w:hAnsi="仿宋_GB2312" w:cs="仿宋_GB2312" w:eastAsia="仿宋_GB2312"/>
                <w:sz w:val="21"/>
              </w:rPr>
              <w:t>（2）包装规格200片/盒。</w:t>
            </w:r>
          </w:p>
          <w:p>
            <w:pPr>
              <w:pStyle w:val="null3"/>
              <w:jc w:val="both"/>
            </w:pPr>
            <w:r>
              <w:rPr>
                <w:rFonts w:ascii="仿宋_GB2312" w:hAnsi="仿宋_GB2312" w:cs="仿宋_GB2312" w:eastAsia="仿宋_GB2312"/>
                <w:sz w:val="21"/>
              </w:rPr>
              <w:t>（3）辐照剂量达到25Gy，辐照后指示卡上胶片的颜色发生显著变化。</w:t>
            </w:r>
          </w:p>
          <w:p>
            <w:pPr>
              <w:pStyle w:val="null3"/>
              <w:jc w:val="both"/>
            </w:pPr>
            <w:r>
              <w:rPr>
                <w:rFonts w:ascii="仿宋_GB2312" w:hAnsi="仿宋_GB2312" w:cs="仿宋_GB2312" w:eastAsia="仿宋_GB2312"/>
                <w:sz w:val="21"/>
              </w:rPr>
              <w:t>（4）常温保存。</w:t>
            </w:r>
          </w:p>
          <w:p>
            <w:pPr>
              <w:pStyle w:val="null3"/>
              <w:jc w:val="both"/>
            </w:pPr>
            <w:r>
              <w:rPr>
                <w:rFonts w:ascii="仿宋_GB2312" w:hAnsi="仿宋_GB2312" w:cs="仿宋_GB2312" w:eastAsia="仿宋_GB2312"/>
                <w:sz w:val="21"/>
              </w:rPr>
              <w:t>（5）到货有效期≥2年。</w:t>
            </w:r>
          </w:p>
          <w:p>
            <w:pPr>
              <w:pStyle w:val="null3"/>
              <w:jc w:val="both"/>
            </w:pPr>
            <w:r>
              <w:rPr>
                <w:rFonts w:ascii="仿宋_GB2312" w:hAnsi="仿宋_GB2312" w:cs="仿宋_GB2312" w:eastAsia="仿宋_GB2312"/>
                <w:sz w:val="21"/>
                <w:b/>
              </w:rPr>
              <w:t>8</w:t>
            </w:r>
            <w:r>
              <w:rPr>
                <w:rFonts w:ascii="仿宋_GB2312" w:hAnsi="仿宋_GB2312" w:cs="仿宋_GB2312" w:eastAsia="仿宋_GB2312"/>
                <w:sz w:val="21"/>
                <w:b/>
              </w:rPr>
              <w:t>血细胞分析用稀释液（GD-5稀释液A)</w:t>
            </w:r>
          </w:p>
          <w:p>
            <w:pPr>
              <w:pStyle w:val="null3"/>
              <w:jc w:val="both"/>
            </w:pPr>
            <w:r>
              <w:rPr>
                <w:rFonts w:ascii="仿宋_GB2312" w:hAnsi="仿宋_GB2312" w:cs="仿宋_GB2312" w:eastAsia="仿宋_GB2312"/>
                <w:sz w:val="21"/>
              </w:rPr>
              <w:t>（1）适用于迈克医疗F 580全自动血细胞分析仪，用于样本的稀释，制备细胞悬浮液；</w:t>
            </w:r>
          </w:p>
          <w:p>
            <w:pPr>
              <w:pStyle w:val="null3"/>
              <w:jc w:val="both"/>
            </w:pPr>
            <w:r>
              <w:rPr>
                <w:rFonts w:ascii="仿宋_GB2312" w:hAnsi="仿宋_GB2312" w:cs="仿宋_GB2312" w:eastAsia="仿宋_GB2312"/>
                <w:sz w:val="21"/>
              </w:rPr>
              <w:t>（2）主要成分：硼酸/氯化钠；</w:t>
            </w:r>
          </w:p>
          <w:p>
            <w:pPr>
              <w:pStyle w:val="null3"/>
              <w:jc w:val="both"/>
            </w:pPr>
            <w:r>
              <w:rPr>
                <w:rFonts w:ascii="仿宋_GB2312" w:hAnsi="仿宋_GB2312" w:cs="仿宋_GB2312" w:eastAsia="仿宋_GB2312"/>
                <w:sz w:val="21"/>
              </w:rPr>
              <w:t>（3）2℃-30℃密闭避光保存，有效期≥18月；</w:t>
            </w:r>
          </w:p>
          <w:p>
            <w:pPr>
              <w:pStyle w:val="null3"/>
              <w:jc w:val="both"/>
            </w:pPr>
            <w:r>
              <w:rPr>
                <w:rFonts w:ascii="仿宋_GB2312" w:hAnsi="仿宋_GB2312" w:cs="仿宋_GB2312" w:eastAsia="仿宋_GB2312"/>
                <w:sz w:val="21"/>
              </w:rPr>
              <w:t>（4）性能指标：PH值在6.85±0.20范围内，电导率在1750±50mS/m范围内，渗透浓度在305±10mmol/L(mOsm/kg)范围内。</w:t>
            </w:r>
          </w:p>
          <w:p>
            <w:pPr>
              <w:pStyle w:val="null3"/>
              <w:jc w:val="both"/>
            </w:pPr>
            <w:r>
              <w:rPr>
                <w:rFonts w:ascii="仿宋_GB2312" w:hAnsi="仿宋_GB2312" w:cs="仿宋_GB2312" w:eastAsia="仿宋_GB2312"/>
                <w:sz w:val="21"/>
                <w:b/>
              </w:rPr>
              <w:t>9</w:t>
            </w:r>
            <w:r>
              <w:rPr>
                <w:rFonts w:ascii="仿宋_GB2312" w:hAnsi="仿宋_GB2312" w:cs="仿宋_GB2312" w:eastAsia="仿宋_GB2312"/>
                <w:sz w:val="21"/>
                <w:b/>
              </w:rPr>
              <w:t>血细胞分析用溶血剂（LH-5溶血剂A)</w:t>
            </w:r>
          </w:p>
          <w:p>
            <w:pPr>
              <w:pStyle w:val="null3"/>
              <w:jc w:val="both"/>
            </w:pPr>
            <w:r>
              <w:rPr>
                <w:rFonts w:ascii="仿宋_GB2312" w:hAnsi="仿宋_GB2312" w:cs="仿宋_GB2312" w:eastAsia="仿宋_GB2312"/>
                <w:sz w:val="21"/>
              </w:rPr>
              <w:t>（1）用途：适用于迈克医疗F580全自动血细胞分析仪，用于破坏红细胞、溶出血红蛋白、维持所需分析细胞的形态，从而便于细胞分析计数或红蛋白定量测定；</w:t>
            </w:r>
          </w:p>
          <w:p>
            <w:pPr>
              <w:pStyle w:val="null3"/>
              <w:jc w:val="both"/>
            </w:pPr>
            <w:r>
              <w:rPr>
                <w:rFonts w:ascii="仿宋_GB2312" w:hAnsi="仿宋_GB2312" w:cs="仿宋_GB2312" w:eastAsia="仿宋_GB2312"/>
                <w:sz w:val="21"/>
              </w:rPr>
              <w:t>（2）主要成分：十二烷基三甲基氯化铵（DTAC）盐酸；</w:t>
            </w:r>
          </w:p>
          <w:p>
            <w:pPr>
              <w:pStyle w:val="null3"/>
              <w:jc w:val="both"/>
            </w:pPr>
            <w:r>
              <w:rPr>
                <w:rFonts w:ascii="仿宋_GB2312" w:hAnsi="仿宋_GB2312" w:cs="仿宋_GB2312" w:eastAsia="仿宋_GB2312"/>
                <w:sz w:val="21"/>
              </w:rPr>
              <w:t>（3）储存条件及有效期：2℃-30℃密闭避光保存，有效期≥18个月；</w:t>
            </w:r>
          </w:p>
          <w:p>
            <w:pPr>
              <w:pStyle w:val="null3"/>
              <w:jc w:val="both"/>
            </w:pPr>
            <w:r>
              <w:rPr>
                <w:rFonts w:ascii="仿宋_GB2312" w:hAnsi="仿宋_GB2312" w:cs="仿宋_GB2312" w:eastAsia="仿宋_GB2312"/>
                <w:sz w:val="21"/>
              </w:rPr>
              <w:t>（4）性能指标：白细胞（WBC）计数≤0.5×10</w:t>
            </w:r>
            <w:r>
              <w:rPr>
                <w:rFonts w:ascii="仿宋_GB2312" w:hAnsi="仿宋_GB2312" w:cs="仿宋_GB2312" w:eastAsia="仿宋_GB2312"/>
                <w:sz w:val="21"/>
                <w:vertAlign w:val="superscript"/>
              </w:rPr>
              <w:t>9</w:t>
            </w:r>
            <w:r>
              <w:rPr>
                <w:rFonts w:ascii="仿宋_GB2312" w:hAnsi="仿宋_GB2312" w:cs="仿宋_GB2312" w:eastAsia="仿宋_GB2312"/>
                <w:sz w:val="21"/>
              </w:rPr>
              <w:t>/L，血红细胞（HGB）含量≤2g/L。</w:t>
            </w:r>
          </w:p>
          <w:p>
            <w:pPr>
              <w:pStyle w:val="null3"/>
              <w:jc w:val="both"/>
            </w:pPr>
            <w:r>
              <w:rPr>
                <w:rFonts w:ascii="仿宋_GB2312" w:hAnsi="仿宋_GB2312" w:cs="仿宋_GB2312" w:eastAsia="仿宋_GB2312"/>
                <w:sz w:val="21"/>
                <w:b/>
              </w:rPr>
              <w:t>10</w:t>
            </w:r>
            <w:r>
              <w:rPr>
                <w:rFonts w:ascii="仿宋_GB2312" w:hAnsi="仿宋_GB2312" w:cs="仿宋_GB2312" w:eastAsia="仿宋_GB2312"/>
                <w:sz w:val="21"/>
                <w:b/>
              </w:rPr>
              <w:t>血细胞分析用溶血剂（LD-5溶血剂A)</w:t>
            </w:r>
          </w:p>
          <w:p>
            <w:pPr>
              <w:pStyle w:val="null3"/>
              <w:jc w:val="both"/>
            </w:pPr>
            <w:r>
              <w:rPr>
                <w:rFonts w:ascii="仿宋_GB2312" w:hAnsi="仿宋_GB2312" w:cs="仿宋_GB2312" w:eastAsia="仿宋_GB2312"/>
                <w:sz w:val="21"/>
              </w:rPr>
              <w:t>（1）用途：适用于迈克医疗F580全自动血细胞分析仪，用于破坏红细胞、溶出血红蛋白、维持所需分析红细胞的形态，从而便于细胞分类计数；</w:t>
            </w:r>
          </w:p>
          <w:p>
            <w:pPr>
              <w:pStyle w:val="null3"/>
              <w:jc w:val="both"/>
            </w:pPr>
            <w:r>
              <w:rPr>
                <w:rFonts w:ascii="仿宋_GB2312" w:hAnsi="仿宋_GB2312" w:cs="仿宋_GB2312" w:eastAsia="仿宋_GB2312"/>
                <w:sz w:val="21"/>
              </w:rPr>
              <w:t>（2）主要成分：十二烷基三甲基氯化铵（DTAC）/4-羟乙基哌乙黄（HEPES）；</w:t>
            </w:r>
          </w:p>
          <w:p>
            <w:pPr>
              <w:pStyle w:val="null3"/>
              <w:jc w:val="both"/>
            </w:pPr>
            <w:r>
              <w:rPr>
                <w:rFonts w:ascii="仿宋_GB2312" w:hAnsi="仿宋_GB2312" w:cs="仿宋_GB2312" w:eastAsia="仿宋_GB2312"/>
                <w:sz w:val="21"/>
              </w:rPr>
              <w:t>（3）储存条件及有效期：2℃-30℃密闭避光保存，有效期≥18个月；</w:t>
            </w:r>
          </w:p>
          <w:p>
            <w:pPr>
              <w:pStyle w:val="null3"/>
              <w:jc w:val="both"/>
            </w:pPr>
            <w:r>
              <w:rPr>
                <w:rFonts w:ascii="仿宋_GB2312" w:hAnsi="仿宋_GB2312" w:cs="仿宋_GB2312" w:eastAsia="仿宋_GB2312"/>
                <w:sz w:val="21"/>
              </w:rPr>
              <w:t>（4）性能指标：白细胞（WBC）计数≤0.5×10</w:t>
            </w:r>
            <w:r>
              <w:rPr>
                <w:rFonts w:ascii="仿宋_GB2312" w:hAnsi="仿宋_GB2312" w:cs="仿宋_GB2312" w:eastAsia="仿宋_GB2312"/>
                <w:sz w:val="21"/>
                <w:vertAlign w:val="superscript"/>
              </w:rPr>
              <w:t>9</w:t>
            </w:r>
            <w:r>
              <w:rPr>
                <w:rFonts w:ascii="仿宋_GB2312" w:hAnsi="仿宋_GB2312" w:cs="仿宋_GB2312" w:eastAsia="仿宋_GB2312"/>
                <w:sz w:val="21"/>
              </w:rPr>
              <w:t>/L，血红蛋白（HGB）含量≤2g/L。</w:t>
            </w:r>
          </w:p>
          <w:p>
            <w:pPr>
              <w:pStyle w:val="null3"/>
              <w:jc w:val="both"/>
            </w:pPr>
            <w:r>
              <w:rPr>
                <w:rFonts w:ascii="仿宋_GB2312" w:hAnsi="仿宋_GB2312" w:cs="仿宋_GB2312" w:eastAsia="仿宋_GB2312"/>
                <w:sz w:val="21"/>
                <w:b/>
              </w:rPr>
              <w:t>11</w:t>
            </w:r>
            <w:r>
              <w:rPr>
                <w:rFonts w:ascii="仿宋_GB2312" w:hAnsi="仿宋_GB2312" w:cs="仿宋_GB2312" w:eastAsia="仿宋_GB2312"/>
                <w:sz w:val="21"/>
                <w:b/>
              </w:rPr>
              <w:t>血细胞分析用染色液（DD-5染色液A)</w:t>
            </w:r>
          </w:p>
          <w:p>
            <w:pPr>
              <w:pStyle w:val="null3"/>
              <w:jc w:val="both"/>
            </w:pPr>
            <w:r>
              <w:rPr>
                <w:rFonts w:ascii="仿宋_GB2312" w:hAnsi="仿宋_GB2312" w:cs="仿宋_GB2312" w:eastAsia="仿宋_GB2312"/>
                <w:sz w:val="21"/>
              </w:rPr>
              <w:t>（1）用途：适用于迈克医疗F580全自动血细胞分析仪，用于对血细胞染色，从而观察其形态与结构，以便于血液分析仪器进行血细胞分类计数；</w:t>
            </w:r>
          </w:p>
          <w:p>
            <w:pPr>
              <w:pStyle w:val="null3"/>
              <w:jc w:val="both"/>
            </w:pPr>
            <w:r>
              <w:rPr>
                <w:rFonts w:ascii="仿宋_GB2312" w:hAnsi="仿宋_GB2312" w:cs="仿宋_GB2312" w:eastAsia="仿宋_GB2312"/>
                <w:sz w:val="21"/>
              </w:rPr>
              <w:t>（2）主要成分：荧光染料；</w:t>
            </w:r>
          </w:p>
          <w:p>
            <w:pPr>
              <w:pStyle w:val="null3"/>
              <w:jc w:val="both"/>
            </w:pPr>
            <w:r>
              <w:rPr>
                <w:rFonts w:ascii="仿宋_GB2312" w:hAnsi="仿宋_GB2312" w:cs="仿宋_GB2312" w:eastAsia="仿宋_GB2312"/>
                <w:sz w:val="21"/>
              </w:rPr>
              <w:t>（3）储存条件及有效期：2℃-30℃密闭避光保存，有效期≥18个月；</w:t>
            </w:r>
          </w:p>
          <w:p>
            <w:pPr>
              <w:pStyle w:val="null3"/>
              <w:jc w:val="both"/>
            </w:pPr>
            <w:r>
              <w:rPr>
                <w:rFonts w:ascii="仿宋_GB2312" w:hAnsi="仿宋_GB2312" w:cs="仿宋_GB2312" w:eastAsia="仿宋_GB2312"/>
                <w:sz w:val="21"/>
              </w:rPr>
              <w:t>（4）性能指标：空白计数：白细胞（WBC）计数≤0.5 ×10</w:t>
            </w:r>
            <w:r>
              <w:rPr>
                <w:rFonts w:ascii="仿宋_GB2312" w:hAnsi="仿宋_GB2312" w:cs="仿宋_GB2312" w:eastAsia="仿宋_GB2312"/>
                <w:sz w:val="21"/>
                <w:vertAlign w:val="superscript"/>
              </w:rPr>
              <w:t>9</w:t>
            </w:r>
            <w:r>
              <w:rPr>
                <w:rFonts w:ascii="仿宋_GB2312" w:hAnsi="仿宋_GB2312" w:cs="仿宋_GB2312" w:eastAsia="仿宋_GB2312"/>
                <w:sz w:val="21"/>
              </w:rPr>
              <w:t>/L。</w:t>
            </w:r>
          </w:p>
          <w:p>
            <w:pPr>
              <w:pStyle w:val="null3"/>
              <w:jc w:val="both"/>
            </w:pPr>
            <w:r>
              <w:rPr>
                <w:rFonts w:ascii="仿宋_GB2312" w:hAnsi="仿宋_GB2312" w:cs="仿宋_GB2312" w:eastAsia="仿宋_GB2312"/>
                <w:sz w:val="21"/>
                <w:b/>
              </w:rPr>
              <w:t>12</w:t>
            </w:r>
            <w:r>
              <w:rPr>
                <w:rFonts w:ascii="仿宋_GB2312" w:hAnsi="仿宋_GB2312" w:cs="仿宋_GB2312" w:eastAsia="仿宋_GB2312"/>
                <w:sz w:val="21"/>
                <w:b/>
              </w:rPr>
              <w:t>血细胞分析用清洁液</w:t>
            </w:r>
          </w:p>
          <w:p>
            <w:pPr>
              <w:pStyle w:val="null3"/>
              <w:jc w:val="both"/>
            </w:pPr>
            <w:r>
              <w:rPr>
                <w:rFonts w:ascii="仿宋_GB2312" w:hAnsi="仿宋_GB2312" w:cs="仿宋_GB2312" w:eastAsia="仿宋_GB2312"/>
                <w:sz w:val="21"/>
              </w:rPr>
              <w:t>（1）用途：适用于迈克医疗F580全自动血细胞分析仪，用于定期清洁仪器；</w:t>
            </w:r>
          </w:p>
          <w:p>
            <w:pPr>
              <w:pStyle w:val="null3"/>
              <w:jc w:val="both"/>
            </w:pPr>
            <w:r>
              <w:rPr>
                <w:rFonts w:ascii="仿宋_GB2312" w:hAnsi="仿宋_GB2312" w:cs="仿宋_GB2312" w:eastAsia="仿宋_GB2312"/>
                <w:sz w:val="21"/>
              </w:rPr>
              <w:t>（2）主要成分：次氯酸钠；</w:t>
            </w:r>
          </w:p>
          <w:p>
            <w:pPr>
              <w:pStyle w:val="null3"/>
              <w:jc w:val="both"/>
            </w:pPr>
            <w:r>
              <w:rPr>
                <w:rFonts w:ascii="仿宋_GB2312" w:hAnsi="仿宋_GB2312" w:cs="仿宋_GB2312" w:eastAsia="仿宋_GB2312"/>
                <w:sz w:val="21"/>
              </w:rPr>
              <w:t>（3）储存条件及有效期：2℃-30℃密闭避光保存，有效期≥12个月。</w:t>
            </w:r>
          </w:p>
          <w:p>
            <w:pPr>
              <w:pStyle w:val="null3"/>
              <w:jc w:val="both"/>
            </w:pPr>
            <w:r>
              <w:rPr>
                <w:rFonts w:ascii="仿宋_GB2312" w:hAnsi="仿宋_GB2312" w:cs="仿宋_GB2312" w:eastAsia="仿宋_GB2312"/>
                <w:sz w:val="21"/>
                <w:b/>
              </w:rPr>
              <w:t>13</w:t>
            </w:r>
            <w:r>
              <w:rPr>
                <w:rFonts w:ascii="仿宋_GB2312" w:hAnsi="仿宋_GB2312" w:cs="仿宋_GB2312" w:eastAsia="仿宋_GB2312"/>
                <w:sz w:val="21"/>
                <w:b/>
              </w:rPr>
              <w:t>血细胞分析仪用校准品</w:t>
            </w:r>
          </w:p>
          <w:p>
            <w:pPr>
              <w:pStyle w:val="null3"/>
              <w:jc w:val="both"/>
            </w:pPr>
            <w:r>
              <w:rPr>
                <w:rFonts w:ascii="仿宋_GB2312" w:hAnsi="仿宋_GB2312" w:cs="仿宋_GB2312" w:eastAsia="仿宋_GB2312"/>
                <w:sz w:val="21"/>
              </w:rPr>
              <w:t>（1）用途：适用于迈克医疗F580全自动血细胞分析仪，用于分析项目的校准；</w:t>
            </w:r>
          </w:p>
          <w:p>
            <w:pPr>
              <w:pStyle w:val="null3"/>
              <w:jc w:val="both"/>
            </w:pPr>
            <w:r>
              <w:rPr>
                <w:rFonts w:ascii="仿宋_GB2312" w:hAnsi="仿宋_GB2312" w:cs="仿宋_GB2312" w:eastAsia="仿宋_GB2312"/>
                <w:sz w:val="21"/>
              </w:rPr>
              <w:t>（2）主要成分：动物（猪）全血；</w:t>
            </w:r>
          </w:p>
          <w:p>
            <w:pPr>
              <w:pStyle w:val="null3"/>
              <w:jc w:val="both"/>
            </w:pPr>
            <w:r>
              <w:rPr>
                <w:rFonts w:ascii="仿宋_GB2312" w:hAnsi="仿宋_GB2312" w:cs="仿宋_GB2312" w:eastAsia="仿宋_GB2312"/>
                <w:sz w:val="21"/>
              </w:rPr>
              <w:t>（3）储存条件及有效期：2℃-8℃密闭避光保存，有效期≥35天；</w:t>
            </w:r>
          </w:p>
          <w:p>
            <w:pPr>
              <w:pStyle w:val="null3"/>
              <w:jc w:val="both"/>
            </w:pPr>
            <w:r>
              <w:rPr>
                <w:rFonts w:ascii="仿宋_GB2312" w:hAnsi="仿宋_GB2312" w:cs="仿宋_GB2312" w:eastAsia="仿宋_GB2312"/>
                <w:sz w:val="21"/>
              </w:rPr>
              <w:t>（4）溯源性：原厂校准品经CNAS血液学参考实验室赋值，并能提供可溯源性文献，保证分析质量；</w:t>
            </w:r>
          </w:p>
          <w:p>
            <w:pPr>
              <w:pStyle w:val="null3"/>
              <w:jc w:val="both"/>
            </w:pPr>
            <w:r>
              <w:rPr>
                <w:rFonts w:ascii="仿宋_GB2312" w:hAnsi="仿宋_GB2312" w:cs="仿宋_GB2312" w:eastAsia="仿宋_GB2312"/>
                <w:sz w:val="21"/>
              </w:rPr>
              <w:t>（5）性能指标：瓶间均匀性（CV/％）WBC≤2.5%，RBC≤1.0%，HGB≤1.0%，HCT≤1.0%，MCV≤1.0%，PLT≤4.0%。</w:t>
            </w:r>
          </w:p>
          <w:p>
            <w:pPr>
              <w:pStyle w:val="null3"/>
              <w:jc w:val="both"/>
            </w:pPr>
            <w:r>
              <w:rPr>
                <w:rFonts w:ascii="仿宋_GB2312" w:hAnsi="仿宋_GB2312" w:cs="仿宋_GB2312" w:eastAsia="仿宋_GB2312"/>
                <w:sz w:val="21"/>
                <w:b/>
              </w:rPr>
              <w:t>14</w:t>
            </w:r>
            <w:r>
              <w:rPr>
                <w:rFonts w:ascii="仿宋_GB2312" w:hAnsi="仿宋_GB2312" w:cs="仿宋_GB2312" w:eastAsia="仿宋_GB2312"/>
                <w:sz w:val="21"/>
                <w:b/>
              </w:rPr>
              <w:t>血细胞分析仪用质控品</w:t>
            </w:r>
            <w:r>
              <w:rPr>
                <w:rFonts w:ascii="仿宋_GB2312" w:hAnsi="仿宋_GB2312" w:cs="仿宋_GB2312" w:eastAsia="仿宋_GB2312"/>
                <w:sz w:val="21"/>
                <w:b/>
              </w:rPr>
              <w:t>水平</w:t>
            </w:r>
            <w:r>
              <w:rPr>
                <w:rFonts w:ascii="仿宋_GB2312" w:hAnsi="仿宋_GB2312" w:cs="仿宋_GB2312" w:eastAsia="仿宋_GB2312"/>
                <w:sz w:val="21"/>
                <w:b/>
              </w:rPr>
              <w:t>2</w:t>
            </w:r>
          </w:p>
          <w:p>
            <w:pPr>
              <w:pStyle w:val="null3"/>
              <w:jc w:val="both"/>
            </w:pPr>
            <w:r>
              <w:rPr>
                <w:rFonts w:ascii="仿宋_GB2312" w:hAnsi="仿宋_GB2312" w:cs="仿宋_GB2312" w:eastAsia="仿宋_GB2312"/>
                <w:sz w:val="21"/>
              </w:rPr>
              <w:t>（1）用途：适用于迈克医疗F580全自动血细胞分析仪，用于分析项目的质量控制；</w:t>
            </w:r>
          </w:p>
          <w:p>
            <w:pPr>
              <w:pStyle w:val="null3"/>
              <w:jc w:val="both"/>
            </w:pPr>
            <w:r>
              <w:rPr>
                <w:rFonts w:ascii="仿宋_GB2312" w:hAnsi="仿宋_GB2312" w:cs="仿宋_GB2312" w:eastAsia="仿宋_GB2312"/>
                <w:sz w:val="21"/>
              </w:rPr>
              <w:t>（2）主要成分：动物（猪）全血；</w:t>
            </w:r>
          </w:p>
          <w:p>
            <w:pPr>
              <w:pStyle w:val="null3"/>
              <w:jc w:val="both"/>
            </w:pPr>
            <w:r>
              <w:rPr>
                <w:rFonts w:ascii="仿宋_GB2312" w:hAnsi="仿宋_GB2312" w:cs="仿宋_GB2312" w:eastAsia="仿宋_GB2312"/>
                <w:sz w:val="21"/>
              </w:rPr>
              <w:t>（3）储存条件及有效期：2℃-8℃密闭避光保存，有效期≥90天；</w:t>
            </w:r>
          </w:p>
          <w:p>
            <w:pPr>
              <w:pStyle w:val="null3"/>
              <w:jc w:val="both"/>
            </w:pPr>
            <w:r>
              <w:rPr>
                <w:rFonts w:ascii="仿宋_GB2312" w:hAnsi="仿宋_GB2312" w:cs="仿宋_GB2312" w:eastAsia="仿宋_GB2312"/>
                <w:sz w:val="21"/>
              </w:rPr>
              <w:t>（4）性能指标：瓶间均匀性（CV/％）WBC≤2.5%，RBC≤1.0%，HGB≤1.0%，HCT≤1.0%，MCV≤1.0%，PLT≤4.0%。</w:t>
            </w:r>
          </w:p>
          <w:p>
            <w:pPr>
              <w:pStyle w:val="null3"/>
              <w:jc w:val="both"/>
            </w:pPr>
            <w:r>
              <w:rPr>
                <w:rFonts w:ascii="仿宋_GB2312" w:hAnsi="仿宋_GB2312" w:cs="仿宋_GB2312" w:eastAsia="仿宋_GB2312"/>
                <w:sz w:val="21"/>
                <w:b/>
              </w:rPr>
              <w:t>15</w:t>
            </w:r>
            <w:r>
              <w:rPr>
                <w:rFonts w:ascii="仿宋_GB2312" w:hAnsi="仿宋_GB2312" w:cs="仿宋_GB2312" w:eastAsia="仿宋_GB2312"/>
                <w:sz w:val="21"/>
                <w:b/>
              </w:rPr>
              <w:t>血细胞分析仪用质控品</w:t>
            </w:r>
            <w:r>
              <w:rPr>
                <w:rFonts w:ascii="仿宋_GB2312" w:hAnsi="仿宋_GB2312" w:cs="仿宋_GB2312" w:eastAsia="仿宋_GB2312"/>
                <w:sz w:val="21"/>
                <w:b/>
              </w:rPr>
              <w:t>水平</w:t>
            </w:r>
            <w:r>
              <w:rPr>
                <w:rFonts w:ascii="仿宋_GB2312" w:hAnsi="仿宋_GB2312" w:cs="仿宋_GB2312" w:eastAsia="仿宋_GB2312"/>
                <w:sz w:val="21"/>
                <w:b/>
              </w:rPr>
              <w:t>3</w:t>
            </w:r>
          </w:p>
          <w:p>
            <w:pPr>
              <w:pStyle w:val="null3"/>
              <w:jc w:val="both"/>
            </w:pPr>
            <w:r>
              <w:rPr>
                <w:rFonts w:ascii="仿宋_GB2312" w:hAnsi="仿宋_GB2312" w:cs="仿宋_GB2312" w:eastAsia="仿宋_GB2312"/>
                <w:sz w:val="21"/>
              </w:rPr>
              <w:t>（1）用途：适用于迈克医疗F580全自动血细胞分析仪，用于分析项目的质量控制；</w:t>
            </w:r>
          </w:p>
          <w:p>
            <w:pPr>
              <w:pStyle w:val="null3"/>
              <w:jc w:val="both"/>
            </w:pPr>
            <w:r>
              <w:rPr>
                <w:rFonts w:ascii="仿宋_GB2312" w:hAnsi="仿宋_GB2312" w:cs="仿宋_GB2312" w:eastAsia="仿宋_GB2312"/>
                <w:sz w:val="21"/>
              </w:rPr>
              <w:t>（2）主要成分：动物（猪）全血；</w:t>
            </w:r>
          </w:p>
          <w:p>
            <w:pPr>
              <w:pStyle w:val="null3"/>
              <w:jc w:val="both"/>
            </w:pPr>
            <w:r>
              <w:rPr>
                <w:rFonts w:ascii="仿宋_GB2312" w:hAnsi="仿宋_GB2312" w:cs="仿宋_GB2312" w:eastAsia="仿宋_GB2312"/>
                <w:sz w:val="21"/>
              </w:rPr>
              <w:t>（3）储存条件及有效期：2℃-8℃密闭避光保存，有效期≥90天；</w:t>
            </w:r>
          </w:p>
          <w:p>
            <w:pPr>
              <w:pStyle w:val="null3"/>
              <w:jc w:val="both"/>
            </w:pPr>
            <w:r>
              <w:rPr>
                <w:rFonts w:ascii="仿宋_GB2312" w:hAnsi="仿宋_GB2312" w:cs="仿宋_GB2312" w:eastAsia="仿宋_GB2312"/>
                <w:sz w:val="21"/>
              </w:rPr>
              <w:t>（4）性能指标：瓶间均匀性（CV/％）WBC≤2.5%，RBC≤1.0%，HGB≤1.0%，HCT≤1.0%，MCV≤1.0%，PLT≤4.0%。</w:t>
            </w:r>
          </w:p>
          <w:p>
            <w:pPr>
              <w:pStyle w:val="null3"/>
              <w:jc w:val="both"/>
            </w:pPr>
            <w:r>
              <w:rPr>
                <w:rFonts w:ascii="仿宋_GB2312" w:hAnsi="仿宋_GB2312" w:cs="仿宋_GB2312" w:eastAsia="仿宋_GB2312"/>
                <w:sz w:val="21"/>
                <w:b/>
              </w:rPr>
              <w:t>16</w:t>
            </w:r>
            <w:r>
              <w:rPr>
                <w:rFonts w:ascii="仿宋_GB2312" w:hAnsi="仿宋_GB2312" w:cs="仿宋_GB2312" w:eastAsia="仿宋_GB2312"/>
                <w:sz w:val="21"/>
                <w:b/>
              </w:rPr>
              <w:t>标准人类血浆</w:t>
            </w:r>
          </w:p>
          <w:p>
            <w:pPr>
              <w:pStyle w:val="null3"/>
              <w:jc w:val="both"/>
            </w:pPr>
            <w:r>
              <w:rPr>
                <w:rFonts w:ascii="仿宋_GB2312" w:hAnsi="仿宋_GB2312" w:cs="仿宋_GB2312" w:eastAsia="仿宋_GB2312"/>
                <w:sz w:val="21"/>
              </w:rPr>
              <w:t>（1）适用于</w:t>
            </w:r>
            <w:r>
              <w:rPr>
                <w:rFonts w:ascii="仿宋_GB2312" w:hAnsi="仿宋_GB2312" w:cs="仿宋_GB2312" w:eastAsia="仿宋_GB2312"/>
                <w:sz w:val="21"/>
              </w:rPr>
              <w:t>全自动凝血分析仪</w:t>
            </w:r>
            <w:r>
              <w:rPr>
                <w:rFonts w:ascii="仿宋_GB2312" w:hAnsi="仿宋_GB2312" w:cs="仿宋_GB2312" w:eastAsia="仿宋_GB2312"/>
                <w:sz w:val="21"/>
              </w:rPr>
              <w:t>Sysmex CA-500</w:t>
            </w:r>
            <w:r>
              <w:rPr>
                <w:rFonts w:ascii="仿宋_GB2312" w:hAnsi="仿宋_GB2312" w:cs="仿宋_GB2312" w:eastAsia="仿宋_GB2312"/>
                <w:sz w:val="21"/>
              </w:rPr>
              <w:t>，用于凝血和纤维蛋自溶解试验的校准；</w:t>
            </w:r>
          </w:p>
          <w:p>
            <w:pPr>
              <w:pStyle w:val="null3"/>
              <w:jc w:val="both"/>
            </w:pPr>
            <w:r>
              <w:rPr>
                <w:rFonts w:ascii="仿宋_GB2312" w:hAnsi="仿宋_GB2312" w:cs="仿宋_GB2312" w:eastAsia="仿宋_GB2312"/>
                <w:sz w:val="21"/>
              </w:rPr>
              <w:t>（2）规格：1 mL/瓶，10瓶/盒</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（3）准确性：用厂家提供的上一级校准品定标分析仪后检测校准品，检测结果平均值与校准品靶值的相对偏差应在不确定度范围内</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）瓶间差</w:t>
            </w:r>
            <w:r>
              <w:rPr>
                <w:rFonts w:ascii="仿宋_GB2312" w:hAnsi="仿宋_GB2312" w:cs="仿宋_GB2312" w:eastAsia="仿宋_GB2312"/>
                <w:sz w:val="21"/>
              </w:rPr>
              <w:t>：</w:t>
            </w:r>
            <w:r>
              <w:rPr>
                <w:rFonts w:ascii="仿宋_GB2312" w:hAnsi="仿宋_GB2312" w:cs="仿宋_GB2312" w:eastAsia="仿宋_GB2312"/>
                <w:sz w:val="21"/>
              </w:rPr>
              <w:t>用试剂盒检测相同批号不同瓶的校准品，检测结果的变异系数(CV)值应</w:t>
            </w:r>
            <w:r>
              <w:rPr>
                <w:rFonts w:ascii="仿宋_GB2312" w:hAnsi="仿宋_GB2312" w:cs="仿宋_GB2312" w:eastAsia="仿宋_GB2312"/>
                <w:sz w:val="21"/>
              </w:rPr>
              <w:t>≤10.0%；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）开瓶稳定性：开瓶、复溶后，15-25℃保存4h（闭盖），-20℃以下保存4周（闭盖），检测其准确性、瓶间差，均应符合要求。</w:t>
            </w:r>
          </w:p>
          <w:p>
            <w:pPr>
              <w:pStyle w:val="null3"/>
              <w:jc w:val="both"/>
            </w:pPr>
            <w:r>
              <w:rPr>
                <w:rFonts w:ascii="仿宋_GB2312" w:hAnsi="仿宋_GB2312" w:cs="仿宋_GB2312" w:eastAsia="仿宋_GB2312"/>
                <w:sz w:val="21"/>
                <w:b/>
              </w:rPr>
              <w:t xml:space="preserve">17 </w:t>
            </w:r>
            <w:r>
              <w:rPr>
                <w:rFonts w:ascii="仿宋_GB2312" w:hAnsi="仿宋_GB2312" w:cs="仿宋_GB2312" w:eastAsia="仿宋_GB2312"/>
                <w:sz w:val="21"/>
                <w:b/>
              </w:rPr>
              <w:t>TC缓冲液</w:t>
            </w:r>
          </w:p>
          <w:p>
            <w:pPr>
              <w:pStyle w:val="null3"/>
              <w:jc w:val="both"/>
            </w:pPr>
            <w:r>
              <w:rPr>
                <w:rFonts w:ascii="仿宋_GB2312" w:hAnsi="仿宋_GB2312" w:cs="仿宋_GB2312" w:eastAsia="仿宋_GB2312"/>
                <w:sz w:val="21"/>
              </w:rPr>
              <w:t>（1）适用于</w:t>
            </w:r>
            <w:r>
              <w:rPr>
                <w:rFonts w:ascii="仿宋_GB2312" w:hAnsi="仿宋_GB2312" w:cs="仿宋_GB2312" w:eastAsia="仿宋_GB2312"/>
                <w:sz w:val="21"/>
              </w:rPr>
              <w:t>全自动凝血分析仪</w:t>
            </w:r>
            <w:r>
              <w:rPr>
                <w:rFonts w:ascii="仿宋_GB2312" w:hAnsi="仿宋_GB2312" w:cs="仿宋_GB2312" w:eastAsia="仿宋_GB2312"/>
                <w:sz w:val="21"/>
              </w:rPr>
              <w:t>Sysmex CA-500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（2）组成成分：HEPES 7.15mg/mL、叠氮化钠1mg/mL；</w:t>
            </w:r>
          </w:p>
          <w:p>
            <w:pPr>
              <w:pStyle w:val="null3"/>
              <w:jc w:val="both"/>
            </w:pPr>
            <w:r>
              <w:rPr>
                <w:rFonts w:ascii="仿宋_GB2312" w:hAnsi="仿宋_GB2312" w:cs="仿宋_GB2312" w:eastAsia="仿宋_GB2312"/>
                <w:sz w:val="21"/>
              </w:rPr>
              <w:t>（3）外观为无色透明液体；</w:t>
            </w:r>
          </w:p>
          <w:p>
            <w:pPr>
              <w:pStyle w:val="null3"/>
              <w:jc w:val="both"/>
            </w:pPr>
            <w:r>
              <w:rPr>
                <w:rFonts w:ascii="仿宋_GB2312" w:hAnsi="仿宋_GB2312" w:cs="仿宋_GB2312" w:eastAsia="仿宋_GB2312"/>
                <w:sz w:val="21"/>
              </w:rPr>
              <w:t>（4）敏感性：用标准液的5倍稀释样品同标准液的20倍稀释样品的检测结果的凝固时间差在8.0秒以上；</w:t>
            </w:r>
          </w:p>
          <w:p>
            <w:pPr>
              <w:pStyle w:val="null3"/>
              <w:jc w:val="both"/>
            </w:pPr>
            <w:r>
              <w:rPr>
                <w:rFonts w:ascii="仿宋_GB2312" w:hAnsi="仿宋_GB2312" w:cs="仿宋_GB2312" w:eastAsia="仿宋_GB2312"/>
                <w:sz w:val="21"/>
              </w:rPr>
              <w:t>（5）准确性：用参考物质测量，相对偏差应不超过15%；</w:t>
            </w:r>
          </w:p>
          <w:p>
            <w:pPr>
              <w:pStyle w:val="null3"/>
              <w:jc w:val="both"/>
            </w:pPr>
            <w:r>
              <w:rPr>
                <w:rFonts w:ascii="仿宋_GB2312" w:hAnsi="仿宋_GB2312" w:cs="仿宋_GB2312" w:eastAsia="仿宋_GB2312"/>
                <w:sz w:val="21"/>
              </w:rPr>
              <w:t>（6）重复性：用正常值质控血浆和异常值质控血浆各重复测试10次，所得结果的变异系数（CV）应≤8.0%；</w:t>
            </w:r>
          </w:p>
          <w:p>
            <w:pPr>
              <w:pStyle w:val="null3"/>
              <w:jc w:val="both"/>
            </w:pPr>
            <w:r>
              <w:rPr>
                <w:rFonts w:ascii="仿宋_GB2312" w:hAnsi="仿宋_GB2312" w:cs="仿宋_GB2312" w:eastAsia="仿宋_GB2312"/>
                <w:sz w:val="21"/>
              </w:rPr>
              <w:t>（7）批间差：测定3批试剂重复性的批间差≤15.0%；</w:t>
            </w:r>
          </w:p>
          <w:p>
            <w:pPr>
              <w:pStyle w:val="null3"/>
              <w:jc w:val="both"/>
            </w:pPr>
            <w:r>
              <w:rPr>
                <w:rFonts w:ascii="仿宋_GB2312" w:hAnsi="仿宋_GB2312" w:cs="仿宋_GB2312" w:eastAsia="仿宋_GB2312"/>
                <w:sz w:val="21"/>
              </w:rPr>
              <w:t>（8）稳定性：有效期满后1月内，检测其敏感性、准确性、重复性均应符合要求。</w:t>
            </w:r>
          </w:p>
          <w:p>
            <w:pPr>
              <w:pStyle w:val="null3"/>
              <w:jc w:val="both"/>
            </w:pPr>
            <w:r>
              <w:rPr>
                <w:rFonts w:ascii="仿宋_GB2312" w:hAnsi="仿宋_GB2312" w:cs="仿宋_GB2312" w:eastAsia="仿宋_GB2312"/>
                <w:sz w:val="21"/>
                <w:b/>
              </w:rPr>
              <w:t>18</w:t>
            </w:r>
            <w:r>
              <w:rPr>
                <w:rFonts w:ascii="仿宋_GB2312" w:hAnsi="仿宋_GB2312" w:cs="仿宋_GB2312" w:eastAsia="仿宋_GB2312"/>
                <w:sz w:val="21"/>
                <w:b/>
              </w:rPr>
              <w:t>氯化钙溶液</w:t>
            </w:r>
          </w:p>
          <w:p>
            <w:pPr>
              <w:pStyle w:val="null3"/>
              <w:jc w:val="both"/>
            </w:pPr>
            <w:r>
              <w:rPr>
                <w:rFonts w:ascii="仿宋_GB2312" w:hAnsi="仿宋_GB2312" w:cs="仿宋_GB2312" w:eastAsia="仿宋_GB2312"/>
                <w:sz w:val="21"/>
              </w:rPr>
              <w:t>（1）适用于</w:t>
            </w:r>
            <w:r>
              <w:rPr>
                <w:rFonts w:ascii="仿宋_GB2312" w:hAnsi="仿宋_GB2312" w:cs="仿宋_GB2312" w:eastAsia="仿宋_GB2312"/>
                <w:sz w:val="21"/>
              </w:rPr>
              <w:t>全自动凝血分析仪</w:t>
            </w:r>
            <w:r>
              <w:rPr>
                <w:rFonts w:ascii="仿宋_GB2312" w:hAnsi="仿宋_GB2312" w:cs="仿宋_GB2312" w:eastAsia="仿宋_GB2312"/>
                <w:sz w:val="21"/>
              </w:rPr>
              <w:t>Sysmex CA-500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（2）规格：4 mL/瓶，10瓶/盒</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（3）敏感性：用正常值质控血浆测试，凝固时间为25.0～35.0秒；用缓冲液将正常值质控血浆稀释4倍，用该稀释液测试，凝固时间为50.0秒以上；</w:t>
            </w:r>
          </w:p>
          <w:p>
            <w:pPr>
              <w:pStyle w:val="null3"/>
              <w:jc w:val="both"/>
            </w:pPr>
            <w:r>
              <w:rPr>
                <w:rFonts w:ascii="仿宋_GB2312" w:hAnsi="仿宋_GB2312" w:cs="仿宋_GB2312" w:eastAsia="仿宋_GB2312"/>
                <w:sz w:val="21"/>
              </w:rPr>
              <w:t>（4）准确性：用正常值质控血浆测试，凝固时间为25.0～35.0秒，用异常值质控血浆测试，凝固时间为40.0～50.0秒；</w:t>
            </w:r>
          </w:p>
          <w:p>
            <w:pPr>
              <w:pStyle w:val="null3"/>
              <w:jc w:val="both"/>
            </w:pPr>
            <w:r>
              <w:rPr>
                <w:rFonts w:ascii="仿宋_GB2312" w:hAnsi="仿宋_GB2312" w:cs="仿宋_GB2312" w:eastAsia="仿宋_GB2312"/>
                <w:sz w:val="21"/>
              </w:rPr>
              <w:t>（5）重复性：用正常值质控血浆和异常值质控血浆各重复测试10次，所得结果的变异系数（CV）应≤5.0%；</w:t>
            </w:r>
          </w:p>
          <w:p>
            <w:pPr>
              <w:pStyle w:val="null3"/>
              <w:jc w:val="both"/>
            </w:pPr>
            <w:r>
              <w:rPr>
                <w:rFonts w:ascii="仿宋_GB2312" w:hAnsi="仿宋_GB2312" w:cs="仿宋_GB2312" w:eastAsia="仿宋_GB2312"/>
                <w:sz w:val="21"/>
              </w:rPr>
              <w:t>（6）用正常血浆测试，凝固时间应不大于35.0秒；</w:t>
            </w:r>
          </w:p>
          <w:p>
            <w:pPr>
              <w:pStyle w:val="null3"/>
              <w:jc w:val="both"/>
            </w:pPr>
            <w:r>
              <w:rPr>
                <w:rFonts w:ascii="仿宋_GB2312" w:hAnsi="仿宋_GB2312" w:cs="仿宋_GB2312" w:eastAsia="仿宋_GB2312"/>
                <w:sz w:val="21"/>
              </w:rPr>
              <w:t>（7）开瓶稳定性：开封后2-8℃保存1月，检测其敏感性、准确性、重复性均应符合要求。</w:t>
            </w:r>
          </w:p>
          <w:p>
            <w:pPr>
              <w:pStyle w:val="null3"/>
              <w:jc w:val="both"/>
            </w:pPr>
            <w:r>
              <w:rPr>
                <w:rFonts w:ascii="仿宋_GB2312" w:hAnsi="仿宋_GB2312" w:cs="仿宋_GB2312" w:eastAsia="仿宋_GB2312"/>
                <w:sz w:val="21"/>
                <w:b/>
              </w:rPr>
              <w:t>19</w:t>
            </w:r>
            <w:r>
              <w:rPr>
                <w:rFonts w:ascii="仿宋_GB2312" w:hAnsi="仿宋_GB2312" w:cs="仿宋_GB2312" w:eastAsia="仿宋_GB2312"/>
                <w:sz w:val="21"/>
                <w:b/>
              </w:rPr>
              <w:t xml:space="preserve"> APTT</w:t>
            </w:r>
          </w:p>
          <w:p>
            <w:pPr>
              <w:pStyle w:val="null3"/>
              <w:jc w:val="both"/>
            </w:pPr>
            <w:r>
              <w:rPr>
                <w:rFonts w:ascii="仿宋_GB2312" w:hAnsi="仿宋_GB2312" w:cs="仿宋_GB2312" w:eastAsia="仿宋_GB2312"/>
                <w:sz w:val="21"/>
              </w:rPr>
              <w:t>（1）适用于</w:t>
            </w:r>
            <w:r>
              <w:rPr>
                <w:rFonts w:ascii="仿宋_GB2312" w:hAnsi="仿宋_GB2312" w:cs="仿宋_GB2312" w:eastAsia="仿宋_GB2312"/>
                <w:sz w:val="21"/>
              </w:rPr>
              <w:t>全自动凝血分析仪</w:t>
            </w:r>
            <w:r>
              <w:rPr>
                <w:rFonts w:ascii="仿宋_GB2312" w:hAnsi="仿宋_GB2312" w:cs="仿宋_GB2312" w:eastAsia="仿宋_GB2312"/>
                <w:sz w:val="21"/>
              </w:rPr>
              <w:t>Sysmex CA-500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（2）规格：2 mL/瓶，10瓶/盒</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（3）参考范围为27.9～43.3秒</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（4）敏感性：用正常值质控血浆测试，凝固时间为25.0～35.0秒；用缓冲液将正常值质控血浆稀释4倍，用该稀释液测试，凝固时间为50.0秒以上；</w:t>
            </w:r>
          </w:p>
          <w:p>
            <w:pPr>
              <w:pStyle w:val="null3"/>
              <w:jc w:val="both"/>
            </w:pPr>
            <w:r>
              <w:rPr>
                <w:rFonts w:ascii="仿宋_GB2312" w:hAnsi="仿宋_GB2312" w:cs="仿宋_GB2312" w:eastAsia="仿宋_GB2312"/>
                <w:sz w:val="21"/>
              </w:rPr>
              <w:t>（5）准确性：用正常值质控血浆测试，凝固时间为25.0～35.0秒，用异常值质控血浆测试，凝固时间为40.0～50.0秒；</w:t>
            </w:r>
          </w:p>
          <w:p>
            <w:pPr>
              <w:pStyle w:val="null3"/>
              <w:jc w:val="both"/>
            </w:pPr>
            <w:r>
              <w:rPr>
                <w:rFonts w:ascii="仿宋_GB2312" w:hAnsi="仿宋_GB2312" w:cs="仿宋_GB2312" w:eastAsia="仿宋_GB2312"/>
                <w:sz w:val="21"/>
              </w:rPr>
              <w:t>（6）重复性：用正常值质控血浆和异常值质控血浆各重复测试10次，所得结果的变异系数（CV）应≤5.0%；</w:t>
            </w:r>
          </w:p>
          <w:p>
            <w:pPr>
              <w:pStyle w:val="null3"/>
              <w:jc w:val="both"/>
            </w:pPr>
            <w:r>
              <w:rPr>
                <w:rFonts w:ascii="仿宋_GB2312" w:hAnsi="仿宋_GB2312" w:cs="仿宋_GB2312" w:eastAsia="仿宋_GB2312"/>
                <w:sz w:val="21"/>
              </w:rPr>
              <w:t>（7）用正常血浆测试，凝固时间应不大于35.0秒；</w:t>
            </w:r>
          </w:p>
          <w:p>
            <w:pPr>
              <w:pStyle w:val="null3"/>
              <w:jc w:val="both"/>
            </w:pPr>
            <w:r>
              <w:rPr>
                <w:rFonts w:ascii="仿宋_GB2312" w:hAnsi="仿宋_GB2312" w:cs="仿宋_GB2312" w:eastAsia="仿宋_GB2312"/>
                <w:sz w:val="21"/>
              </w:rPr>
              <w:t>（8）开瓶稳定性：开封后2℃-8℃保存1月，检测其敏感性、准确性、重复性均应符合要求。</w:t>
            </w:r>
          </w:p>
          <w:p>
            <w:pPr>
              <w:pStyle w:val="null3"/>
              <w:jc w:val="both"/>
            </w:pPr>
            <w:r>
              <w:rPr>
                <w:rFonts w:ascii="仿宋_GB2312" w:hAnsi="仿宋_GB2312" w:cs="仿宋_GB2312" w:eastAsia="仿宋_GB2312"/>
                <w:sz w:val="21"/>
                <w:b/>
              </w:rPr>
              <w:t>20</w:t>
            </w:r>
            <w:r>
              <w:rPr>
                <w:rFonts w:ascii="仿宋_GB2312" w:hAnsi="仿宋_GB2312" w:cs="仿宋_GB2312" w:eastAsia="仿宋_GB2312"/>
                <w:sz w:val="21"/>
                <w:b/>
              </w:rPr>
              <w:t>血凝质控I（纤维蛋白原质控品）</w:t>
            </w:r>
          </w:p>
          <w:p>
            <w:pPr>
              <w:pStyle w:val="null3"/>
              <w:jc w:val="both"/>
            </w:pPr>
            <w:r>
              <w:rPr>
                <w:rFonts w:ascii="仿宋_GB2312" w:hAnsi="仿宋_GB2312" w:cs="仿宋_GB2312" w:eastAsia="仿宋_GB2312"/>
                <w:sz w:val="21"/>
              </w:rPr>
              <w:t>（1）适用于</w:t>
            </w:r>
            <w:r>
              <w:rPr>
                <w:rFonts w:ascii="仿宋_GB2312" w:hAnsi="仿宋_GB2312" w:cs="仿宋_GB2312" w:eastAsia="仿宋_GB2312"/>
                <w:sz w:val="21"/>
              </w:rPr>
              <w:t>全自动凝血分析仪</w:t>
            </w:r>
            <w:r>
              <w:rPr>
                <w:rFonts w:ascii="仿宋_GB2312" w:hAnsi="仿宋_GB2312" w:cs="仿宋_GB2312" w:eastAsia="仿宋_GB2312"/>
                <w:sz w:val="21"/>
              </w:rPr>
              <w:t>Sysmex CA-500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）由冻结干燥人血浆组成</w:t>
            </w:r>
            <w:r>
              <w:rPr>
                <w:rFonts w:ascii="仿宋_GB2312" w:hAnsi="仿宋_GB2312" w:cs="仿宋_GB2312" w:eastAsia="仿宋_GB2312"/>
                <w:sz w:val="21"/>
              </w:rPr>
              <w:t>，</w:t>
            </w:r>
            <w:r>
              <w:rPr>
                <w:rFonts w:ascii="仿宋_GB2312" w:hAnsi="仿宋_GB2312" w:cs="仿宋_GB2312" w:eastAsia="仿宋_GB2312"/>
                <w:sz w:val="21"/>
              </w:rPr>
              <w:t>外观为冻干粉，复溶后无沉淀及絮状物</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用于提供人血浆中PT,APTT， FIB项目检测时的正常范围对照；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产品储存条件及有效期：2～8℃保存，有效期24个月。溶解后试剂，</w:t>
            </w:r>
            <w:r>
              <w:rPr>
                <w:rFonts w:ascii="仿宋_GB2312" w:hAnsi="仿宋_GB2312" w:cs="仿宋_GB2312" w:eastAsia="仿宋_GB2312"/>
                <w:sz w:val="21"/>
              </w:rPr>
              <w:t>2℃-</w:t>
            </w:r>
            <w:r>
              <w:rPr>
                <w:rFonts w:ascii="仿宋_GB2312" w:hAnsi="仿宋_GB2312" w:cs="仿宋_GB2312" w:eastAsia="仿宋_GB2312"/>
                <w:sz w:val="21"/>
              </w:rPr>
              <w:t>8℃保存,有效期4个小时；</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规格：1mL×10。</w:t>
            </w:r>
          </w:p>
          <w:p>
            <w:pPr>
              <w:pStyle w:val="null3"/>
              <w:jc w:val="both"/>
            </w:pPr>
            <w:r>
              <w:rPr>
                <w:rFonts w:ascii="仿宋_GB2312" w:hAnsi="仿宋_GB2312" w:cs="仿宋_GB2312" w:eastAsia="仿宋_GB2312"/>
                <w:sz w:val="21"/>
                <w:b/>
              </w:rPr>
              <w:t>21</w:t>
            </w:r>
            <w:r>
              <w:rPr>
                <w:rFonts w:ascii="仿宋_GB2312" w:hAnsi="仿宋_GB2312" w:cs="仿宋_GB2312" w:eastAsia="仿宋_GB2312"/>
                <w:sz w:val="21"/>
                <w:b/>
              </w:rPr>
              <w:t>全自动血液凝固分析装置清洗液</w:t>
            </w:r>
          </w:p>
          <w:p>
            <w:pPr>
              <w:pStyle w:val="null3"/>
              <w:jc w:val="both"/>
            </w:pPr>
            <w:r>
              <w:rPr>
                <w:rFonts w:ascii="仿宋_GB2312" w:hAnsi="仿宋_GB2312" w:cs="仿宋_GB2312" w:eastAsia="仿宋_GB2312"/>
                <w:sz w:val="21"/>
              </w:rPr>
              <w:t>（1）适用于</w:t>
            </w:r>
            <w:r>
              <w:rPr>
                <w:rFonts w:ascii="仿宋_GB2312" w:hAnsi="仿宋_GB2312" w:cs="仿宋_GB2312" w:eastAsia="仿宋_GB2312"/>
                <w:sz w:val="21"/>
              </w:rPr>
              <w:t>全自动凝血分析仪</w:t>
            </w:r>
            <w:r>
              <w:rPr>
                <w:rFonts w:ascii="仿宋_GB2312" w:hAnsi="仿宋_GB2312" w:cs="仿宋_GB2312" w:eastAsia="仿宋_GB2312"/>
                <w:sz w:val="21"/>
              </w:rPr>
              <w:t>Sysmex CA-500</w:t>
            </w:r>
            <w:r>
              <w:rPr>
                <w:rFonts w:ascii="仿宋_GB2312" w:hAnsi="仿宋_GB2312" w:cs="仿宋_GB2312" w:eastAsia="仿宋_GB2312"/>
                <w:sz w:val="21"/>
              </w:rPr>
              <w:t>，用于清洗取样器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（2）成分：次氯酸钠</w:t>
            </w:r>
            <w:r>
              <w:rPr>
                <w:rFonts w:ascii="仿宋_GB2312" w:hAnsi="仿宋_GB2312" w:cs="仿宋_GB2312" w:eastAsia="仿宋_GB2312"/>
                <w:sz w:val="21"/>
              </w:rPr>
              <w:t>1.0%（氯浓度）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（3）储存条件：</w:t>
            </w:r>
            <w:r>
              <w:rPr>
                <w:rFonts w:ascii="仿宋_GB2312" w:hAnsi="仿宋_GB2312" w:cs="仿宋_GB2312" w:eastAsia="仿宋_GB2312"/>
                <w:sz w:val="21"/>
              </w:rPr>
              <w:t>2～8℃</w:t>
            </w:r>
            <w:r>
              <w:rPr>
                <w:rFonts w:ascii="仿宋_GB2312" w:hAnsi="仿宋_GB2312" w:cs="仿宋_GB2312" w:eastAsia="仿宋_GB2312"/>
                <w:sz w:val="21"/>
              </w:rPr>
              <w:t>℃密闭避光保存；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）开</w:t>
            </w:r>
            <w:r>
              <w:rPr>
                <w:rFonts w:ascii="仿宋_GB2312" w:hAnsi="仿宋_GB2312" w:cs="仿宋_GB2312" w:eastAsia="仿宋_GB2312"/>
                <w:sz w:val="21"/>
              </w:rPr>
              <w:t>盖</w:t>
            </w:r>
            <w:r>
              <w:rPr>
                <w:rFonts w:ascii="仿宋_GB2312" w:hAnsi="仿宋_GB2312" w:cs="仿宋_GB2312" w:eastAsia="仿宋_GB2312"/>
                <w:sz w:val="21"/>
              </w:rPr>
              <w:t>后2℃-</w:t>
            </w:r>
            <w:r>
              <w:rPr>
                <w:rFonts w:ascii="仿宋_GB2312" w:hAnsi="仿宋_GB2312" w:cs="仿宋_GB2312" w:eastAsia="仿宋_GB2312"/>
                <w:sz w:val="21"/>
              </w:rPr>
              <w:t>8</w:t>
            </w:r>
            <w:r>
              <w:rPr>
                <w:rFonts w:ascii="仿宋_GB2312" w:hAnsi="仿宋_GB2312" w:cs="仿宋_GB2312" w:eastAsia="仿宋_GB2312"/>
                <w:sz w:val="21"/>
              </w:rPr>
              <w:t>℃保存1月</w:t>
            </w:r>
            <w:r>
              <w:rPr>
                <w:rFonts w:ascii="仿宋_GB2312" w:hAnsi="仿宋_GB2312" w:cs="仿宋_GB2312" w:eastAsia="仿宋_GB2312"/>
                <w:sz w:val="21"/>
              </w:rPr>
              <w:t>性质稳定</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22</w:t>
            </w:r>
            <w:r>
              <w:rPr>
                <w:rFonts w:ascii="仿宋_GB2312" w:hAnsi="仿宋_GB2312" w:cs="仿宋_GB2312" w:eastAsia="仿宋_GB2312"/>
                <w:sz w:val="21"/>
                <w:b/>
              </w:rPr>
              <w:t xml:space="preserve"> pH标准溶液</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用于HANNA HI2221型酸度计校准；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具有不同</w:t>
            </w:r>
            <w:r>
              <w:rPr>
                <w:rFonts w:ascii="仿宋_GB2312" w:hAnsi="仿宋_GB2312" w:cs="仿宋_GB2312" w:eastAsia="仿宋_GB2312"/>
                <w:sz w:val="21"/>
              </w:rPr>
              <w:t>PH值</w:t>
            </w:r>
            <w:r>
              <w:rPr>
                <w:rFonts w:ascii="仿宋_GB2312" w:hAnsi="仿宋_GB2312" w:cs="仿宋_GB2312" w:eastAsia="仿宋_GB2312"/>
                <w:sz w:val="21"/>
              </w:rPr>
              <w:t>的标准溶液（</w:t>
            </w:r>
            <w:r>
              <w:rPr>
                <w:rFonts w:ascii="仿宋_GB2312" w:hAnsi="仿宋_GB2312" w:cs="仿宋_GB2312" w:eastAsia="仿宋_GB2312"/>
                <w:sz w:val="21"/>
              </w:rPr>
              <w:t>PH值</w:t>
            </w:r>
            <w:r>
              <w:rPr>
                <w:rFonts w:ascii="仿宋_GB2312" w:hAnsi="仿宋_GB2312" w:cs="仿宋_GB2312" w:eastAsia="仿宋_GB2312"/>
                <w:sz w:val="21"/>
              </w:rPr>
              <w:t>：</w:t>
            </w:r>
            <w:r>
              <w:rPr>
                <w:rFonts w:ascii="仿宋_GB2312" w:hAnsi="仿宋_GB2312" w:cs="仿宋_GB2312" w:eastAsia="仿宋_GB2312"/>
                <w:sz w:val="21"/>
              </w:rPr>
              <w:t>4.01</w:t>
            </w:r>
            <w:r>
              <w:rPr>
                <w:rFonts w:ascii="仿宋_GB2312" w:hAnsi="仿宋_GB2312" w:cs="仿宋_GB2312" w:eastAsia="仿宋_GB2312"/>
                <w:sz w:val="21"/>
              </w:rPr>
              <w:t>、</w:t>
            </w:r>
            <w:r>
              <w:rPr>
                <w:rFonts w:ascii="仿宋_GB2312" w:hAnsi="仿宋_GB2312" w:cs="仿宋_GB2312" w:eastAsia="仿宋_GB2312"/>
                <w:sz w:val="21"/>
              </w:rPr>
              <w:t>7.01</w:t>
            </w:r>
            <w:r>
              <w:rPr>
                <w:rFonts w:ascii="仿宋_GB2312" w:hAnsi="仿宋_GB2312" w:cs="仿宋_GB2312" w:eastAsia="仿宋_GB2312"/>
                <w:sz w:val="21"/>
              </w:rPr>
              <w:t>、</w:t>
            </w:r>
            <w:r>
              <w:rPr>
                <w:rFonts w:ascii="仿宋_GB2312" w:hAnsi="仿宋_GB2312" w:cs="仿宋_GB2312" w:eastAsia="仿宋_GB2312"/>
                <w:sz w:val="21"/>
              </w:rPr>
              <w:t>10.01</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规格：500mL/瓶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室温25℃条件下标准值：标示值±0.01pH；</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）符合IS0 3696/BS3978G际标准，每瓶上都标有酸度pH值和温度对照转换表，使用高纯度化学试剂和高品质去离子水，经过严苛认证各种量具和容器，在符合要求恒温恒湿环境下精心配制而成，并可追溯到NIST标准参考物质(SRM)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23</w:t>
            </w:r>
            <w:r>
              <w:rPr>
                <w:rFonts w:ascii="仿宋_GB2312" w:hAnsi="仿宋_GB2312" w:cs="仿宋_GB2312" w:eastAsia="仿宋_GB2312"/>
                <w:sz w:val="21"/>
                <w:b/>
              </w:rPr>
              <w:t xml:space="preserve"> 电极保存液</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用于HANNA HI2221型酸度计电极保存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规格：500mL/瓶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无色透明液体，常温保存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24</w:t>
            </w:r>
            <w:r>
              <w:rPr>
                <w:rFonts w:ascii="仿宋_GB2312" w:hAnsi="仿宋_GB2312" w:cs="仿宋_GB2312" w:eastAsia="仿宋_GB2312"/>
                <w:sz w:val="21"/>
                <w:b/>
              </w:rPr>
              <w:t xml:space="preserve"> 纤维蛋白原测定试剂盒</w:t>
            </w:r>
          </w:p>
          <w:p>
            <w:pPr>
              <w:pStyle w:val="null3"/>
              <w:jc w:val="both"/>
            </w:pPr>
            <w:r>
              <w:rPr>
                <w:rFonts w:ascii="仿宋_GB2312" w:hAnsi="仿宋_GB2312" w:cs="仿宋_GB2312" w:eastAsia="仿宋_GB2312"/>
                <w:sz w:val="21"/>
              </w:rPr>
              <w:t>（1）适用于</w:t>
            </w:r>
            <w:r>
              <w:rPr>
                <w:rFonts w:ascii="仿宋_GB2312" w:hAnsi="仿宋_GB2312" w:cs="仿宋_GB2312" w:eastAsia="仿宋_GB2312"/>
                <w:sz w:val="21"/>
              </w:rPr>
              <w:t>全自动凝血分析仪</w:t>
            </w:r>
            <w:r>
              <w:rPr>
                <w:rFonts w:ascii="仿宋_GB2312" w:hAnsi="仿宋_GB2312" w:cs="仿宋_GB2312" w:eastAsia="仿宋_GB2312"/>
                <w:sz w:val="21"/>
              </w:rPr>
              <w:t>Sysmex CA-500；</w:t>
            </w:r>
          </w:p>
          <w:p>
            <w:pPr>
              <w:pStyle w:val="null3"/>
              <w:jc w:val="both"/>
            </w:pPr>
            <w:r>
              <w:rPr>
                <w:rFonts w:ascii="仿宋_GB2312" w:hAnsi="仿宋_GB2312" w:cs="仿宋_GB2312" w:eastAsia="仿宋_GB2312"/>
                <w:sz w:val="21"/>
              </w:rPr>
              <w:t>（2）规格：1mL/瓶，10瓶/盒；</w:t>
            </w:r>
          </w:p>
          <w:p>
            <w:pPr>
              <w:pStyle w:val="null3"/>
              <w:jc w:val="both"/>
            </w:pPr>
            <w:r>
              <w:rPr>
                <w:rFonts w:ascii="仿宋_GB2312" w:hAnsi="仿宋_GB2312" w:cs="仿宋_GB2312" w:eastAsia="仿宋_GB2312"/>
                <w:sz w:val="21"/>
              </w:rPr>
              <w:t>（3）参考范围为2.0～4.0g/L；</w:t>
            </w:r>
          </w:p>
          <w:p>
            <w:pPr>
              <w:pStyle w:val="null3"/>
              <w:jc w:val="both"/>
            </w:pPr>
            <w:r>
              <w:rPr>
                <w:rFonts w:ascii="仿宋_GB2312" w:hAnsi="仿宋_GB2312" w:cs="仿宋_GB2312" w:eastAsia="仿宋_GB2312"/>
                <w:sz w:val="21"/>
              </w:rPr>
              <w:t>（4）敏感性：用标准液的5倍稀释样品同标准液的20倍稀释样品的检测结果的凝固时间差在8.0秒以上；</w:t>
            </w:r>
          </w:p>
          <w:p>
            <w:pPr>
              <w:pStyle w:val="null3"/>
              <w:jc w:val="both"/>
            </w:pPr>
            <w:r>
              <w:rPr>
                <w:rFonts w:ascii="仿宋_GB2312" w:hAnsi="仿宋_GB2312" w:cs="仿宋_GB2312" w:eastAsia="仿宋_GB2312"/>
                <w:sz w:val="21"/>
              </w:rPr>
              <w:t>（5）准确性：用参考物质测量，相对偏差应不超过15%；</w:t>
            </w:r>
          </w:p>
          <w:p>
            <w:pPr>
              <w:pStyle w:val="null3"/>
              <w:jc w:val="both"/>
            </w:pPr>
            <w:r>
              <w:rPr>
                <w:rFonts w:ascii="仿宋_GB2312" w:hAnsi="仿宋_GB2312" w:cs="仿宋_GB2312" w:eastAsia="仿宋_GB2312"/>
                <w:sz w:val="21"/>
              </w:rPr>
              <w:t>（6）重复性：用正常值质控血浆和异常值质控血浆各重复测试10次，所得结果的变异系数（CV）应≤8.0%；</w:t>
            </w:r>
          </w:p>
          <w:p>
            <w:pPr>
              <w:pStyle w:val="null3"/>
              <w:jc w:val="both"/>
            </w:pPr>
            <w:r>
              <w:rPr>
                <w:rFonts w:ascii="仿宋_GB2312" w:hAnsi="仿宋_GB2312" w:cs="仿宋_GB2312" w:eastAsia="仿宋_GB2312"/>
                <w:sz w:val="21"/>
              </w:rPr>
              <w:t>（7）线性范围：在0.45～4.5g/L线性范围内，试剂的线性相关系数应大于0.98；</w:t>
            </w:r>
          </w:p>
          <w:p>
            <w:pPr>
              <w:pStyle w:val="null3"/>
              <w:jc w:val="both"/>
            </w:pPr>
            <w:r>
              <w:rPr>
                <w:rFonts w:ascii="仿宋_GB2312" w:hAnsi="仿宋_GB2312" w:cs="仿宋_GB2312" w:eastAsia="仿宋_GB2312"/>
                <w:sz w:val="21"/>
              </w:rPr>
              <w:t>（8）稳定性：开瓶后2</w:t>
            </w:r>
            <w:r>
              <w:rPr>
                <w:rFonts w:ascii="仿宋_GB2312" w:hAnsi="仿宋_GB2312" w:cs="仿宋_GB2312" w:eastAsia="仿宋_GB2312"/>
                <w:sz w:val="21"/>
              </w:rPr>
              <w:t>℃</w:t>
            </w:r>
            <w:r>
              <w:rPr>
                <w:rFonts w:ascii="仿宋_GB2312" w:hAnsi="仿宋_GB2312" w:cs="仿宋_GB2312" w:eastAsia="仿宋_GB2312"/>
                <w:sz w:val="21"/>
              </w:rPr>
              <w:t>-8℃保存7天（闭盖），检测其敏感性、准确性、重复性均应符合要求。</w:t>
            </w:r>
          </w:p>
          <w:p>
            <w:pPr>
              <w:pStyle w:val="null3"/>
              <w:jc w:val="both"/>
            </w:pPr>
            <w:r>
              <w:rPr>
                <w:rFonts w:ascii="仿宋_GB2312" w:hAnsi="仿宋_GB2312" w:cs="仿宋_GB2312" w:eastAsia="仿宋_GB2312"/>
                <w:sz w:val="21"/>
                <w:b/>
              </w:rPr>
              <w:t>25</w:t>
            </w:r>
            <w:r>
              <w:rPr>
                <w:rFonts w:ascii="仿宋_GB2312" w:hAnsi="仿宋_GB2312" w:cs="仿宋_GB2312" w:eastAsia="仿宋_GB2312"/>
                <w:sz w:val="21"/>
                <w:b/>
              </w:rPr>
              <w:t>微量总蛋白测定试剂盒</w:t>
            </w:r>
          </w:p>
          <w:p>
            <w:pPr>
              <w:pStyle w:val="null3"/>
              <w:jc w:val="both"/>
            </w:pPr>
            <w:r>
              <w:rPr>
                <w:rFonts w:ascii="仿宋_GB2312" w:hAnsi="仿宋_GB2312" w:cs="仿宋_GB2312" w:eastAsia="仿宋_GB2312"/>
                <w:sz w:val="21"/>
              </w:rPr>
              <w:t>（1）规格：</w:t>
            </w:r>
            <w:r>
              <w:rPr>
                <w:rFonts w:ascii="仿宋_GB2312" w:hAnsi="仿宋_GB2312" w:cs="仿宋_GB2312" w:eastAsia="仿宋_GB2312"/>
                <w:sz w:val="21"/>
              </w:rPr>
              <w:t>试剂25mL×5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（2）产品储存条件及有效期：2℃-8℃避光保存，有效期22个月</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）特异性/干扰：</w:t>
            </w:r>
            <w:r>
              <w:rPr>
                <w:rFonts w:ascii="仿宋_GB2312" w:hAnsi="仿宋_GB2312" w:cs="仿宋_GB2312" w:eastAsia="仿宋_GB2312"/>
                <w:sz w:val="21"/>
              </w:rPr>
              <w:t>血浆</w:t>
            </w:r>
            <w:r>
              <w:rPr>
                <w:rFonts w:ascii="仿宋_GB2312" w:hAnsi="仿宋_GB2312" w:cs="仿宋_GB2312" w:eastAsia="仿宋_GB2312"/>
                <w:sz w:val="21"/>
              </w:rPr>
              <w:t>中的干扰成分引起的误差</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）灵敏度/检测限：检测限为 20mg/L。</w:t>
            </w:r>
          </w:p>
          <w:p>
            <w:pPr>
              <w:pStyle w:val="null3"/>
              <w:jc w:val="both"/>
            </w:pPr>
            <w:r>
              <w:rPr>
                <w:rFonts w:ascii="仿宋_GB2312" w:hAnsi="仿宋_GB2312" w:cs="仿宋_GB2312" w:eastAsia="仿宋_GB2312"/>
                <w:sz w:val="21"/>
                <w:b/>
              </w:rPr>
              <w:t>26</w:t>
            </w:r>
            <w:r>
              <w:rPr>
                <w:rFonts w:ascii="仿宋_GB2312" w:hAnsi="仿宋_GB2312" w:cs="仿宋_GB2312" w:eastAsia="仿宋_GB2312"/>
                <w:sz w:val="21"/>
                <w:b/>
              </w:rPr>
              <w:t>总蛋白测定试剂盒（双缩脲法）</w:t>
            </w:r>
          </w:p>
          <w:p>
            <w:pPr>
              <w:pStyle w:val="null3"/>
              <w:jc w:val="both"/>
            </w:pPr>
            <w:r>
              <w:rPr>
                <w:rFonts w:ascii="仿宋_GB2312" w:hAnsi="仿宋_GB2312" w:cs="仿宋_GB2312" w:eastAsia="仿宋_GB2312"/>
                <w:sz w:val="21"/>
              </w:rPr>
              <w:t>（1）规格：试剂（R1）：60mL×4，校准品：1mL×1；</w:t>
            </w:r>
          </w:p>
          <w:p>
            <w:pPr>
              <w:pStyle w:val="null3"/>
              <w:jc w:val="both"/>
            </w:pPr>
            <w:r>
              <w:rPr>
                <w:rFonts w:ascii="仿宋_GB2312" w:hAnsi="仿宋_GB2312" w:cs="仿宋_GB2312" w:eastAsia="仿宋_GB2312"/>
                <w:sz w:val="21"/>
              </w:rPr>
              <w:t>（2）外观：a)试剂(R)应为蓝色溶液，无杂质、无絮状物，外包装完整无破损；b)校准品应为微黄色溶液，无杂质、无絮状物，外包装完整无破损；</w:t>
            </w:r>
          </w:p>
          <w:p>
            <w:pPr>
              <w:pStyle w:val="null3"/>
              <w:jc w:val="both"/>
            </w:pPr>
            <w:r>
              <w:rPr>
                <w:rFonts w:ascii="仿宋_GB2312" w:hAnsi="仿宋_GB2312" w:cs="仿宋_GB2312" w:eastAsia="仿宋_GB2312"/>
                <w:sz w:val="21"/>
              </w:rPr>
              <w:t>（3）试剂空白吸光度:在波长540nm～560nm(光径1cm)处，试剂空白吸光度(A)应≤0.200；</w:t>
            </w:r>
          </w:p>
          <w:p>
            <w:pPr>
              <w:pStyle w:val="null3"/>
              <w:jc w:val="both"/>
            </w:pPr>
            <w:r>
              <w:rPr>
                <w:rFonts w:ascii="仿宋_GB2312" w:hAnsi="仿宋_GB2312" w:cs="仿宋_GB2312" w:eastAsia="仿宋_GB2312"/>
                <w:sz w:val="21"/>
              </w:rPr>
              <w:t>（4）准确度：测定国家标准品360012，相对偏差应不超过±5%；</w:t>
            </w:r>
          </w:p>
          <w:p>
            <w:pPr>
              <w:pStyle w:val="null3"/>
              <w:jc w:val="both"/>
            </w:pPr>
            <w:r>
              <w:rPr>
                <w:rFonts w:ascii="仿宋_GB2312" w:hAnsi="仿宋_GB2312" w:cs="仿宋_GB2312" w:eastAsia="仿宋_GB2312"/>
                <w:sz w:val="21"/>
              </w:rPr>
              <w:t>（5）分析灵敏度：对应于浓度为70g/L的TP所引起的吸光度差值(△A)的绝对值应≥0.150；</w:t>
            </w:r>
          </w:p>
          <w:p>
            <w:pPr>
              <w:pStyle w:val="null3"/>
              <w:jc w:val="both"/>
            </w:pPr>
            <w:r>
              <w:rPr>
                <w:rFonts w:ascii="仿宋_GB2312" w:hAnsi="仿宋_GB2312" w:cs="仿宋_GB2312" w:eastAsia="仿宋_GB2312"/>
                <w:sz w:val="21"/>
              </w:rPr>
              <w:t>（6）重复性：重复测试同一样本，变异系数(CV)应≤2%；</w:t>
            </w:r>
          </w:p>
          <w:p>
            <w:pPr>
              <w:pStyle w:val="null3"/>
              <w:jc w:val="both"/>
            </w:pPr>
            <w:r>
              <w:rPr>
                <w:rFonts w:ascii="仿宋_GB2312" w:hAnsi="仿宋_GB2312" w:cs="仿宋_GB2312" w:eastAsia="仿宋_GB2312"/>
                <w:sz w:val="21"/>
              </w:rPr>
              <w:t>（7）批间差：测试同一样本，批间差(R)应≤3%。</w:t>
            </w:r>
          </w:p>
          <w:p>
            <w:pPr>
              <w:pStyle w:val="null3"/>
              <w:jc w:val="both"/>
            </w:pPr>
            <w:r>
              <w:rPr>
                <w:rFonts w:ascii="仿宋_GB2312" w:hAnsi="仿宋_GB2312" w:cs="仿宋_GB2312" w:eastAsia="仿宋_GB2312"/>
                <w:sz w:val="21"/>
              </w:rPr>
              <w:t>（8）线性范围：在[10，100]g/L范围内，线性相关系数(r)应≥0.995；在[10，30]g/L范围内，绝对偏差应不超过±1.8g；在[30，100]g/L范围内，相对偏差应不超过±6%。</w:t>
            </w:r>
          </w:p>
          <w:p>
            <w:pPr>
              <w:pStyle w:val="null3"/>
              <w:jc w:val="both"/>
            </w:pPr>
            <w:r>
              <w:rPr>
                <w:rFonts w:ascii="仿宋_GB2312" w:hAnsi="仿宋_GB2312" w:cs="仿宋_GB2312" w:eastAsia="仿宋_GB2312"/>
                <w:sz w:val="21"/>
                <w:b/>
              </w:rPr>
              <w:t>27 压力蒸汽灭菌化学指示卡</w:t>
            </w:r>
          </w:p>
          <w:p>
            <w:pPr>
              <w:pStyle w:val="null3"/>
              <w:jc w:val="both"/>
            </w:pPr>
            <w:r>
              <w:rPr>
                <w:rFonts w:ascii="仿宋_GB2312" w:hAnsi="仿宋_GB2312" w:cs="仿宋_GB2312" w:eastAsia="仿宋_GB2312"/>
                <w:sz w:val="21"/>
              </w:rPr>
              <w:t>（1）由特殊卡纸、标准色块和指示色块组成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）在饱和蒸汽作用下，指示色块的颜色由淡黄色变为黑色，通过颜色变化的深浅，来判断灭菌处理是否达到要求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）适用于121℃下排气式压力蒸汽灭菌器灭菌效果的监测</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）有效期≥24个月</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28 G-1消毒剂浓度试纸</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由条型试纸和标准色块组成，条型试纸由碘化钾和酸碱指示剂复配成溶液浸染滤纸制备而成；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根据其与有效氯反应变色的原理，当消毒液中含有有效氯时，其条型试纸便显示深浅不同的紫色，对比标准色块的颜色，可判断消毒液中有效氯含量；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用于含氯消毒剂如84清洗消毒液等，对其有效氯含量进行经常性的监测；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规格：20本/盒。</w:t>
            </w:r>
          </w:p>
          <w:p>
            <w:pPr>
              <w:pStyle w:val="null3"/>
              <w:jc w:val="both"/>
            </w:pPr>
            <w:r>
              <w:rPr>
                <w:rFonts w:ascii="仿宋_GB2312" w:hAnsi="仿宋_GB2312" w:cs="仿宋_GB2312" w:eastAsia="仿宋_GB2312"/>
                <w:sz w:val="21"/>
                <w:b/>
              </w:rPr>
              <w:t>29 蒸汽灭菌指示胶带</w:t>
            </w:r>
          </w:p>
          <w:p>
            <w:pPr>
              <w:pStyle w:val="null3"/>
              <w:jc w:val="both"/>
            </w:pPr>
            <w:r>
              <w:rPr>
                <w:rFonts w:ascii="仿宋_GB2312" w:hAnsi="仿宋_GB2312" w:cs="仿宋_GB2312" w:eastAsia="仿宋_GB2312"/>
                <w:sz w:val="21"/>
              </w:rPr>
              <w:t>（1）蒸汽灭菌指示胶带用于压力蒸汽灭菌的包外化学监测，显示包裹是否已灭菌过；</w:t>
            </w:r>
          </w:p>
          <w:p>
            <w:pPr>
              <w:pStyle w:val="null3"/>
              <w:jc w:val="both"/>
            </w:pPr>
            <w:r>
              <w:rPr>
                <w:rFonts w:ascii="仿宋_GB2312" w:hAnsi="仿宋_GB2312" w:cs="仿宋_GB2312" w:eastAsia="仿宋_GB2312"/>
                <w:sz w:val="21"/>
              </w:rPr>
              <w:t>（2）胶带可使用于棉织物、无纺布、纸质多种包装材料；</w:t>
            </w:r>
          </w:p>
          <w:p>
            <w:pPr>
              <w:pStyle w:val="null3"/>
              <w:jc w:val="both"/>
            </w:pPr>
            <w:r>
              <w:rPr>
                <w:rFonts w:ascii="仿宋_GB2312" w:hAnsi="仿宋_GB2312" w:cs="仿宋_GB2312" w:eastAsia="仿宋_GB2312"/>
                <w:sz w:val="21"/>
              </w:rPr>
              <w:t>（3）直接粘贴于包外，可直接观察变色情况，判断物品包是否通过灭菌处理；</w:t>
            </w:r>
          </w:p>
          <w:p>
            <w:pPr>
              <w:pStyle w:val="null3"/>
              <w:jc w:val="both"/>
            </w:pPr>
            <w:r>
              <w:rPr>
                <w:rFonts w:ascii="仿宋_GB2312" w:hAnsi="仿宋_GB2312" w:cs="仿宋_GB2312" w:eastAsia="仿宋_GB2312"/>
                <w:sz w:val="21"/>
              </w:rPr>
              <w:t>（4）可用于下排气式和预真空式压力蒸汽灭菌和化学监测；</w:t>
            </w:r>
          </w:p>
          <w:p>
            <w:pPr>
              <w:pStyle w:val="null3"/>
              <w:jc w:val="both"/>
            </w:pPr>
            <w:r>
              <w:rPr>
                <w:rFonts w:ascii="仿宋_GB2312" w:hAnsi="仿宋_GB2312" w:cs="仿宋_GB2312" w:eastAsia="仿宋_GB2312"/>
                <w:sz w:val="21"/>
              </w:rPr>
              <w:t>（5）有效期≥12个月；</w:t>
            </w:r>
          </w:p>
          <w:p>
            <w:pPr>
              <w:pStyle w:val="null3"/>
              <w:jc w:val="both"/>
            </w:pPr>
            <w:r>
              <w:rPr>
                <w:rFonts w:ascii="仿宋_GB2312" w:hAnsi="仿宋_GB2312" w:cs="仿宋_GB2312" w:eastAsia="仿宋_GB2312"/>
                <w:sz w:val="21"/>
              </w:rPr>
              <w:t>（6）规格：24mm×55m。</w:t>
            </w:r>
          </w:p>
          <w:p>
            <w:pPr>
              <w:pStyle w:val="null3"/>
              <w:jc w:val="both"/>
            </w:pPr>
            <w:r>
              <w:rPr>
                <w:rFonts w:ascii="仿宋_GB2312" w:hAnsi="仿宋_GB2312" w:cs="仿宋_GB2312" w:eastAsia="仿宋_GB2312"/>
                <w:sz w:val="21"/>
                <w:b/>
              </w:rPr>
              <w:t>30 压力蒸汽灭菌生物指示剂</w:t>
            </w:r>
          </w:p>
          <w:p>
            <w:pPr>
              <w:pStyle w:val="null3"/>
              <w:jc w:val="both"/>
            </w:pPr>
            <w:r>
              <w:rPr>
                <w:rFonts w:ascii="仿宋_GB2312" w:hAnsi="仿宋_GB2312" w:cs="仿宋_GB2312" w:eastAsia="仿宋_GB2312"/>
                <w:sz w:val="21"/>
              </w:rPr>
              <w:t>（1）嗜热脂肪杆菌（ATCC 7953）芽孢定量滴染在特殊滤纸上制备的菌片与恢复培养基安瓿及塑料外管组成，含菌量为5×10</w:t>
            </w:r>
            <w:r>
              <w:rPr>
                <w:rFonts w:ascii="仿宋_GB2312" w:hAnsi="仿宋_GB2312" w:cs="仿宋_GB2312" w:eastAsia="仿宋_GB2312"/>
                <w:sz w:val="21"/>
                <w:vertAlign w:val="superscript"/>
              </w:rPr>
              <w:t>5</w:t>
            </w:r>
            <w:r>
              <w:rPr>
                <w:rFonts w:ascii="仿宋_GB2312" w:hAnsi="仿宋_GB2312" w:cs="仿宋_GB2312" w:eastAsia="仿宋_GB2312"/>
                <w:sz w:val="21"/>
              </w:rPr>
              <w:t xml:space="preserve"> cfu/片～5×10</w:t>
            </w:r>
            <w:r>
              <w:rPr>
                <w:rFonts w:ascii="仿宋_GB2312" w:hAnsi="仿宋_GB2312" w:cs="仿宋_GB2312" w:eastAsia="仿宋_GB2312"/>
                <w:sz w:val="21"/>
                <w:vertAlign w:val="superscript"/>
              </w:rPr>
              <w:t xml:space="preserve">6 </w:t>
            </w:r>
            <w:r>
              <w:rPr>
                <w:rFonts w:ascii="仿宋_GB2312" w:hAnsi="仿宋_GB2312" w:cs="仿宋_GB2312" w:eastAsia="仿宋_GB2312"/>
                <w:sz w:val="21"/>
              </w:rPr>
              <w:t>cfu/片；</w:t>
            </w:r>
          </w:p>
          <w:p>
            <w:pPr>
              <w:pStyle w:val="null3"/>
              <w:jc w:val="both"/>
            </w:pPr>
            <w:r>
              <w:rPr>
                <w:rFonts w:ascii="仿宋_GB2312" w:hAnsi="仿宋_GB2312" w:cs="仿宋_GB2312" w:eastAsia="仿宋_GB2312"/>
                <w:sz w:val="21"/>
              </w:rPr>
              <w:t>（2）在121℃±5℃饱和蒸汽条件下，存活时间≥3.9 min，杀灭时间≤19 min，D值为1.3 min～1.9 min；</w:t>
            </w:r>
          </w:p>
          <w:p>
            <w:pPr>
              <w:pStyle w:val="null3"/>
              <w:jc w:val="both"/>
            </w:pPr>
            <w:r>
              <w:rPr>
                <w:rFonts w:ascii="仿宋_GB2312" w:hAnsi="仿宋_GB2312" w:cs="仿宋_GB2312" w:eastAsia="仿宋_GB2312"/>
                <w:sz w:val="21"/>
              </w:rPr>
              <w:t>（3）适用于121℃下排气式压力蒸汽灭菌器等各型压力蒸汽灭菌器灭菌效果的监测；</w:t>
            </w:r>
          </w:p>
          <w:p>
            <w:pPr>
              <w:pStyle w:val="null3"/>
              <w:jc w:val="both"/>
            </w:pPr>
            <w:r>
              <w:rPr>
                <w:rFonts w:ascii="仿宋_GB2312" w:hAnsi="仿宋_GB2312" w:cs="仿宋_GB2312" w:eastAsia="仿宋_GB2312"/>
                <w:sz w:val="21"/>
              </w:rPr>
              <w:t>（4）规格：20支/盒。</w:t>
            </w:r>
          </w:p>
          <w:p>
            <w:pPr>
              <w:pStyle w:val="null3"/>
              <w:jc w:val="both"/>
            </w:pPr>
            <w:r>
              <w:rPr>
                <w:rFonts w:ascii="仿宋_GB2312" w:hAnsi="仿宋_GB2312" w:cs="仿宋_GB2312" w:eastAsia="仿宋_GB2312"/>
                <w:sz w:val="21"/>
                <w:b/>
              </w:rPr>
              <w:t>31</w:t>
            </w:r>
            <w:r>
              <w:rPr>
                <w:rFonts w:ascii="仿宋_GB2312" w:hAnsi="仿宋_GB2312" w:cs="仿宋_GB2312" w:eastAsia="仿宋_GB2312"/>
                <w:sz w:val="21"/>
                <w:b/>
              </w:rPr>
              <w:t>血浆游离血红蛋白测定试剂盒</w:t>
            </w:r>
          </w:p>
          <w:p>
            <w:pPr>
              <w:pStyle w:val="null3"/>
              <w:jc w:val="both"/>
            </w:pPr>
            <w:r>
              <w:rPr>
                <w:rFonts w:ascii="仿宋_GB2312" w:hAnsi="仿宋_GB2312" w:cs="仿宋_GB2312" w:eastAsia="仿宋_GB2312"/>
                <w:sz w:val="21"/>
              </w:rPr>
              <w:t>（1）规格：试剂1（R1）：100mL×1，试剂2（R2）：100mL×1，试剂3（R3）：10mL×1，校准品：2mL×1，质控品：2mL×1；</w:t>
            </w:r>
          </w:p>
          <w:p>
            <w:pPr>
              <w:pStyle w:val="null3"/>
              <w:jc w:val="both"/>
            </w:pPr>
            <w:r>
              <w:rPr>
                <w:rFonts w:ascii="仿宋_GB2312" w:hAnsi="仿宋_GB2312" w:cs="仿宋_GB2312" w:eastAsia="仿宋_GB2312"/>
                <w:sz w:val="21"/>
              </w:rPr>
              <w:t>（2）试剂空白吸光度值≤0.18；</w:t>
            </w:r>
          </w:p>
          <w:p>
            <w:pPr>
              <w:pStyle w:val="null3"/>
              <w:jc w:val="both"/>
            </w:pPr>
            <w:r>
              <w:rPr>
                <w:rFonts w:ascii="仿宋_GB2312" w:hAnsi="仿宋_GB2312" w:cs="仿宋_GB2312" w:eastAsia="仿宋_GB2312"/>
                <w:sz w:val="21"/>
              </w:rPr>
              <w:t>（3）线性区间：测量范围[0.025，0.400]g/L，相关系数 r≥0.99；相对线性偏差≤12%；</w:t>
            </w:r>
          </w:p>
          <w:p>
            <w:pPr>
              <w:pStyle w:val="null3"/>
              <w:jc w:val="both"/>
            </w:pPr>
            <w:r>
              <w:rPr>
                <w:rFonts w:ascii="仿宋_GB2312" w:hAnsi="仿宋_GB2312" w:cs="仿宋_GB2312" w:eastAsia="仿宋_GB2312"/>
                <w:sz w:val="21"/>
              </w:rPr>
              <w:t>（4）重复性：变异系数≤10%；</w:t>
            </w:r>
          </w:p>
          <w:p>
            <w:pPr>
              <w:pStyle w:val="null3"/>
              <w:jc w:val="both"/>
            </w:pPr>
            <w:r>
              <w:rPr>
                <w:rFonts w:ascii="仿宋_GB2312" w:hAnsi="仿宋_GB2312" w:cs="仿宋_GB2312" w:eastAsia="仿宋_GB2312"/>
                <w:sz w:val="21"/>
              </w:rPr>
              <w:t>（5）准确度：回收率 90%～110%，检测控质控品，结果在靶值±2SD；</w:t>
            </w:r>
          </w:p>
          <w:p>
            <w:pPr>
              <w:pStyle w:val="null3"/>
              <w:jc w:val="both"/>
            </w:pPr>
            <w:r>
              <w:rPr>
                <w:rFonts w:ascii="仿宋_GB2312" w:hAnsi="仿宋_GB2312" w:cs="仿宋_GB2312" w:eastAsia="仿宋_GB2312"/>
                <w:sz w:val="21"/>
              </w:rPr>
              <w:t>（6）灵敏度：血浆血红蛋白 0.025g/L测定吸光度差值(△A)≥0.05；</w:t>
            </w:r>
          </w:p>
          <w:p>
            <w:pPr>
              <w:pStyle w:val="null3"/>
              <w:jc w:val="both"/>
            </w:pPr>
            <w:r>
              <w:rPr>
                <w:rFonts w:ascii="仿宋_GB2312" w:hAnsi="仿宋_GB2312" w:cs="仿宋_GB2312" w:eastAsia="仿宋_GB2312"/>
                <w:sz w:val="21"/>
              </w:rPr>
              <w:t>（7）批间差：连续三批血浆游离血红蛋白试剂盒测定同份血浆样本其测定值的批间差≤10%；</w:t>
            </w:r>
          </w:p>
          <w:p>
            <w:pPr>
              <w:pStyle w:val="null3"/>
              <w:jc w:val="both"/>
            </w:pPr>
            <w:r>
              <w:rPr>
                <w:rFonts w:ascii="仿宋_GB2312" w:hAnsi="仿宋_GB2312" w:cs="仿宋_GB2312" w:eastAsia="仿宋_GB2312"/>
                <w:sz w:val="21"/>
              </w:rPr>
              <w:t>（8）校准品溯源性：按照GB/T21415-2008《体外诊断医疗器械 生物样品中量的测量校准品和控制物质赋值的计量学溯源性》要求，血浆游离血红蛋白校准品溯源至国家标准品氰化高铁游离血红蛋白GBW(E)090153；</w:t>
            </w:r>
          </w:p>
          <w:p>
            <w:pPr>
              <w:pStyle w:val="null3"/>
              <w:jc w:val="both"/>
            </w:pPr>
            <w:r>
              <w:rPr>
                <w:rFonts w:ascii="仿宋_GB2312" w:hAnsi="仿宋_GB2312" w:cs="仿宋_GB2312" w:eastAsia="仿宋_GB2312"/>
                <w:sz w:val="21"/>
              </w:rPr>
              <w:t>（9）校准品准确度：检测国家标准品氰化高铁游离血红蛋白GBW(E)090153校准品定标制备的游离血红蛋白母校准品，测量值与标示值的相对偏差应不超过±10%；</w:t>
            </w:r>
          </w:p>
          <w:p>
            <w:pPr>
              <w:pStyle w:val="null3"/>
              <w:jc w:val="both"/>
            </w:pPr>
            <w:r>
              <w:rPr>
                <w:rFonts w:ascii="仿宋_GB2312" w:hAnsi="仿宋_GB2312" w:cs="仿宋_GB2312" w:eastAsia="仿宋_GB2312"/>
                <w:sz w:val="21"/>
              </w:rPr>
              <w:t>9.质控品赋值有效性：质控品测值应在靶值范围内。</w:t>
            </w:r>
          </w:p>
          <w:p>
            <w:pPr>
              <w:pStyle w:val="null3"/>
              <w:jc w:val="both"/>
            </w:pPr>
            <w:r>
              <w:rPr>
                <w:rFonts w:ascii="仿宋_GB2312" w:hAnsi="仿宋_GB2312" w:cs="仿宋_GB2312" w:eastAsia="仿宋_GB2312"/>
                <w:sz w:val="21"/>
                <w:b/>
              </w:rPr>
              <w:t>32</w:t>
            </w:r>
            <w:r>
              <w:rPr>
                <w:rFonts w:ascii="仿宋_GB2312" w:hAnsi="仿宋_GB2312" w:cs="仿宋_GB2312" w:eastAsia="仿宋_GB2312"/>
                <w:sz w:val="21"/>
                <w:b/>
              </w:rPr>
              <w:t xml:space="preserve"> 甘油测定试剂盒（GPO-PAP法）</w:t>
            </w:r>
          </w:p>
          <w:p>
            <w:pPr>
              <w:pStyle w:val="null3"/>
              <w:jc w:val="both"/>
            </w:pPr>
            <w:r>
              <w:rPr>
                <w:rFonts w:ascii="仿宋_GB2312" w:hAnsi="仿宋_GB2312" w:cs="仿宋_GB2312" w:eastAsia="仿宋_GB2312"/>
                <w:sz w:val="21"/>
              </w:rPr>
              <w:t>（1）规格：试剂1（R1）：50mL×1，试剂2（R2）：50mL×1，试剂3（R3）：12.5mL×1，校准品：2mL×1，质控品：2mL×1；</w:t>
            </w:r>
          </w:p>
          <w:p>
            <w:pPr>
              <w:pStyle w:val="null3"/>
              <w:jc w:val="both"/>
            </w:pPr>
            <w:r>
              <w:rPr>
                <w:rFonts w:ascii="仿宋_GB2312" w:hAnsi="仿宋_GB2312" w:cs="仿宋_GB2312" w:eastAsia="仿宋_GB2312"/>
                <w:sz w:val="21"/>
              </w:rPr>
              <w:t>（2）试剂空白吸光度</w:t>
            </w:r>
            <w:r>
              <w:rPr>
                <w:rFonts w:ascii="仿宋_GB2312" w:hAnsi="仿宋_GB2312" w:cs="仿宋_GB2312" w:eastAsia="仿宋_GB2312"/>
                <w:sz w:val="21"/>
              </w:rPr>
              <w:t>：</w:t>
            </w:r>
            <w:r>
              <w:rPr>
                <w:rFonts w:ascii="仿宋_GB2312" w:hAnsi="仿宋_GB2312" w:cs="仿宋_GB2312" w:eastAsia="仿宋_GB2312"/>
                <w:sz w:val="21"/>
              </w:rPr>
              <w:t>试剂空白吸光度值≤0.100；</w:t>
            </w:r>
          </w:p>
          <w:p>
            <w:pPr>
              <w:pStyle w:val="null3"/>
              <w:jc w:val="both"/>
            </w:pPr>
            <w:r>
              <w:rPr>
                <w:rFonts w:ascii="仿宋_GB2312" w:hAnsi="仿宋_GB2312" w:cs="仿宋_GB2312" w:eastAsia="仿宋_GB2312"/>
                <w:sz w:val="21"/>
              </w:rPr>
              <w:t>（3）灵敏度：甘油浓度 0.200g/L，测定吸光度≥0.500；</w:t>
            </w:r>
          </w:p>
          <w:p>
            <w:pPr>
              <w:pStyle w:val="null3"/>
              <w:jc w:val="both"/>
            </w:pPr>
            <w:r>
              <w:rPr>
                <w:rFonts w:ascii="仿宋_GB2312" w:hAnsi="仿宋_GB2312" w:cs="仿宋_GB2312" w:eastAsia="仿宋_GB2312"/>
                <w:sz w:val="21"/>
              </w:rPr>
              <w:t>（4）线性区间：a)测量范围[0.050,1.000]g/L，相关系数 r≥0.990；b)[0.050,0.075)g/L，测量浓度值绝对线性偏差不超过±0.0075g/L；[0.075，1.000]g/L，测量浓度值相对线性偏差不超过10%；</w:t>
            </w:r>
          </w:p>
          <w:p>
            <w:pPr>
              <w:pStyle w:val="null3"/>
              <w:jc w:val="both"/>
            </w:pPr>
            <w:r>
              <w:rPr>
                <w:rFonts w:ascii="仿宋_GB2312" w:hAnsi="仿宋_GB2312" w:cs="仿宋_GB2312" w:eastAsia="仿宋_GB2312"/>
                <w:sz w:val="21"/>
              </w:rPr>
              <w:t>（5）重复性：变异系数≤5.0%；</w:t>
            </w:r>
          </w:p>
          <w:p>
            <w:pPr>
              <w:pStyle w:val="null3"/>
              <w:jc w:val="both"/>
            </w:pPr>
            <w:r>
              <w:rPr>
                <w:rFonts w:ascii="仿宋_GB2312" w:hAnsi="仿宋_GB2312" w:cs="仿宋_GB2312" w:eastAsia="仿宋_GB2312"/>
                <w:sz w:val="21"/>
              </w:rPr>
              <w:t>（6）准确度：回收率 95%-105%；</w:t>
            </w:r>
          </w:p>
          <w:p>
            <w:pPr>
              <w:pStyle w:val="null3"/>
              <w:jc w:val="both"/>
            </w:pPr>
            <w:r>
              <w:rPr>
                <w:rFonts w:ascii="仿宋_GB2312" w:hAnsi="仿宋_GB2312" w:cs="仿宋_GB2312" w:eastAsia="仿宋_GB2312"/>
                <w:sz w:val="21"/>
              </w:rPr>
              <w:t>（7）批间差：批间差≤8%；</w:t>
            </w:r>
          </w:p>
          <w:p>
            <w:pPr>
              <w:pStyle w:val="null3"/>
              <w:jc w:val="both"/>
            </w:pPr>
            <w:r>
              <w:rPr>
                <w:rFonts w:ascii="仿宋_GB2312" w:hAnsi="仿宋_GB2312" w:cs="仿宋_GB2312" w:eastAsia="仿宋_GB2312"/>
                <w:sz w:val="21"/>
              </w:rPr>
              <w:t>（8）校准品溯源性：按照GB/T21415-2008《体外诊断医疗器械 生物样品中量的测量校准品和控制物质赋值的计量学溯源性》要求，试剂盒校准品溯源至企业工作校准品(由纯品采用称量法赋值)；</w:t>
            </w:r>
          </w:p>
          <w:p>
            <w:pPr>
              <w:pStyle w:val="null3"/>
              <w:jc w:val="both"/>
            </w:pPr>
            <w:r>
              <w:rPr>
                <w:rFonts w:ascii="仿宋_GB2312" w:hAnsi="仿宋_GB2312" w:cs="仿宋_GB2312" w:eastAsia="仿宋_GB2312"/>
                <w:sz w:val="21"/>
              </w:rPr>
              <w:t>（9）校准品准确度：测量值与标示值的相对偏差应不超过±10%；</w:t>
            </w:r>
          </w:p>
          <w:p>
            <w:pPr>
              <w:pStyle w:val="null3"/>
              <w:jc w:val="both"/>
            </w:pPr>
            <w:r>
              <w:rPr>
                <w:rFonts w:ascii="仿宋_GB2312" w:hAnsi="仿宋_GB2312" w:cs="仿宋_GB2312" w:eastAsia="仿宋_GB2312"/>
                <w:sz w:val="21"/>
              </w:rPr>
              <w:t>（10）质控品赋值有效性：质控品测值应在靶值范围内。</w:t>
            </w:r>
          </w:p>
          <w:p>
            <w:pPr>
              <w:pStyle w:val="null3"/>
              <w:jc w:val="both"/>
            </w:pPr>
            <w:r>
              <w:rPr>
                <w:rFonts w:ascii="仿宋_GB2312" w:hAnsi="仿宋_GB2312" w:cs="仿宋_GB2312" w:eastAsia="仿宋_GB2312"/>
                <w:sz w:val="21"/>
                <w:b/>
              </w:rPr>
              <w:t>33</w:t>
            </w:r>
            <w:r>
              <w:rPr>
                <w:rFonts w:ascii="仿宋_GB2312" w:hAnsi="仿宋_GB2312" w:cs="仿宋_GB2312" w:eastAsia="仿宋_GB2312"/>
                <w:sz w:val="21"/>
                <w:b/>
              </w:rPr>
              <w:t>表面培养皿</w:t>
            </w:r>
          </w:p>
          <w:p>
            <w:pPr>
              <w:pStyle w:val="null3"/>
              <w:jc w:val="both"/>
            </w:pPr>
            <w:r>
              <w:rPr>
                <w:rFonts w:ascii="仿宋_GB2312" w:hAnsi="仿宋_GB2312" w:cs="仿宋_GB2312" w:eastAsia="仿宋_GB2312"/>
                <w:sz w:val="21"/>
              </w:rPr>
              <w:t>（1）直径6cm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）用于分离培养出常见的一般细菌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）培养基含有氮源、碳源和微量无机盐，适合一般细菌的生长繁殖</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）主要成分：牛肉浸粉、蛋白胨、化钠、琼脂、纯化水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）PH值：7.2±0.2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）培养基不接种标本时，以正常视力检查，应无菌生长；接种黄色葡萄球菌、铜绿假单胞菌、大肠埃希菌后，应生长良好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）可有效中和含氯消毒剂或含醇消毒剂的杀菌作用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）有效期：≥6个月</w:t>
            </w:r>
            <w:r>
              <w:rPr>
                <w:rFonts w:ascii="仿宋_GB2312" w:hAnsi="仿宋_GB2312" w:cs="仿宋_GB2312" w:eastAsia="仿宋_GB2312"/>
                <w:sz w:val="21"/>
              </w:rPr>
              <w:t>，</w:t>
            </w:r>
            <w:r>
              <w:rPr>
                <w:rFonts w:ascii="仿宋_GB2312" w:hAnsi="仿宋_GB2312" w:cs="仿宋_GB2312" w:eastAsia="仿宋_GB2312"/>
                <w:sz w:val="21"/>
              </w:rPr>
              <w:t>常温储存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34</w:t>
            </w:r>
            <w:r>
              <w:rPr>
                <w:rFonts w:ascii="仿宋_GB2312" w:hAnsi="仿宋_GB2312" w:cs="仿宋_GB2312" w:eastAsia="仿宋_GB2312"/>
                <w:sz w:val="21"/>
                <w:b/>
              </w:rPr>
              <w:t>营养琼脂平板</w:t>
            </w:r>
          </w:p>
          <w:p>
            <w:pPr>
              <w:pStyle w:val="null3"/>
              <w:jc w:val="both"/>
            </w:pPr>
            <w:r>
              <w:rPr>
                <w:rFonts w:ascii="仿宋_GB2312" w:hAnsi="仿宋_GB2312" w:cs="仿宋_GB2312" w:eastAsia="仿宋_GB2312"/>
                <w:sz w:val="21"/>
              </w:rPr>
              <w:t>（1）每个培养基有单独包装</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）用于细菌的分离培养，可不具有微生物鉴别和药敏鉴别作用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）培养基含有氮源，糖源和无机盐，适宜一般细菌的生长繁殖</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）外观应质地均匀、湿润，无气泡，厚度均匀，表面光滑，无裂痕，如有标签、图案、文字等清晰无误，不影响菌落观察计数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）灭菌后20℃</w:t>
            </w:r>
            <w:r>
              <w:rPr>
                <w:rFonts w:ascii="仿宋_GB2312" w:hAnsi="仿宋_GB2312" w:cs="仿宋_GB2312" w:eastAsia="仿宋_GB2312"/>
                <w:sz w:val="21"/>
              </w:rPr>
              <w:t>-</w:t>
            </w:r>
            <w:r>
              <w:rPr>
                <w:rFonts w:ascii="仿宋_GB2312" w:hAnsi="仿宋_GB2312" w:cs="仿宋_GB2312" w:eastAsia="仿宋_GB2312"/>
                <w:sz w:val="21"/>
              </w:rPr>
              <w:t>25℃时，培养基PH值应为：7.2±0.2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）培养基直径为9cm，琼脂厚度≥3mm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）在规定的孵育条件下，培养基不接种标本时，以正常视力检查，可见污染菌生长的平板数应≤5%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）有效期：≥3个月</w:t>
            </w:r>
            <w:r>
              <w:rPr>
                <w:rFonts w:ascii="仿宋_GB2312" w:hAnsi="仿宋_GB2312" w:cs="仿宋_GB2312" w:eastAsia="仿宋_GB2312"/>
                <w:sz w:val="21"/>
              </w:rPr>
              <w:t>。</w:t>
            </w:r>
          </w:p>
          <w:p>
            <w:pPr>
              <w:pStyle w:val="null3"/>
              <w:ind w:firstLine="402"/>
              <w:jc w:val="both"/>
            </w:pPr>
            <w:r>
              <w:rPr>
                <w:rFonts w:ascii="仿宋_GB2312" w:hAnsi="仿宋_GB2312" w:cs="仿宋_GB2312" w:eastAsia="仿宋_GB2312"/>
                <w:sz w:val="21"/>
                <w:b/>
              </w:rPr>
              <w:t>四、服务要求</w:t>
            </w:r>
          </w:p>
          <w:p>
            <w:pPr>
              <w:pStyle w:val="null3"/>
              <w:ind w:firstLine="400"/>
              <w:jc w:val="both"/>
            </w:pPr>
            <w:r>
              <w:rPr>
                <w:rFonts w:ascii="仿宋_GB2312" w:hAnsi="仿宋_GB2312" w:cs="仿宋_GB2312" w:eastAsia="仿宋_GB2312"/>
                <w:sz w:val="21"/>
              </w:rPr>
              <w:t>在合同执行过程中需要供应商应执行的伴随服务的服务标准或应当履行的相关义务。</w:t>
            </w:r>
          </w:p>
          <w:p>
            <w:pPr>
              <w:pStyle w:val="null3"/>
              <w:ind w:firstLine="400"/>
              <w:jc w:val="both"/>
            </w:pPr>
            <w:r>
              <w:rPr>
                <w:rFonts w:ascii="仿宋_GB2312" w:hAnsi="仿宋_GB2312" w:cs="仿宋_GB2312" w:eastAsia="仿宋_GB2312"/>
                <w:sz w:val="21"/>
              </w:rPr>
              <w:t>1、技术服务承诺：乙方免费提供必要的技术支持，包括现场指导、集中授课、专项操作等。</w:t>
            </w:r>
          </w:p>
          <w:p>
            <w:pPr>
              <w:pStyle w:val="null3"/>
              <w:ind w:firstLine="400"/>
              <w:jc w:val="both"/>
            </w:pPr>
            <w:r>
              <w:rPr>
                <w:rFonts w:ascii="仿宋_GB2312" w:hAnsi="仿宋_GB2312" w:cs="仿宋_GB2312" w:eastAsia="仿宋_GB2312"/>
                <w:sz w:val="21"/>
              </w:rPr>
              <w:t>2、售后服务承诺：甲方发现有质量或可能影响质量问题时，乙方接到通知后4小时内到达现场解决问题。</w:t>
            </w:r>
          </w:p>
          <w:p>
            <w:pPr>
              <w:pStyle w:val="null3"/>
              <w:ind w:firstLine="402"/>
              <w:jc w:val="both"/>
            </w:pPr>
            <w:r>
              <w:rPr>
                <w:rFonts w:ascii="仿宋_GB2312" w:hAnsi="仿宋_GB2312" w:cs="仿宋_GB2312" w:eastAsia="仿宋_GB2312"/>
                <w:sz w:val="21"/>
                <w:b/>
              </w:rPr>
              <w:t>五、商务要求</w:t>
            </w:r>
          </w:p>
          <w:p>
            <w:pPr>
              <w:pStyle w:val="null3"/>
              <w:ind w:firstLine="400"/>
              <w:jc w:val="both"/>
            </w:pPr>
            <w:r>
              <w:rPr>
                <w:rFonts w:ascii="仿宋_GB2312" w:hAnsi="仿宋_GB2312" w:cs="仿宋_GB2312" w:eastAsia="仿宋_GB2312"/>
                <w:sz w:val="21"/>
              </w:rPr>
              <w:t>一、供货期：自合同签订之日起一年，按需配送。</w:t>
            </w:r>
          </w:p>
          <w:p>
            <w:pPr>
              <w:pStyle w:val="null3"/>
              <w:ind w:firstLine="400"/>
              <w:jc w:val="both"/>
            </w:pPr>
            <w:r>
              <w:rPr>
                <w:rFonts w:ascii="仿宋_GB2312" w:hAnsi="仿宋_GB2312" w:cs="仿宋_GB2312" w:eastAsia="仿宋_GB2312"/>
                <w:sz w:val="21"/>
              </w:rPr>
              <w:t>二、交货时间：接到采购人订单之日起</w:t>
            </w:r>
            <w:r>
              <w:rPr>
                <w:rFonts w:ascii="仿宋_GB2312" w:hAnsi="仿宋_GB2312" w:cs="仿宋_GB2312" w:eastAsia="仿宋_GB2312"/>
                <w:sz w:val="21"/>
                <w:u w:val="single"/>
              </w:rPr>
              <w:t>7</w:t>
            </w:r>
            <w:r>
              <w:rPr>
                <w:rFonts w:ascii="仿宋_GB2312" w:hAnsi="仿宋_GB2312" w:cs="仿宋_GB2312" w:eastAsia="仿宋_GB2312"/>
                <w:sz w:val="21"/>
              </w:rPr>
              <w:t>日内交货。</w:t>
            </w:r>
          </w:p>
          <w:p>
            <w:pPr>
              <w:pStyle w:val="null3"/>
              <w:ind w:firstLine="400"/>
              <w:jc w:val="both"/>
            </w:pPr>
            <w:r>
              <w:rPr>
                <w:rFonts w:ascii="仿宋_GB2312" w:hAnsi="仿宋_GB2312" w:cs="仿宋_GB2312" w:eastAsia="仿宋_GB2312"/>
                <w:sz w:val="21"/>
              </w:rPr>
              <w:t>三、款项结算：合同签订后分批采购，分批付款。每批次产品经甲方确认合格后三个月内，按实际用量据实支付。</w:t>
            </w:r>
          </w:p>
          <w:p>
            <w:pPr>
              <w:pStyle w:val="null3"/>
              <w:ind w:firstLine="400"/>
              <w:jc w:val="both"/>
            </w:pPr>
            <w:r>
              <w:rPr>
                <w:rFonts w:ascii="仿宋_GB2312" w:hAnsi="仿宋_GB2312" w:cs="仿宋_GB2312" w:eastAsia="仿宋_GB2312"/>
                <w:sz w:val="21"/>
              </w:rPr>
              <w:t>四、交货地点：西安市中心血站指定地点。</w:t>
            </w:r>
          </w:p>
          <w:p>
            <w:pPr>
              <w:pStyle w:val="null3"/>
              <w:ind w:firstLine="402"/>
              <w:jc w:val="both"/>
            </w:pPr>
            <w:r>
              <w:rPr>
                <w:rFonts w:ascii="仿宋_GB2312" w:hAnsi="仿宋_GB2312" w:cs="仿宋_GB2312" w:eastAsia="仿宋_GB2312"/>
                <w:sz w:val="21"/>
                <w:b/>
              </w:rPr>
              <w:t>六、其他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）质量验收标准或规范</w:t>
            </w:r>
          </w:p>
          <w:p>
            <w:pPr>
              <w:pStyle w:val="null3"/>
              <w:ind w:firstLine="400"/>
              <w:jc w:val="both"/>
            </w:pPr>
            <w:r>
              <w:rPr>
                <w:rFonts w:ascii="仿宋_GB2312" w:hAnsi="仿宋_GB2312" w:cs="仿宋_GB2312" w:eastAsia="仿宋_GB2312"/>
                <w:sz w:val="21"/>
              </w:rPr>
              <w:t>现行的国家标准或国家行政部门颁布的法律法规、规章制度等，是项目验收的另一个重要依据。没有国家标准的，可以参考行业标准。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）产品质保期</w:t>
            </w:r>
          </w:p>
          <w:p>
            <w:pPr>
              <w:pStyle w:val="null3"/>
              <w:ind w:firstLine="400"/>
              <w:jc w:val="both"/>
            </w:pPr>
            <w:r>
              <w:rPr>
                <w:rFonts w:ascii="仿宋_GB2312" w:hAnsi="仿宋_GB2312" w:cs="仿宋_GB2312" w:eastAsia="仿宋_GB2312"/>
                <w:sz w:val="21"/>
              </w:rPr>
              <w:t>保质期：收货后有效期≥12个月。</w:t>
            </w:r>
          </w:p>
          <w:p>
            <w:pPr>
              <w:pStyle w:val="null3"/>
              <w:ind w:firstLine="400"/>
              <w:jc w:val="both"/>
            </w:pPr>
            <w:r>
              <w:rPr>
                <w:rFonts w:ascii="仿宋_GB2312" w:hAnsi="仿宋_GB2312" w:cs="仿宋_GB2312" w:eastAsia="仿宋_GB2312"/>
                <w:sz w:val="21"/>
              </w:rPr>
              <w:t>微生物培养瓶(BD)有效期≥6个月</w:t>
            </w:r>
            <w:r>
              <w:rPr>
                <w:rFonts w:ascii="仿宋_GB2312" w:hAnsi="仿宋_GB2312" w:cs="仿宋_GB2312" w:eastAsia="仿宋_GB2312"/>
                <w:sz w:val="21"/>
              </w:rPr>
              <w:t>，</w:t>
            </w:r>
            <w:r>
              <w:rPr>
                <w:rFonts w:ascii="仿宋_GB2312" w:hAnsi="仿宋_GB2312" w:cs="仿宋_GB2312" w:eastAsia="仿宋_GB2312"/>
                <w:sz w:val="21"/>
              </w:rPr>
              <w:t>辐照指示卡</w:t>
            </w:r>
            <w:r>
              <w:rPr>
                <w:rFonts w:ascii="仿宋_GB2312" w:hAnsi="仿宋_GB2312" w:cs="仿宋_GB2312" w:eastAsia="仿宋_GB2312"/>
                <w:sz w:val="21"/>
              </w:rPr>
              <w:t>有效期≥18个月</w:t>
            </w:r>
            <w:r>
              <w:rPr>
                <w:rFonts w:ascii="仿宋_GB2312" w:hAnsi="仿宋_GB2312" w:cs="仿宋_GB2312" w:eastAsia="仿宋_GB2312"/>
                <w:sz w:val="21"/>
              </w:rPr>
              <w:t>，表面培养皿有效期≥6个月，营养琼脂平板效期≥</w:t>
            </w:r>
            <w:r>
              <w:rPr>
                <w:rFonts w:ascii="仿宋_GB2312" w:hAnsi="仿宋_GB2312" w:cs="仿宋_GB2312" w:eastAsia="仿宋_GB2312"/>
                <w:sz w:val="21"/>
              </w:rPr>
              <w:t>3</w:t>
            </w:r>
            <w:r>
              <w:rPr>
                <w:rFonts w:ascii="仿宋_GB2312" w:hAnsi="仿宋_GB2312" w:cs="仿宋_GB2312" w:eastAsia="仿宋_GB2312"/>
                <w:sz w:val="21"/>
              </w:rPr>
              <w:t>个月。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）违约责任</w:t>
            </w:r>
          </w:p>
          <w:p>
            <w:pPr>
              <w:pStyle w:val="null3"/>
              <w:ind w:firstLine="400"/>
              <w:jc w:val="both"/>
            </w:pPr>
            <w:r>
              <w:rPr>
                <w:rFonts w:ascii="仿宋_GB2312" w:hAnsi="仿宋_GB2312" w:cs="仿宋_GB2312" w:eastAsia="仿宋_GB2312"/>
                <w:sz w:val="21"/>
              </w:rPr>
              <w:t>一般与合同款项的支付相关，注意不要超出《民法典》中对于违约的责任上限。</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自合同签订之日起一年，按需配送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1、付款方式：银行转账。由甲方负责结算，乙方必须开具全额发票，并附详细清单和验收单。如非乙方开具发票，甲方有权拒绝支付。 2、结算方式：根据甲方工作实际需求对产品进行分批采购，分批付款。每批次产品经甲方确认验收合格后，收到乙方开具的增值税普通发票后30个工作日内，按乙方开具发票金额据实支付。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投标文件、澄清或承诺、招标文件；（2）本合同及附件文本；（3）国家及行业现行的标准和技术规范。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根据招标文件要求及合同约定执行，满足采购人使用要求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所有争议应先采取友好协商的解决方式。2、协商未达成一致意见的，任何一方可以向甲方所在地西安市雁塔区人民法院提起诉讼。3、一方违约导致另一方采取法律途径维护合法权益的，违约方应承担守约方为维护权利而支出的案件受理费、保全费、保全保险费、律师费、交通费等全部诉讼费用。在诉讼期间，除双方有争议的部分，合同其他部分应该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具有独立承担民事责任能力的法人、其他组织或自然人，提供合法有效的统一社会信用代码营业执照（事业单位提供事业单位法人证书，自然人应提供身份证）；并进行电子签章。</w:t>
            </w:r>
          </w:p>
        </w:tc>
        <w:tc>
          <w:tcPr>
            <w:tcW w:type="dxa" w:w="1661"/>
          </w:tcPr>
          <w:p>
            <w:pPr>
              <w:pStyle w:val="null3"/>
            </w:pPr>
            <w:r>
              <w:rPr>
                <w:rFonts w:ascii="仿宋_GB2312" w:hAnsi="仿宋_GB2312" w:cs="仿宋_GB2312" w:eastAsia="仿宋_GB2312"/>
              </w:rPr>
              <w:t>投标人应提交的相关资格证明材料.docx 投标函 供应商提供非我站职工及其亲属投资举办的企业承诺书.docx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并进行电子签章。</w:t>
            </w:r>
          </w:p>
        </w:tc>
        <w:tc>
          <w:tcPr>
            <w:tcW w:type="dxa" w:w="1661"/>
          </w:tcPr>
          <w:p>
            <w:pPr>
              <w:pStyle w:val="null3"/>
            </w:pPr>
            <w:r>
              <w:rPr>
                <w:rFonts w:ascii="仿宋_GB2312" w:hAnsi="仿宋_GB2312" w:cs="仿宋_GB2312" w:eastAsia="仿宋_GB2312"/>
              </w:rPr>
              <w:t>投标人应提交的相关资格证明材料.docx 投标函 供应商提供非我站职工及其亲属投资举办的企业承诺书.docx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3个月内任意一个月份(投标截止时间当月不计入)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 投标函 供应商提供非我站职工及其亲属投资举办的企业承诺书.docx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截止时间前3个月内任意一个月份(投标截止时间当月不计入)的社会保障资金缴存单据或社保机构开具的社会保险参保缴费情况证明。依法不需要缴纳社会保障资金的供应商应提供相关文件证明；并进行电子签章。</w:t>
            </w:r>
          </w:p>
        </w:tc>
        <w:tc>
          <w:tcPr>
            <w:tcW w:type="dxa" w:w="1661"/>
          </w:tcPr>
          <w:p>
            <w:pPr>
              <w:pStyle w:val="null3"/>
            </w:pPr>
            <w:r>
              <w:rPr>
                <w:rFonts w:ascii="仿宋_GB2312" w:hAnsi="仿宋_GB2312" w:cs="仿宋_GB2312" w:eastAsia="仿宋_GB2312"/>
              </w:rPr>
              <w:t>投标人应提交的相关资格证明材料.docx 投标函 供应商提供非我站职工及其亲属投资举办的企业承诺书.docx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能力书面声明</w:t>
            </w:r>
          </w:p>
        </w:tc>
        <w:tc>
          <w:tcPr>
            <w:tcW w:type="dxa" w:w="3322"/>
          </w:tcPr>
          <w:p>
            <w:pPr>
              <w:pStyle w:val="null3"/>
            </w:pPr>
            <w:r>
              <w:rPr>
                <w:rFonts w:ascii="仿宋_GB2312" w:hAnsi="仿宋_GB2312" w:cs="仿宋_GB2312" w:eastAsia="仿宋_GB2312"/>
              </w:rPr>
              <w:t>具有履行合同所必需的设备和专业技术能力的书面声明；并进行电子签章。</w:t>
            </w:r>
          </w:p>
        </w:tc>
        <w:tc>
          <w:tcPr>
            <w:tcW w:type="dxa" w:w="1661"/>
          </w:tcPr>
          <w:p>
            <w:pPr>
              <w:pStyle w:val="null3"/>
            </w:pPr>
            <w:r>
              <w:rPr>
                <w:rFonts w:ascii="仿宋_GB2312" w:hAnsi="仿宋_GB2312" w:cs="仿宋_GB2312" w:eastAsia="仿宋_GB2312"/>
              </w:rPr>
              <w:t>投标人应提交的相关资格证明材料.docx 投标函 供应商提供非我站职工及其亲属投资举办的企业承诺书.docx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近3年内在经营活动中没有重大违法记录的书面声明；并进行电子签章。</w:t>
            </w:r>
          </w:p>
        </w:tc>
        <w:tc>
          <w:tcPr>
            <w:tcW w:type="dxa" w:w="1661"/>
          </w:tcPr>
          <w:p>
            <w:pPr>
              <w:pStyle w:val="null3"/>
            </w:pPr>
            <w:r>
              <w:rPr>
                <w:rFonts w:ascii="仿宋_GB2312" w:hAnsi="仿宋_GB2312" w:cs="仿宋_GB2312" w:eastAsia="仿宋_GB2312"/>
              </w:rPr>
              <w:t>投标人应提交的相关资格证明材料.docx 投标函 供应商提供非我站职工及其亲属投资举办的企业承诺书.docx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须提供信用中国网及中国政府采购网相应查询结果的网站截图（查询日期为从招标文件发售之日起至投标截止日前）并加盖供应商公章。</w:t>
            </w:r>
          </w:p>
        </w:tc>
        <w:tc>
          <w:tcPr>
            <w:tcW w:type="dxa" w:w="1661"/>
          </w:tcPr>
          <w:p>
            <w:pPr>
              <w:pStyle w:val="null3"/>
            </w:pPr>
            <w:r>
              <w:rPr>
                <w:rFonts w:ascii="仿宋_GB2312" w:hAnsi="仿宋_GB2312" w:cs="仿宋_GB2312" w:eastAsia="仿宋_GB2312"/>
              </w:rPr>
              <w:t>投标人应提交的相关资格证明材料.docx 投标函 供应商提供非我站职工及其亲属投资举办的企业承诺书.docx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非法定代表人参加投标的，须提供法定代表人委托授权书、授权代表身份证、授权代表提供在投标单位缴纳的社保记录（近3个月内）；法定代表人参加投标时,只需提供法定代表人身份证。</w:t>
            </w:r>
          </w:p>
        </w:tc>
        <w:tc>
          <w:tcPr>
            <w:tcW w:type="dxa" w:w="1661"/>
          </w:tcPr>
          <w:p>
            <w:pPr>
              <w:pStyle w:val="null3"/>
            </w:pPr>
            <w:r>
              <w:rPr>
                <w:rFonts w:ascii="仿宋_GB2312" w:hAnsi="仿宋_GB2312" w:cs="仿宋_GB2312" w:eastAsia="仿宋_GB2312"/>
              </w:rPr>
              <w:t>投标人应提交的相关资格证明材料.docx 投标函 供应商提供非我站职工及其亲属投资举办的企业承诺书.docx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承诺书1</w:t>
            </w:r>
          </w:p>
        </w:tc>
        <w:tc>
          <w:tcPr>
            <w:tcW w:type="dxa" w:w="3322"/>
          </w:tcPr>
          <w:p>
            <w:pPr>
              <w:pStyle w:val="null3"/>
            </w:pPr>
            <w:r>
              <w:rPr>
                <w:rFonts w:ascii="仿宋_GB2312" w:hAnsi="仿宋_GB2312" w:cs="仿宋_GB2312" w:eastAsia="仿宋_GB2312"/>
              </w:rPr>
              <w:t>供应商提供非我站职工及其亲属投资举办的企业承诺书。</w:t>
            </w:r>
          </w:p>
        </w:tc>
        <w:tc>
          <w:tcPr>
            <w:tcW w:type="dxa" w:w="1661"/>
          </w:tcPr>
          <w:p>
            <w:pPr>
              <w:pStyle w:val="null3"/>
            </w:pPr>
            <w:r>
              <w:rPr>
                <w:rFonts w:ascii="仿宋_GB2312" w:hAnsi="仿宋_GB2312" w:cs="仿宋_GB2312" w:eastAsia="仿宋_GB2312"/>
              </w:rPr>
              <w:t>投标人应提交的相关资格证明材料.docx 投标函 供应商提供非我站职工及其亲属投资举办的企业承诺书.docx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承诺书2</w:t>
            </w:r>
          </w:p>
        </w:tc>
        <w:tc>
          <w:tcPr>
            <w:tcW w:type="dxa" w:w="3322"/>
          </w:tcPr>
          <w:p>
            <w:pPr>
              <w:pStyle w:val="null3"/>
            </w:pPr>
            <w:r>
              <w:rPr>
                <w:rFonts w:ascii="仿宋_GB2312" w:hAnsi="仿宋_GB2312" w:cs="仿宋_GB2312" w:eastAsia="仿宋_GB2312"/>
              </w:rPr>
              <w:t>供应商提供质量保证承诺书。</w:t>
            </w:r>
          </w:p>
        </w:tc>
        <w:tc>
          <w:tcPr>
            <w:tcW w:type="dxa" w:w="1661"/>
          </w:tcPr>
          <w:p>
            <w:pPr>
              <w:pStyle w:val="null3"/>
            </w:pPr>
            <w:r>
              <w:rPr>
                <w:rFonts w:ascii="仿宋_GB2312" w:hAnsi="仿宋_GB2312" w:cs="仿宋_GB2312" w:eastAsia="仿宋_GB2312"/>
              </w:rPr>
              <w:t>投标人应提交的相关资格证明材料.docx 投标函 供应商提供非我站职工及其亲属投资举办的企业承诺书.docx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投标供应商应提供《非联合体不分包投标声明》，视为独立投标，不分包；并进行电子签章。</w:t>
            </w:r>
          </w:p>
        </w:tc>
        <w:tc>
          <w:tcPr>
            <w:tcW w:type="dxa" w:w="1661"/>
          </w:tcPr>
          <w:p>
            <w:pPr>
              <w:pStyle w:val="null3"/>
            </w:pPr>
            <w:r>
              <w:rPr>
                <w:rFonts w:ascii="仿宋_GB2312" w:hAnsi="仿宋_GB2312" w:cs="仿宋_GB2312" w:eastAsia="仿宋_GB2312"/>
              </w:rPr>
              <w:t>投标人应提交的相关资格证明材料.docx 投标函 供应商提供非我站职工及其亲属投资举办的企业承诺书.docx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所投产品属于医疗器械的，生产厂商须提供《医疗器械生产许可证》或《医疗器械生产备案凭证》，代理商须提供《医疗器械经营许可证》或《医疗器械经营备案凭证》，纳入医疗器械注册管理的，提供医疗器械注册证；所投产品属于药品的，生产厂商须提供《药品生产许可证》，代理商须提供《药品经营许可证》，纳入药品管理的提供《注册证》或《再注册批件》；进口产品需提供完整授权链条的产品授权书，且授权范围需包含本次采购项目内容；并进行电子签章。</w:t>
            </w:r>
          </w:p>
        </w:tc>
        <w:tc>
          <w:tcPr>
            <w:tcW w:type="dxa" w:w="1661"/>
          </w:tcPr>
          <w:p>
            <w:pPr>
              <w:pStyle w:val="null3"/>
            </w:pPr>
            <w:r>
              <w:rPr>
                <w:rFonts w:ascii="仿宋_GB2312" w:hAnsi="仿宋_GB2312" w:cs="仿宋_GB2312" w:eastAsia="仿宋_GB2312"/>
              </w:rPr>
              <w:t>投标人应提交的相关资格证明材料.docx 投标函 供应商提供非我站职工及其亲属投资举办的企业承诺书.docx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中小企业声明函 商务应答表.docx 投标人应提交的相关资格证明材料.docx 分项报价表.docx 投标函 残疾人福利性单位声明函 供应商提供非我站职工及其亲属投资举办的企业承诺书.docx 标的清单 投标文件封面 产品技术参数表.docx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投标文件中项目名称、项目编号与本项目一致</w:t>
            </w:r>
          </w:p>
        </w:tc>
        <w:tc>
          <w:tcPr>
            <w:tcW w:type="dxa" w:w="1661"/>
          </w:tcPr>
          <w:p>
            <w:pPr>
              <w:pStyle w:val="null3"/>
            </w:pPr>
            <w:r>
              <w:rPr>
                <w:rFonts w:ascii="仿宋_GB2312" w:hAnsi="仿宋_GB2312" w:cs="仿宋_GB2312" w:eastAsia="仿宋_GB2312"/>
              </w:rPr>
              <w:t>开标一览表 业绩.docx 中小企业声明函 商务应答表.docx 投标人应提交的相关资格证明材料.docx 分项报价表.docx 投标函 残疾人福利性单位声明函 供应商提供非我站职工及其亲属投资举办的企业承诺书.docx 标的清单 投标文件封面 产品技术参数表.docx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开标一览表 业绩.docx 中小企业声明函 商务应答表.docx 投标人应提交的相关资格证明材料.docx 分项报价表.docx 投标函 残疾人福利性单位声明函 供应商提供非我站职工及其亲属投资举办的企业承诺书.docx 标的清单 投标文件封面 产品技术参数表.docx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业绩.docx 中小企业声明函 商务应答表.docx 投标人应提交的相关资格证明材料.docx 分项报价表.docx 投标函 残疾人福利性单位声明函 供应商提供非我站职工及其亲属投资举办的企业承诺书.docx 标的清单 投标文件封面 产品技术参数表.docx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未超出采购预算</w:t>
            </w:r>
          </w:p>
        </w:tc>
        <w:tc>
          <w:tcPr>
            <w:tcW w:type="dxa" w:w="1661"/>
          </w:tcPr>
          <w:p>
            <w:pPr>
              <w:pStyle w:val="null3"/>
            </w:pPr>
            <w:r>
              <w:rPr>
                <w:rFonts w:ascii="仿宋_GB2312" w:hAnsi="仿宋_GB2312" w:cs="仿宋_GB2312" w:eastAsia="仿宋_GB2312"/>
              </w:rPr>
              <w:t>开标一览表 业绩.docx 中小企业声明函 商务应答表.docx 投标人应提交的相关资格证明材料.docx 分项报价表.docx 投标函 残疾人福利性单位声明函 供应商提供非我站职工及其亲属投资举办的企业承诺书.docx 标的清单 投标文件封面 产品技术参数表.docx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付款、交货、验收</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业绩.docx 中小企业声明函 商务应答表.docx 投标人应提交的相关资格证明材料.docx 分项报价表.docx 投标函 残疾人福利性单位声明函 供应商提供非我站职工及其亲属投资举办的企业承诺书.docx 标的清单 投标文件封面 产品技术参数表.docx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没有出现法律法规或投标文件明确规定</w:t>
            </w:r>
          </w:p>
        </w:tc>
        <w:tc>
          <w:tcPr>
            <w:tcW w:type="dxa" w:w="1661"/>
          </w:tcPr>
          <w:p>
            <w:pPr>
              <w:pStyle w:val="null3"/>
            </w:pPr>
            <w:r>
              <w:rPr>
                <w:rFonts w:ascii="仿宋_GB2312" w:hAnsi="仿宋_GB2312" w:cs="仿宋_GB2312" w:eastAsia="仿宋_GB2312"/>
              </w:rPr>
              <w:t>开标一览表 业绩.docx 中小企业声明函 商务应答表.docx 投标人应提交的相关资格证明材料.docx 分项报价表.docx 投标函 残疾人福利性单位声明函 供应商提供非我站职工及其亲属投资举办的企业承诺书.docx 标的清单 投标文件封面 产品技术参数表.docx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产品技术指标评审</w:t>
            </w:r>
          </w:p>
        </w:tc>
        <w:tc>
          <w:tcPr>
            <w:tcW w:type="dxa" w:w="2492"/>
          </w:tcPr>
          <w:p>
            <w:pPr>
              <w:pStyle w:val="null3"/>
            </w:pPr>
            <w:r>
              <w:rPr>
                <w:rFonts w:ascii="仿宋_GB2312" w:hAnsi="仿宋_GB2312" w:cs="仿宋_GB2312" w:eastAsia="仿宋_GB2312"/>
              </w:rPr>
              <w:t>（1）、投标产品的技术指标和性能完全满足招标文件要求计35分。每项指标不满足，每条扣2分，扣完为止。 对于参数指标响应须提供技术支持文件（如产品样本、技术说明书、权威部门出具的检验报告等）。 （2）、投标产品备品备件齐全，操作方便，安全可靠，计1～5分。 （3）加分项（5分）投标设备主要技术指标、参数经评标小组认定优于招标文件规定的相应技术指标、参数，并且有实质性能提升的，比较优于内容，根据优于的程度每一项加0.5-2分（优于内容满足最大要求的加2分，以此类推），最高加5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（1）、产品性能稳定，具有较好的使用效果，质量保证完善，符合产品相关标准。评标委员会按照个投标单位提供资料综合比较，计1～5分。 （2）、项目实施安排合理，供应商针对本次采购任务有具体的供货组织安排，详细的人员、财力调配、运输等方案说明。评标委员会按照方案可执行性、完备性、合理性等，计1～5分。未提供不得分。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提供供应商自2022年1月1日至今所投血站同类产品业绩，投标文件中附有其供货合同，以合同为准。每提供一个计2分，满分10分。未提供不得分。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针对本采购及采购人实际需求提供完整、详细、具体可行的售后服务措施方案，按照售后服务方案的完整性、合理性、可行性等计1～5分。未提供不得分。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在预算限额之内满足招标文件要求且投标价格最低的投标报价为评标基准价，其价格分为满分。高于评标基准价的投标供应商的价格分按照下列公式计算：投标报价得分=（评标基准价/投标报价）×价格权值×100。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详见附件：供应商提供非我站职工及其亲属投资举办的企业承诺书.docx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