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ascii="仿宋" w:hAnsi="仿宋" w:eastAsia="仿宋" w:cs="仿宋"/>
          <w:b/>
          <w:kern w:val="0"/>
          <w:sz w:val="24"/>
          <w:shd w:val="clear" w:color="auto" w:fill="FFFFFF"/>
        </w:rPr>
      </w:pPr>
      <w:r>
        <w:rPr>
          <w:rFonts w:hint="eastAsia" w:ascii="仿宋" w:hAnsi="仿宋" w:eastAsia="仿宋" w:cs="仿宋"/>
          <w:b/>
          <w:kern w:val="0"/>
          <w:sz w:val="24"/>
          <w:shd w:val="clear" w:color="auto" w:fill="FFFFFF"/>
        </w:rPr>
        <w:t>（</w:t>
      </w:r>
      <w:r>
        <w:rPr>
          <w:rFonts w:hint="eastAsia" w:ascii="仿宋" w:hAnsi="仿宋" w:eastAsia="仿宋" w:cs="仿宋"/>
          <w:b/>
          <w:kern w:val="0"/>
          <w:sz w:val="24"/>
          <w:shd w:val="clear" w:color="auto" w:fill="FFFFFF"/>
          <w:lang w:eastAsia="zh-CN"/>
        </w:rPr>
        <w:t>最后</w:t>
      </w:r>
      <w:r>
        <w:rPr>
          <w:rFonts w:hint="eastAsia" w:ascii="仿宋" w:hAnsi="仿宋" w:eastAsia="仿宋" w:cs="仿宋"/>
          <w:b/>
          <w:kern w:val="0"/>
          <w:sz w:val="24"/>
          <w:shd w:val="clear" w:color="auto" w:fill="FFFFFF"/>
        </w:rPr>
        <w:t>）分项报价表</w:t>
      </w:r>
    </w:p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center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（格式自拟）</w:t>
      </w:r>
    </w:p>
    <w:p>
      <w:pPr>
        <w:pStyle w:val="2"/>
        <w:jc w:val="center"/>
        <w:rPr>
          <w:rFonts w:hint="eastAsia" w:ascii="仿宋" w:hAnsi="仿宋" w:eastAsia="仿宋" w:cs="仿宋"/>
          <w:kern w:val="0"/>
          <w:sz w:val="24"/>
          <w:szCs w:val="28"/>
        </w:rPr>
      </w:pPr>
      <w:r>
        <w:rPr>
          <w:rFonts w:hint="eastAsia" w:ascii="仿宋" w:hAnsi="仿宋" w:eastAsia="仿宋" w:cs="仿宋"/>
          <w:kern w:val="0"/>
          <w:sz w:val="24"/>
          <w:szCs w:val="28"/>
        </w:rPr>
        <w:t>（</w:t>
      </w:r>
      <w:r>
        <w:rPr>
          <w:rFonts w:hint="eastAsia" w:ascii="仿宋" w:hAnsi="仿宋" w:eastAsia="仿宋" w:cs="仿宋"/>
          <w:kern w:val="0"/>
          <w:sz w:val="24"/>
          <w:szCs w:val="28"/>
          <w:lang w:eastAsia="zh-CN"/>
        </w:rPr>
        <w:t>最后报价时上传至附件</w:t>
      </w:r>
      <w:r>
        <w:rPr>
          <w:rFonts w:hint="eastAsia" w:ascii="仿宋" w:hAnsi="仿宋" w:eastAsia="仿宋" w:cs="仿宋"/>
          <w:kern w:val="0"/>
          <w:sz w:val="24"/>
          <w:szCs w:val="28"/>
        </w:rPr>
        <w:t>）</w:t>
      </w:r>
    </w:p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center"/>
        <w:rPr>
          <w:rFonts w:hint="eastAsia" w:ascii="仿宋" w:hAnsi="仿宋" w:eastAsia="仿宋" w:cs="仿宋"/>
          <w:kern w:val="0"/>
          <w:sz w:val="24"/>
        </w:rPr>
      </w:pP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项目编号: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CN" w:eastAsia="zh-CN" w:bidi="ar-SA"/>
        </w:rPr>
        <w:t>项目名称：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合同包：第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 1</w:t>
      </w:r>
      <w:bookmarkStart w:id="9" w:name="_GoBack"/>
      <w:bookmarkEnd w:id="9"/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包</w:t>
      </w:r>
    </w:p>
    <w:tbl>
      <w:tblPr>
        <w:tblStyle w:val="4"/>
        <w:tblpPr w:leftFromText="180" w:rightFromText="180" w:vertAnchor="text" w:horzAnchor="page" w:tblpX="1548" w:tblpY="356"/>
        <w:tblOverlap w:val="never"/>
        <w:tblW w:w="913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  <w:gridCol w:w="1487"/>
        <w:gridCol w:w="875"/>
        <w:gridCol w:w="1212"/>
        <w:gridCol w:w="1050"/>
        <w:gridCol w:w="1313"/>
        <w:gridCol w:w="1200"/>
        <w:gridCol w:w="16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48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服务名称</w:t>
            </w:r>
          </w:p>
        </w:tc>
        <w:tc>
          <w:tcPr>
            <w:tcW w:w="8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单位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预估数量（箱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）</w:t>
            </w: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单价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限价</w:t>
            </w:r>
          </w:p>
        </w:tc>
        <w:tc>
          <w:tcPr>
            <w:tcW w:w="131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报价</w:t>
            </w:r>
            <w:r>
              <w:rPr>
                <w:rFonts w:hint="eastAsia" w:ascii="仿宋" w:hAnsi="仿宋" w:eastAsia="仿宋" w:cs="仿宋"/>
                <w:b/>
                <w:sz w:val="24"/>
              </w:rPr>
              <w:t xml:space="preserve">单价 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元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）</w:t>
            </w:r>
          </w:p>
          <w:p>
            <w:pPr>
              <w:widowControl w:val="0"/>
              <w:spacing w:line="360" w:lineRule="auto"/>
              <w:jc w:val="both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总价小计</w:t>
            </w:r>
          </w:p>
          <w:p>
            <w:pPr>
              <w:widowControl w:val="0"/>
              <w:spacing w:line="360" w:lineRule="auto"/>
              <w:jc w:val="both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（元）</w:t>
            </w: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档案托管</w:t>
            </w:r>
          </w:p>
          <w:p>
            <w:pPr>
              <w:widowControl/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服务费</w:t>
            </w: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箱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/年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  <w:t>15,500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≤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rPr>
                <w:rFonts w:hint="default" w:ascii="仿宋" w:hAnsi="仿宋" w:eastAsia="仿宋" w:cs="仿宋"/>
                <w:sz w:val="24"/>
                <w:highlight w:val="cyan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cyan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920" w:type="dxa"/>
            <w:gridSpan w:val="4"/>
            <w:vAlign w:val="center"/>
          </w:tcPr>
          <w:p>
            <w:pPr>
              <w:widowControl/>
              <w:spacing w:line="360" w:lineRule="auto"/>
              <w:ind w:firstLine="1440" w:firstLineChars="6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3563" w:type="dxa"/>
            <w:gridSpan w:val="3"/>
            <w:vAlign w:val="center"/>
          </w:tcPr>
          <w:p>
            <w:pPr>
              <w:widowControl/>
              <w:spacing w:line="360" w:lineRule="auto"/>
              <w:ind w:firstLine="1440" w:firstLineChars="6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adjustRightInd w:val="0"/>
        <w:snapToGrid w:val="0"/>
        <w:spacing w:beforeLines="50" w:line="360" w:lineRule="auto"/>
        <w:ind w:left="-88" w:leftChars="-42"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>
      <w:pPr>
        <w:adjustRightInd w:val="0"/>
        <w:snapToGrid w:val="0"/>
        <w:spacing w:line="360" w:lineRule="auto"/>
        <w:ind w:left="-88" w:leftChars="-42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>
      <w:pPr>
        <w:adjustRightInd w:val="0"/>
        <w:snapToGrid w:val="0"/>
        <w:spacing w:line="360" w:lineRule="auto"/>
        <w:ind w:left="-88" w:leftChars="-42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表各分项报价合计应当与“首次响应报价表”报价相等；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>
      <w:pPr>
        <w:adjustRightInd w:val="0"/>
        <w:snapToGrid w:val="0"/>
        <w:spacing w:line="360" w:lineRule="auto"/>
        <w:jc w:val="both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</w:t>
      </w:r>
      <w:bookmarkStart w:id="0" w:name="_Toc1898_WPSOffice_Level2"/>
      <w:bookmarkStart w:id="1" w:name="_Toc1556_WPSOffice_Level2"/>
      <w:bookmarkStart w:id="2" w:name="_Toc29396_WPSOffice_Level2"/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</w:rPr>
        <w:t>（公章）</w:t>
      </w:r>
      <w:bookmarkEnd w:id="0"/>
      <w:bookmarkEnd w:id="1"/>
      <w:bookmarkEnd w:id="2"/>
      <w:r>
        <w:rPr>
          <w:rFonts w:hint="eastAsia" w:ascii="仿宋" w:hAnsi="仿宋" w:eastAsia="仿宋" w:cs="仿宋"/>
          <w:sz w:val="24"/>
        </w:rPr>
        <w:t xml:space="preserve">                                   </w:t>
      </w:r>
      <w:bookmarkStart w:id="3" w:name="_Toc28742_WPSOffice_Level2"/>
      <w:bookmarkStart w:id="4" w:name="_Toc7507_WPSOffice_Level2"/>
      <w:bookmarkStart w:id="5" w:name="_Toc23101_WPSOffice_Level2"/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_GB2312" w:hAnsi="仿宋_GB2312" w:eastAsia="仿宋_GB2312" w:cs="仿宋_GB2312"/>
          <w:sz w:val="24"/>
        </w:rPr>
        <w:t>签字或盖章</w:t>
      </w:r>
      <w:r>
        <w:rPr>
          <w:rFonts w:hint="eastAsia" w:ascii="仿宋" w:hAnsi="仿宋" w:eastAsia="仿宋" w:cs="仿宋"/>
          <w:sz w:val="24"/>
        </w:rPr>
        <w:t>）</w:t>
      </w:r>
      <w:bookmarkEnd w:id="3"/>
      <w:bookmarkEnd w:id="4"/>
      <w:bookmarkEnd w:id="5"/>
    </w:p>
    <w:p>
      <w:pPr>
        <w:widowControl w:val="0"/>
        <w:spacing w:line="360" w:lineRule="auto"/>
        <w:jc w:val="both"/>
        <w:rPr>
          <w:rFonts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                 </w:t>
      </w:r>
    </w:p>
    <w:p>
      <w:pPr>
        <w:widowControl w:val="0"/>
        <w:spacing w:line="360" w:lineRule="auto"/>
        <w:ind w:firstLine="4080" w:firstLineChars="1700"/>
        <w:jc w:val="both"/>
        <w:rPr>
          <w:rFonts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</w:t>
      </w:r>
      <w:bookmarkStart w:id="6" w:name="_Toc5341_WPSOffice_Level2"/>
      <w:bookmarkStart w:id="7" w:name="_Toc20998_WPSOffice_Level2"/>
      <w:bookmarkStart w:id="8" w:name="_Toc435_WPSOffice_Level2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日   期：    年     月     日</w:t>
      </w:r>
      <w:bookmarkEnd w:id="6"/>
      <w:bookmarkEnd w:id="7"/>
      <w:bookmarkEnd w:id="8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B17F0"/>
    <w:rsid w:val="142E5476"/>
    <w:rsid w:val="1AAD6649"/>
    <w:rsid w:val="247A461F"/>
    <w:rsid w:val="257B17F0"/>
    <w:rsid w:val="36910583"/>
    <w:rsid w:val="37F441B3"/>
    <w:rsid w:val="3AC97047"/>
    <w:rsid w:val="48240F65"/>
    <w:rsid w:val="4F1D481D"/>
    <w:rsid w:val="55DA0D99"/>
    <w:rsid w:val="5EBF0FE2"/>
    <w:rsid w:val="6E1C313B"/>
    <w:rsid w:val="76537E5D"/>
    <w:rsid w:val="7894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2025-06-09T06:18:00Z</dcterms:created>
  <dc:creator>Administrator</dc:creator>
  <cp:lastModifiedBy>Administrator</cp:lastModifiedBy>
  <dcterms:modified xsi:type="dcterms:W3CDTF">2025-06-09T09:13:10Z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