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6D2AF">
      <w:pPr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</w:pPr>
      <w:bookmarkStart w:id="0" w:name="_Toc29192"/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  <w:t>合同条款响应</w:t>
      </w:r>
      <w:bookmarkEnd w:id="0"/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7E940C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257C691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F36292B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4BD06D4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0A2FAD3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C23B14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响应说明</w:t>
            </w:r>
          </w:p>
        </w:tc>
      </w:tr>
      <w:tr w14:paraId="23AE4E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2249AE8E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14740E0D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02F42093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0EBBF83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112D9A9F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792D0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EF4CCC1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76C0605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AEEA4F3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287B38E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30E7D2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8D406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FEDFF4D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C1BC14F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5C8F056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39864C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F7BA129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20DED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722CCAA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219A4B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A09FE79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762A8916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88AAB0A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E8566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F7D97C9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633EE68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17124BD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9A51FD6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AD3FEA9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83170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CA55A0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6B9C5CE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F6498D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51106504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2039669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69E3D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A05446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7A4E62C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0F26014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0346E4A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63BC4ED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743D5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A001965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10D274B8">
            <w:pPr>
              <w:shd w:val="clear" w:color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2C3E56B7">
            <w:pPr>
              <w:shd w:val="clear" w:color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若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无效。</w:t>
            </w:r>
          </w:p>
          <w:p w14:paraId="25EB259A">
            <w:pPr>
              <w:shd w:val="clear" w:color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68856DA5">
      <w:pPr>
        <w:shd w:val="clear" w:color="auto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声明：除上表所列的合同条款外，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highlight w:val="none"/>
        </w:rPr>
        <w:t>文件中的其他合同条款我方均完全接受。</w:t>
      </w:r>
    </w:p>
    <w:p w14:paraId="71A549AE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68A520F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供应商：（供应商全称并加盖公章）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A1C3A07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1C0783C0">
      <w:pPr>
        <w:ind w:firstLine="2400" w:firstLineChars="1000"/>
      </w:pPr>
      <w:bookmarkStart w:id="1" w:name="_GoBack"/>
      <w:bookmarkEnd w:id="1"/>
      <w:r>
        <w:rPr>
          <w:rFonts w:hint="eastAsia" w:ascii="仿宋" w:hAnsi="仿宋" w:eastAsia="仿宋" w:cs="仿宋"/>
          <w:sz w:val="24"/>
          <w:szCs w:val="24"/>
          <w:highlight w:val="none"/>
        </w:rPr>
        <w:t>日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AB4CF7"/>
    <w:rsid w:val="6F61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2025-05-23T05:53:35Z</dcterms:created>
  <dc:creator>Administrator</dc:creator>
  <cp:lastModifiedBy>doit</cp:lastModifiedBy>
  <dcterms:modified xsi:type="dcterms:W3CDTF">2025-05-23T05:53:42Z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eyJoZGlkIjoiYWE4NTg4OGM5ZTRmYjgwOGY2MzUwOWJjMjZlOWIxNmIiLCJ1c2VySWQiOiI1NDQyNTk1OTUifQ==</vt:lpwstr>
  </property>
  <property fmtid="{D5CDD505-2E9C-101B-9397-08002B2CF9AE}" pid="4" name="ICV">
    <vt:lpwstr>0668ED9DCD3C4932BB2710EA3C0AE1C4_12</vt:lpwstr>
  </property>
</Properties>
</file>