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18B75B">
      <w:pPr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highlight w:val="none"/>
          <w:lang w:val="en-US" w:eastAsia="zh-CN"/>
        </w:rPr>
        <w:t>推广及宣传方案</w:t>
      </w:r>
      <w:bookmarkStart w:id="0" w:name="_GoBack"/>
      <w:bookmarkEnd w:id="0"/>
    </w:p>
    <w:p w14:paraId="03719576">
      <w:pP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32"/>
          <w:szCs w:val="32"/>
          <w:highlight w:val="none"/>
          <w:lang w:eastAsia="zh-CN"/>
        </w:rPr>
        <w:t>按照详细评审内容编写，格式不限</w:t>
      </w:r>
    </w:p>
    <w:p w14:paraId="5AF021E1">
      <w:pP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58E000EC"/>
    <w:rsid w:val="13A46277"/>
    <w:rsid w:val="43A26E38"/>
    <w:rsid w:val="43A8002F"/>
    <w:rsid w:val="463432CC"/>
    <w:rsid w:val="54F300DA"/>
    <w:rsid w:val="58E000EC"/>
    <w:rsid w:val="74EA274A"/>
    <w:rsid w:val="7E36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2023-07-21T11:34:00Z</dcterms:created>
  <dc:creator>邱阳阳</dc:creator>
  <cp:lastModifiedBy>十五</cp:lastModifiedBy>
  <dcterms:modified xsi:type="dcterms:W3CDTF">2025-06-09T05:35:38Z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18818528B57F4D48BFB16A0EADC7309F_11</vt:lpwstr>
  </property>
  <property fmtid="{D5CDD505-2E9C-101B-9397-08002B2CF9AE}" pid="4" name="KSOTemplateDocerSaveRecord">
    <vt:lpwstr>eyJoZGlkIjoiNDFiYmM4ZDQ3NmU1ZTQwYTc1ZTQ2OTk5ODQzMTVmOTUiLCJ1c2VySWQiOiI0NzM2OTcxODIifQ==</vt:lpwstr>
  </property>
</Properties>
</file>