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E7AFF"/>
    <w:p w14:paraId="27A528E5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运营和维护方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案</w:t>
      </w:r>
    </w:p>
    <w:p w14:paraId="4112EF72">
      <w:pP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val="en-US" w:eastAsia="zh-CN"/>
        </w:rPr>
        <w:t>编制，格式自拟</w:t>
      </w:r>
      <w:r>
        <w:rPr>
          <w:rFonts w:hint="eastAsia" w:ascii="宋体" w:hAnsi="宋体" w:cs="宋体"/>
          <w:color w:val="000000"/>
          <w:sz w:val="32"/>
          <w:szCs w:val="32"/>
          <w:highlight w:val="none"/>
          <w:lang w:eastAsia="zh-CN"/>
        </w:rPr>
        <w:t>。</w:t>
      </w:r>
    </w:p>
    <w:p w14:paraId="4CA5EE87">
      <w:pPr>
        <w:rPr>
          <w:rFonts w:hint="default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45AE765A"/>
    <w:rsid w:val="45EB4B11"/>
    <w:rsid w:val="4DAB0CA1"/>
    <w:rsid w:val="6BD337CA"/>
    <w:rsid w:val="707F37C0"/>
    <w:rsid w:val="764F088F"/>
    <w:rsid w:val="7789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jc w:val="left"/>
      <w:outlineLvl w:val="3"/>
    </w:pPr>
    <w:rPr>
      <w:rFonts w:hint="eastAsia" w:ascii="Arial" w:hAnsi="Arial" w:cs="Times New Roman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2023-07-31T08:28:00Z</dcterms:created>
  <dc:creator>p'c</dc:creator>
  <cp:lastModifiedBy>十五</cp:lastModifiedBy>
  <dcterms:modified xsi:type="dcterms:W3CDTF">2025-06-09T05:35:14Z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DD515F42ABCE4B64A1AB1D7B015A52F5_12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