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BE527">
      <w:pPr>
        <w:adjustRightInd w:val="0"/>
        <w:snapToGrid w:val="0"/>
        <w:spacing w:line="360" w:lineRule="auto"/>
        <w:jc w:val="center"/>
        <w:rPr>
          <w:rFonts w:hint="eastAsia" w:ascii="宋体" w:hAnsi="宋体" w:cs="宋体"/>
          <w:b/>
          <w:sz w:val="52"/>
          <w:szCs w:val="52"/>
          <w:highlight w:val="none"/>
        </w:rPr>
      </w:pPr>
      <w:r>
        <w:rPr>
          <w:rFonts w:hint="eastAsia" w:ascii="宋体" w:hAnsi="宋体" w:cs="宋体"/>
          <w:b/>
          <w:sz w:val="52"/>
          <w:szCs w:val="52"/>
          <w:highlight w:val="none"/>
        </w:rPr>
        <w:t>西安市中心血站</w:t>
      </w:r>
    </w:p>
    <w:p w14:paraId="06CD535E">
      <w:pPr>
        <w:adjustRightInd w:val="0"/>
        <w:snapToGrid w:val="0"/>
        <w:spacing w:line="360" w:lineRule="auto"/>
        <w:jc w:val="center"/>
        <w:rPr>
          <w:rFonts w:hint="eastAsia" w:ascii="宋体" w:hAnsi="宋体" w:cs="宋体"/>
          <w:b/>
          <w:sz w:val="52"/>
          <w:szCs w:val="52"/>
          <w:highlight w:val="none"/>
        </w:rPr>
      </w:pPr>
      <w:r>
        <w:rPr>
          <w:rFonts w:hint="eastAsia" w:ascii="宋体" w:hAnsi="宋体" w:cs="宋体"/>
          <w:b/>
          <w:sz w:val="52"/>
          <w:szCs w:val="52"/>
          <w:highlight w:val="none"/>
          <w:lang w:eastAsia="zh-CN"/>
        </w:rPr>
        <w:t>采供血业务信息系统运维项目</w:t>
      </w:r>
    </w:p>
    <w:p w14:paraId="434644D1">
      <w:pPr>
        <w:adjustRightInd w:val="0"/>
        <w:snapToGrid w:val="0"/>
        <w:spacing w:line="360" w:lineRule="auto"/>
        <w:jc w:val="center"/>
        <w:rPr>
          <w:rFonts w:hint="eastAsia" w:ascii="宋体" w:hAnsi="宋体" w:eastAsia="宋体" w:cs="宋体"/>
          <w:b/>
          <w:sz w:val="52"/>
          <w:szCs w:val="52"/>
          <w:highlight w:val="none"/>
          <w:lang w:val="en-US" w:eastAsia="zh-CN"/>
        </w:rPr>
      </w:pPr>
      <w:r>
        <w:rPr>
          <w:rFonts w:hint="eastAsia" w:ascii="宋体" w:hAnsi="宋体" w:cs="宋体"/>
          <w:b/>
          <w:sz w:val="52"/>
          <w:szCs w:val="52"/>
          <w:highlight w:val="none"/>
          <w:lang w:val="en-US" w:eastAsia="zh-CN"/>
        </w:rPr>
        <w:t>服务合同</w:t>
      </w:r>
    </w:p>
    <w:p w14:paraId="233D79FF">
      <w:pPr>
        <w:spacing w:line="360" w:lineRule="auto"/>
        <w:jc w:val="center"/>
        <w:rPr>
          <w:rFonts w:hint="eastAsia" w:ascii="宋体" w:hAnsi="宋体"/>
          <w:b/>
          <w:sz w:val="52"/>
          <w:szCs w:val="52"/>
          <w:highlight w:val="none"/>
        </w:rPr>
      </w:pPr>
    </w:p>
    <w:p w14:paraId="0C5EB9FE">
      <w:pPr>
        <w:spacing w:line="360" w:lineRule="auto"/>
        <w:jc w:val="center"/>
        <w:rPr>
          <w:rFonts w:hint="eastAsia" w:ascii="宋体" w:hAnsi="宋体"/>
          <w:b/>
          <w:sz w:val="48"/>
          <w:szCs w:val="48"/>
          <w:highlight w:val="none"/>
        </w:rPr>
      </w:pPr>
    </w:p>
    <w:p w14:paraId="45B286AB">
      <w:pPr>
        <w:spacing w:line="360" w:lineRule="auto"/>
        <w:jc w:val="center"/>
        <w:rPr>
          <w:rFonts w:hint="eastAsia" w:ascii="宋体" w:hAnsi="宋体"/>
          <w:b/>
          <w:sz w:val="48"/>
          <w:szCs w:val="48"/>
          <w:highlight w:val="none"/>
        </w:rPr>
      </w:pPr>
    </w:p>
    <w:p w14:paraId="32512998">
      <w:pPr>
        <w:spacing w:line="360" w:lineRule="auto"/>
        <w:jc w:val="center"/>
        <w:rPr>
          <w:rFonts w:hint="eastAsia" w:ascii="宋体" w:hAnsi="宋体"/>
          <w:b/>
          <w:sz w:val="48"/>
          <w:szCs w:val="48"/>
          <w:highlight w:val="none"/>
        </w:rPr>
      </w:pPr>
    </w:p>
    <w:p w14:paraId="0154C563">
      <w:pPr>
        <w:spacing w:line="360" w:lineRule="auto"/>
        <w:jc w:val="center"/>
        <w:rPr>
          <w:rFonts w:hint="eastAsia" w:ascii="宋体" w:hAnsi="宋体"/>
          <w:b/>
          <w:sz w:val="48"/>
          <w:szCs w:val="48"/>
          <w:highlight w:val="none"/>
        </w:rPr>
      </w:pPr>
    </w:p>
    <w:p w14:paraId="03DE9420">
      <w:pPr>
        <w:pStyle w:val="3"/>
        <w:tabs>
          <w:tab w:val="left" w:pos="567"/>
        </w:tabs>
        <w:rPr>
          <w:rFonts w:hint="eastAsia"/>
          <w:highlight w:val="none"/>
        </w:rPr>
      </w:pPr>
    </w:p>
    <w:p w14:paraId="17FFA9A8">
      <w:pPr>
        <w:pStyle w:val="3"/>
        <w:tabs>
          <w:tab w:val="left" w:pos="567"/>
        </w:tabs>
        <w:rPr>
          <w:rFonts w:hint="eastAsia"/>
          <w:b/>
          <w:sz w:val="48"/>
          <w:szCs w:val="48"/>
          <w:highlight w:val="none"/>
        </w:rPr>
      </w:pPr>
    </w:p>
    <w:p w14:paraId="57A4B61C">
      <w:pPr>
        <w:rPr>
          <w:rFonts w:hint="eastAsia" w:ascii="宋体" w:hAnsi="宋体"/>
          <w:b/>
          <w:sz w:val="48"/>
          <w:szCs w:val="48"/>
          <w:highlight w:val="none"/>
        </w:rPr>
      </w:pPr>
    </w:p>
    <w:p w14:paraId="0780209B">
      <w:pPr>
        <w:pStyle w:val="3"/>
        <w:tabs>
          <w:tab w:val="left" w:pos="567"/>
        </w:tabs>
        <w:ind w:firstLine="2530" w:firstLineChars="900"/>
        <w:jc w:val="left"/>
        <w:rPr>
          <w:rFonts w:hint="eastAsia"/>
          <w:b/>
          <w:sz w:val="28"/>
          <w:szCs w:val="28"/>
          <w:highlight w:val="none"/>
        </w:rPr>
      </w:pPr>
      <w:r>
        <w:rPr>
          <w:rFonts w:hint="eastAsia"/>
          <w:b/>
          <w:sz w:val="28"/>
          <w:szCs w:val="28"/>
          <w:highlight w:val="none"/>
        </w:rPr>
        <w:t>时 间：202</w:t>
      </w:r>
      <w:r>
        <w:rPr>
          <w:b/>
          <w:sz w:val="28"/>
          <w:szCs w:val="28"/>
          <w:highlight w:val="none"/>
        </w:rPr>
        <w:t>5</w:t>
      </w:r>
      <w:r>
        <w:rPr>
          <w:rFonts w:hint="eastAsia"/>
          <w:b/>
          <w:sz w:val="28"/>
          <w:szCs w:val="28"/>
          <w:highlight w:val="none"/>
        </w:rPr>
        <w:t>年</w:t>
      </w:r>
      <w:r>
        <w:rPr>
          <w:rFonts w:hint="eastAsia"/>
          <w:b/>
          <w:sz w:val="28"/>
          <w:szCs w:val="28"/>
          <w:highlight w:val="none"/>
          <w:lang w:val="en-US" w:eastAsia="zh-CN"/>
        </w:rPr>
        <w:t xml:space="preserve">  </w:t>
      </w:r>
      <w:r>
        <w:rPr>
          <w:rFonts w:hint="eastAsia"/>
          <w:b/>
          <w:sz w:val="28"/>
          <w:szCs w:val="28"/>
          <w:highlight w:val="none"/>
        </w:rPr>
        <w:t xml:space="preserve">月 </w:t>
      </w:r>
      <w:r>
        <w:rPr>
          <w:b/>
          <w:sz w:val="28"/>
          <w:szCs w:val="28"/>
          <w:highlight w:val="none"/>
        </w:rPr>
        <w:t xml:space="preserve"> </w:t>
      </w:r>
      <w:r>
        <w:rPr>
          <w:rFonts w:hint="eastAsia"/>
          <w:b/>
          <w:sz w:val="28"/>
          <w:szCs w:val="28"/>
          <w:highlight w:val="none"/>
        </w:rPr>
        <w:t>日</w:t>
      </w:r>
    </w:p>
    <w:p w14:paraId="35FAB87E">
      <w:pPr>
        <w:ind w:firstLine="2249" w:firstLineChars="800"/>
        <w:jc w:val="left"/>
        <w:rPr>
          <w:rFonts w:hint="eastAsia"/>
          <w:sz w:val="28"/>
          <w:szCs w:val="28"/>
          <w:highlight w:val="none"/>
        </w:rPr>
      </w:pPr>
      <w:r>
        <w:rPr>
          <w:rFonts w:hint="eastAsia"/>
          <w:b/>
          <w:sz w:val="28"/>
          <w:szCs w:val="28"/>
          <w:highlight w:val="none"/>
        </w:rPr>
        <w:t xml:space="preserve">  地 点：陕西 西安</w:t>
      </w:r>
    </w:p>
    <w:p w14:paraId="57C2EDFA">
      <w:pPr>
        <w:keepNext w:val="0"/>
        <w:keepLines w:val="0"/>
        <w:pageBreakBefore w:val="0"/>
        <w:widowControl w:val="0"/>
        <w:kinsoku w:val="0"/>
        <w:wordWrap/>
        <w:overflowPunct/>
        <w:topLinePunct w:val="0"/>
        <w:autoSpaceDE/>
        <w:autoSpaceDN/>
        <w:bidi w:val="0"/>
        <w:adjustRightInd/>
        <w:spacing w:line="360" w:lineRule="auto"/>
        <w:rPr>
          <w:rFonts w:hint="eastAsia" w:ascii="宋体" w:hAnsi="宋体" w:eastAsia="宋体" w:cs="宋体"/>
          <w:sz w:val="24"/>
          <w:szCs w:val="24"/>
          <w:highlight w:val="none"/>
          <w:lang w:val="en-US" w:eastAsia="zh-CN"/>
        </w:rPr>
      </w:pPr>
      <w:r>
        <w:rPr>
          <w:rFonts w:ascii="宋体" w:hAnsi="宋体" w:cs="宋体"/>
          <w:bCs/>
          <w:kern w:val="0"/>
          <w:sz w:val="48"/>
          <w:szCs w:val="48"/>
          <w:highlight w:val="none"/>
        </w:rPr>
        <w:br w:type="page"/>
      </w:r>
      <w:r>
        <w:rPr>
          <w:rFonts w:hint="eastAsia" w:ascii="宋体" w:hAnsi="宋体" w:cs="宋体"/>
          <w:bCs/>
          <w:kern w:val="0"/>
          <w:sz w:val="48"/>
          <w:szCs w:val="48"/>
          <w:highlight w:val="none"/>
          <w:lang w:val="en-US" w:eastAsia="zh-CN"/>
        </w:rPr>
        <w:t xml:space="preserve">  </w:t>
      </w:r>
      <w:r>
        <w:rPr>
          <w:rFonts w:hint="eastAsia" w:ascii="宋体" w:hAnsi="宋体" w:eastAsia="宋体" w:cs="宋体"/>
          <w:sz w:val="24"/>
          <w:szCs w:val="24"/>
          <w:highlight w:val="none"/>
        </w:rPr>
        <w:t>甲方：</w:t>
      </w:r>
      <w:r>
        <w:rPr>
          <w:rFonts w:hint="eastAsia" w:ascii="宋体" w:hAnsi="宋体" w:eastAsia="宋体" w:cs="宋体"/>
          <w:sz w:val="24"/>
          <w:szCs w:val="24"/>
          <w:highlight w:val="none"/>
          <w:u w:val="single"/>
        </w:rPr>
        <w:t xml:space="preserve">              </w:t>
      </w:r>
    </w:p>
    <w:p w14:paraId="78E39F87">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3B576754">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根据《中华人民共和国政府采购法》、《中华人民共和国民法典》等法律法规，甲方通过</w:t>
      </w:r>
      <w:r>
        <w:rPr>
          <w:rFonts w:hint="eastAsia" w:ascii="宋体" w:hAnsi="宋体" w:eastAsia="宋体" w:cs="宋体"/>
          <w:sz w:val="24"/>
          <w:szCs w:val="24"/>
          <w:highlight w:val="none"/>
          <w:lang w:eastAsia="zh-CN"/>
        </w:rPr>
        <w:t>竞争性磋商</w:t>
      </w:r>
      <w:r>
        <w:rPr>
          <w:rFonts w:hint="eastAsia" w:ascii="宋体" w:hAnsi="宋体" w:eastAsia="宋体" w:cs="宋体"/>
          <w:sz w:val="24"/>
          <w:szCs w:val="24"/>
          <w:highlight w:val="none"/>
        </w:rPr>
        <w:t>，选定乙方为成交单位。甲、乙双方在平等基础上协商一致，达成如下合同条款：</w:t>
      </w:r>
    </w:p>
    <w:p w14:paraId="15671BE2">
      <w:pPr>
        <w:keepNext w:val="0"/>
        <w:keepLines w:val="0"/>
        <w:pageBreakBefore w:val="0"/>
        <w:widowControl w:val="0"/>
        <w:kinsoku w:val="0"/>
        <w:wordWrap/>
        <w:overflowPunct/>
        <w:topLinePunct w:val="0"/>
        <w:autoSpaceDE/>
        <w:autoSpaceDN/>
        <w:bidi w:val="0"/>
        <w:adjustRightInd/>
        <w:spacing w:line="360" w:lineRule="auto"/>
        <w:ind w:firstLine="480" w:firstLineChars="200"/>
        <w:outlineLvl w:val="9"/>
        <w:rPr>
          <w:rFonts w:hint="eastAsia" w:ascii="宋体" w:hAnsi="宋体" w:eastAsia="宋体" w:cs="宋体"/>
          <w:sz w:val="24"/>
          <w:szCs w:val="24"/>
          <w:highlight w:val="none"/>
        </w:rPr>
      </w:pPr>
      <w:bookmarkStart w:id="0" w:name="_Toc2510"/>
      <w:r>
        <w:rPr>
          <w:rFonts w:hint="eastAsia" w:ascii="宋体" w:hAnsi="宋体" w:eastAsia="宋体" w:cs="宋体"/>
          <w:sz w:val="24"/>
          <w:szCs w:val="24"/>
          <w:highlight w:val="none"/>
        </w:rPr>
        <w:t>一、</w:t>
      </w:r>
      <w:r>
        <w:rPr>
          <w:rFonts w:hint="eastAsia" w:ascii="宋体" w:hAnsi="宋体" w:eastAsia="宋体" w:cs="宋体"/>
          <w:b/>
          <w:sz w:val="24"/>
          <w:szCs w:val="24"/>
          <w:highlight w:val="none"/>
          <w:lang w:eastAsia="zh-CN"/>
        </w:rPr>
        <w:t>服务内容</w:t>
      </w:r>
      <w:bookmarkEnd w:id="0"/>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7313"/>
      </w:tblGrid>
      <w:tr w14:paraId="28EBC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4D66C7C2">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241" w:firstLineChars="100"/>
              <w:jc w:val="both"/>
              <w:textAlignment w:val="baseline"/>
              <w:rPr>
                <w:rStyle w:val="9"/>
                <w:rFonts w:ascii="宋体" w:hAnsi="宋体"/>
                <w:b/>
                <w:i w:val="0"/>
                <w:caps w:val="0"/>
                <w:spacing w:val="0"/>
                <w:w w:val="100"/>
                <w:kern w:val="2"/>
                <w:sz w:val="24"/>
                <w:szCs w:val="22"/>
                <w:highlight w:val="none"/>
                <w:lang w:val="en-US" w:eastAsia="zh-CN" w:bidi="ar-SA"/>
              </w:rPr>
            </w:pPr>
            <w:bookmarkStart w:id="1" w:name="_Toc29543"/>
            <w:r>
              <w:rPr>
                <w:rStyle w:val="9"/>
                <w:rFonts w:ascii="宋体" w:hAnsi="宋体"/>
                <w:b/>
                <w:i w:val="0"/>
                <w:caps w:val="0"/>
                <w:spacing w:val="0"/>
                <w:w w:val="100"/>
                <w:kern w:val="2"/>
                <w:sz w:val="24"/>
                <w:szCs w:val="22"/>
                <w:highlight w:val="none"/>
                <w:lang w:val="en-US" w:eastAsia="zh-CN" w:bidi="ar-SA"/>
              </w:rPr>
              <w:t>序号</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69C1E185">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482" w:firstLineChars="200"/>
              <w:jc w:val="center"/>
              <w:textAlignment w:val="baseline"/>
              <w:rPr>
                <w:rStyle w:val="9"/>
                <w:rFonts w:ascii="宋体" w:hAnsi="宋体"/>
                <w:b/>
                <w:i w:val="0"/>
                <w:caps w:val="0"/>
                <w:spacing w:val="0"/>
                <w:w w:val="100"/>
                <w:kern w:val="2"/>
                <w:sz w:val="24"/>
                <w:szCs w:val="22"/>
                <w:highlight w:val="none"/>
                <w:lang w:val="en-US" w:eastAsia="zh-CN" w:bidi="ar-SA"/>
              </w:rPr>
            </w:pPr>
            <w:r>
              <w:rPr>
                <w:rStyle w:val="9"/>
                <w:rFonts w:ascii="宋体" w:hAnsi="宋体"/>
                <w:b/>
                <w:i w:val="0"/>
                <w:caps w:val="0"/>
                <w:spacing w:val="0"/>
                <w:w w:val="100"/>
                <w:kern w:val="2"/>
                <w:sz w:val="24"/>
                <w:szCs w:val="22"/>
                <w:highlight w:val="none"/>
                <w:lang w:val="en-US" w:eastAsia="zh-CN" w:bidi="ar-SA"/>
              </w:rPr>
              <w:t>服务内容</w:t>
            </w:r>
          </w:p>
        </w:tc>
      </w:tr>
      <w:tr w14:paraId="3EA0E1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108E4200">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highlight w:val="none"/>
                <w:lang w:val="en-US" w:eastAsia="zh-CN" w:bidi="ar-SA"/>
              </w:rPr>
            </w:pPr>
            <w:r>
              <w:rPr>
                <w:rStyle w:val="9"/>
                <w:rFonts w:ascii="宋体" w:hAnsi="宋体"/>
                <w:b w:val="0"/>
                <w:i w:val="0"/>
                <w:caps w:val="0"/>
                <w:color w:val="000000"/>
                <w:spacing w:val="0"/>
                <w:w w:val="100"/>
                <w:kern w:val="2"/>
                <w:sz w:val="21"/>
                <w:szCs w:val="21"/>
                <w:highlight w:val="none"/>
                <w:lang w:val="en-US" w:eastAsia="zh-CN" w:bidi="ar-SA"/>
              </w:rPr>
              <w:t>1</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4EDFF886">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highlight w:val="none"/>
                <w:lang w:val="en-US" w:eastAsia="zh-CN" w:bidi="ar-SA"/>
              </w:rPr>
            </w:pPr>
          </w:p>
        </w:tc>
      </w:tr>
      <w:tr w14:paraId="11443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235006E2">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highlight w:val="none"/>
                <w:lang w:val="en-US" w:eastAsia="zh-CN" w:bidi="ar-SA"/>
              </w:rPr>
            </w:pPr>
            <w:r>
              <w:rPr>
                <w:rStyle w:val="9"/>
                <w:rFonts w:ascii="宋体" w:hAnsi="宋体"/>
                <w:b w:val="0"/>
                <w:i w:val="0"/>
                <w:caps w:val="0"/>
                <w:color w:val="000000"/>
                <w:spacing w:val="0"/>
                <w:w w:val="100"/>
                <w:kern w:val="2"/>
                <w:sz w:val="21"/>
                <w:szCs w:val="21"/>
                <w:highlight w:val="none"/>
                <w:lang w:val="en-US" w:eastAsia="zh-CN" w:bidi="ar-SA"/>
              </w:rPr>
              <w:t>2</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303A5EBA">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highlight w:val="none"/>
                <w:lang w:val="en-US" w:eastAsia="zh-CN" w:bidi="ar-SA"/>
              </w:rPr>
            </w:pPr>
          </w:p>
        </w:tc>
      </w:tr>
      <w:tr w14:paraId="58349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19758ED3">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highlight w:val="none"/>
                <w:lang w:val="en-US" w:eastAsia="zh-CN" w:bidi="ar-SA"/>
              </w:rPr>
            </w:pPr>
            <w:r>
              <w:rPr>
                <w:rStyle w:val="9"/>
                <w:rFonts w:ascii="宋体" w:hAnsi="宋体"/>
                <w:b w:val="0"/>
                <w:i w:val="0"/>
                <w:caps w:val="0"/>
                <w:color w:val="000000"/>
                <w:spacing w:val="0"/>
                <w:w w:val="100"/>
                <w:kern w:val="2"/>
                <w:sz w:val="21"/>
                <w:szCs w:val="21"/>
                <w:highlight w:val="none"/>
                <w:lang w:val="en-US" w:eastAsia="zh-CN" w:bidi="ar-SA"/>
              </w:rPr>
              <w:t>3</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0518EA41">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highlight w:val="none"/>
                <w:lang w:val="en-US" w:eastAsia="zh-CN" w:bidi="ar-SA"/>
              </w:rPr>
            </w:pPr>
          </w:p>
        </w:tc>
      </w:tr>
      <w:tr w14:paraId="0B5CD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2FA8BEC6">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highlight w:val="none"/>
                <w:lang w:val="en-US" w:eastAsia="zh-CN" w:bidi="ar-SA"/>
              </w:rPr>
            </w:pPr>
            <w:r>
              <w:rPr>
                <w:rStyle w:val="9"/>
                <w:rFonts w:ascii="宋体" w:hAnsi="宋体"/>
                <w:b w:val="0"/>
                <w:i w:val="0"/>
                <w:caps w:val="0"/>
                <w:color w:val="000000"/>
                <w:spacing w:val="0"/>
                <w:w w:val="100"/>
                <w:kern w:val="2"/>
                <w:sz w:val="21"/>
                <w:szCs w:val="21"/>
                <w:highlight w:val="none"/>
                <w:lang w:val="en-US" w:eastAsia="zh-CN" w:bidi="ar-SA"/>
              </w:rPr>
              <w:t>…</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2591F538">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highlight w:val="none"/>
                <w:lang w:val="en-US" w:eastAsia="zh-CN" w:bidi="ar-SA"/>
              </w:rPr>
            </w:pPr>
          </w:p>
        </w:tc>
      </w:tr>
    </w:tbl>
    <w:p w14:paraId="1AC98018">
      <w:pPr>
        <w:keepNext w:val="0"/>
        <w:keepLines w:val="0"/>
        <w:pageBreakBefore w:val="0"/>
        <w:widowControl w:val="0"/>
        <w:wordWrap/>
        <w:overflowPunct/>
        <w:topLinePunct w:val="0"/>
        <w:autoSpaceDE/>
        <w:autoSpaceDN/>
        <w:bidi w:val="0"/>
        <w:adjustRightInd/>
        <w:spacing w:line="360" w:lineRule="auto"/>
        <w:ind w:firstLine="480" w:firstLineChars="200"/>
        <w:outlineLvl w:val="9"/>
        <w:rPr>
          <w:rStyle w:val="9"/>
          <w:rFonts w:ascii="宋体" w:hAnsi="宋体"/>
          <w:b w:val="0"/>
          <w:i w:val="0"/>
          <w:caps w:val="0"/>
          <w:spacing w:val="0"/>
          <w:w w:val="100"/>
          <w:kern w:val="2"/>
          <w:sz w:val="24"/>
          <w:szCs w:val="24"/>
          <w:highlight w:val="none"/>
          <w:lang w:val="en-US" w:eastAsia="zh-CN" w:bidi="ar-SA"/>
        </w:rPr>
      </w:pPr>
      <w:r>
        <w:rPr>
          <w:rStyle w:val="9"/>
          <w:rFonts w:ascii="宋体" w:hAnsi="宋体"/>
          <w:b w:val="0"/>
          <w:i w:val="0"/>
          <w:caps w:val="0"/>
          <w:spacing w:val="0"/>
          <w:w w:val="100"/>
          <w:kern w:val="2"/>
          <w:sz w:val="24"/>
          <w:szCs w:val="24"/>
          <w:highlight w:val="none"/>
          <w:lang w:val="en-US" w:eastAsia="zh-CN" w:bidi="ar-SA"/>
        </w:rPr>
        <w:t>乙方负责按以上确定的服务及配套内容进行服务，及时制定服务计划，确保所有服务有序、安全、全面进行，做好服务工作。</w:t>
      </w:r>
    </w:p>
    <w:p w14:paraId="232E9848">
      <w:pPr>
        <w:keepNext w:val="0"/>
        <w:keepLines w:val="0"/>
        <w:pageBreakBefore w:val="0"/>
        <w:widowControl w:val="0"/>
        <w:numPr>
          <w:ilvl w:val="0"/>
          <w:numId w:val="0"/>
        </w:numPr>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highlight w:val="none"/>
        </w:rPr>
      </w:pPr>
      <w:r>
        <w:rPr>
          <w:rFonts w:hint="eastAsia" w:ascii="宋体" w:hAnsi="宋体" w:eastAsia="宋体" w:cs="宋体"/>
          <w:b/>
          <w:kern w:val="2"/>
          <w:sz w:val="24"/>
          <w:szCs w:val="24"/>
          <w:highlight w:val="none"/>
          <w:lang w:val="en-US" w:eastAsia="zh-CN" w:bidi="ar-SA"/>
        </w:rPr>
        <w:t>二、</w:t>
      </w:r>
      <w:r>
        <w:rPr>
          <w:rFonts w:hint="eastAsia" w:ascii="宋体" w:hAnsi="宋体" w:eastAsia="宋体" w:cs="宋体"/>
          <w:b/>
          <w:sz w:val="24"/>
          <w:szCs w:val="24"/>
          <w:highlight w:val="none"/>
        </w:rPr>
        <w:t>合同价格</w:t>
      </w:r>
      <w:bookmarkEnd w:id="1"/>
    </w:p>
    <w:p w14:paraId="78F31EF4">
      <w:pPr>
        <w:pStyle w:val="6"/>
        <w:numPr>
          <w:ilvl w:val="0"/>
          <w:numId w:val="0"/>
        </w:numPr>
        <w:rPr>
          <w:rFonts w:hint="default" w:eastAsia="方正仿宋简体"/>
          <w:highlight w:val="none"/>
          <w:u w:val="single"/>
          <w:lang w:val="en-US" w:eastAsia="zh-CN"/>
        </w:rPr>
      </w:pPr>
      <w:r>
        <w:rPr>
          <w:rFonts w:hint="eastAsia"/>
          <w:highlight w:val="none"/>
          <w:lang w:val="en-US" w:eastAsia="zh-CN"/>
        </w:rPr>
        <w:t xml:space="preserve">     </w:t>
      </w:r>
      <w:r>
        <w:rPr>
          <w:rFonts w:hint="eastAsia"/>
          <w:highlight w:val="none"/>
          <w:u w:val="single"/>
          <w:lang w:val="en-US" w:eastAsia="zh-CN"/>
        </w:rPr>
        <w:t xml:space="preserve">                                               </w:t>
      </w:r>
    </w:p>
    <w:p w14:paraId="5BE91F9B">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highlight w:val="none"/>
        </w:rPr>
      </w:pPr>
      <w:bookmarkStart w:id="2" w:name="_Toc25694"/>
      <w:r>
        <w:rPr>
          <w:rFonts w:hint="eastAsia" w:ascii="宋体" w:hAnsi="宋体" w:eastAsia="宋体" w:cs="宋体"/>
          <w:b/>
          <w:sz w:val="24"/>
          <w:szCs w:val="24"/>
          <w:highlight w:val="none"/>
          <w:lang w:eastAsia="zh-CN"/>
        </w:rPr>
        <w:t>三</w:t>
      </w:r>
      <w:r>
        <w:rPr>
          <w:rFonts w:hint="eastAsia" w:ascii="宋体" w:hAnsi="宋体" w:eastAsia="宋体" w:cs="宋体"/>
          <w:b/>
          <w:sz w:val="24"/>
          <w:szCs w:val="24"/>
          <w:highlight w:val="none"/>
        </w:rPr>
        <w:t>、付款方式</w:t>
      </w:r>
      <w:bookmarkEnd w:id="2"/>
    </w:p>
    <w:p w14:paraId="2C52C5A3">
      <w:pPr>
        <w:keepNext w:val="0"/>
        <w:keepLines w:val="0"/>
        <w:pageBreakBefore w:val="0"/>
        <w:widowControl w:val="0"/>
        <w:wordWrap/>
        <w:overflowPunct/>
        <w:topLinePunct w:val="0"/>
        <w:autoSpaceDE/>
        <w:autoSpaceDN/>
        <w:bidi w:val="0"/>
        <w:adjustRightInd/>
        <w:spacing w:line="360" w:lineRule="auto"/>
        <w:ind w:firstLine="480" w:firstLineChars="200"/>
        <w:outlineLvl w:val="9"/>
        <w:rPr>
          <w:rFonts w:hint="eastAsia" w:ascii="宋体" w:hAnsi="宋体" w:eastAsia="宋体" w:cs="宋体"/>
          <w:color w:val="auto"/>
          <w:sz w:val="24"/>
          <w:szCs w:val="24"/>
          <w:highlight w:val="none"/>
          <w:lang w:val="en-US" w:eastAsia="zh-CN"/>
        </w:rPr>
      </w:pPr>
      <w:bookmarkStart w:id="3" w:name="_Toc17949"/>
      <w:r>
        <w:rPr>
          <w:rFonts w:hint="eastAsia" w:ascii="宋体" w:hAnsi="宋体" w:eastAsia="宋体" w:cs="宋体"/>
          <w:color w:val="auto"/>
          <w:sz w:val="24"/>
          <w:szCs w:val="24"/>
          <w:highlight w:val="none"/>
          <w:u w:val="single"/>
          <w:lang w:val="en-US" w:eastAsia="zh-CN"/>
        </w:rPr>
        <w:t>合同签订后一次性付清合同价的100%</w:t>
      </w:r>
      <w:r>
        <w:rPr>
          <w:rFonts w:hint="eastAsia" w:ascii="宋体" w:hAnsi="宋体" w:eastAsia="宋体" w:cs="宋体"/>
          <w:color w:val="auto"/>
          <w:sz w:val="24"/>
          <w:szCs w:val="24"/>
          <w:highlight w:val="none"/>
          <w:lang w:val="en-US" w:eastAsia="zh-CN"/>
        </w:rPr>
        <w:t>。</w:t>
      </w:r>
      <w:bookmarkStart w:id="14" w:name="_GoBack"/>
      <w:bookmarkEnd w:id="14"/>
    </w:p>
    <w:p w14:paraId="31FB1A39">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四、服务期限</w:t>
      </w:r>
    </w:p>
    <w:p w14:paraId="309818C9">
      <w:pPr>
        <w:keepNext w:val="0"/>
        <w:keepLines w:val="0"/>
        <w:pageBreakBefore w:val="0"/>
        <w:widowControl w:val="0"/>
        <w:numPr>
          <w:ilvl w:val="0"/>
          <w:numId w:val="0"/>
        </w:numPr>
        <w:wordWrap/>
        <w:overflowPunct/>
        <w:topLinePunct w:val="0"/>
        <w:autoSpaceDE/>
        <w:autoSpaceDN/>
        <w:bidi w:val="0"/>
        <w:adjustRightInd/>
        <w:spacing w:line="360" w:lineRule="auto"/>
        <w:ind w:left="0" w:leftChars="0" w:firstLine="480" w:firstLineChars="200"/>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维护周期1年（自</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日至</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日</w:t>
      </w:r>
      <w:r>
        <w:rPr>
          <w:rFonts w:hint="eastAsia" w:ascii="宋体" w:hAnsi="宋体" w:eastAsia="宋体" w:cs="宋体"/>
          <w:color w:val="auto"/>
          <w:sz w:val="24"/>
          <w:szCs w:val="24"/>
          <w:highlight w:val="none"/>
          <w:lang w:val="en-US" w:eastAsia="zh-CN"/>
        </w:rPr>
        <w:t>）</w:t>
      </w:r>
    </w:p>
    <w:p w14:paraId="16EE4623">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、违约责任：</w:t>
      </w:r>
      <w:bookmarkEnd w:id="3"/>
    </w:p>
    <w:p w14:paraId="4DB8ACE7">
      <w:pPr>
        <w:pStyle w:val="10"/>
        <w:keepNext w:val="0"/>
        <w:keepLines w:val="0"/>
        <w:pageBreakBefore w:val="0"/>
        <w:widowControl w:val="0"/>
        <w:wordWrap/>
        <w:overflowPunct/>
        <w:topLinePunct w:val="0"/>
        <w:autoSpaceDE/>
        <w:autoSpaceDN/>
        <w:bidi w:val="0"/>
        <w:adjustRightInd/>
        <w:spacing w:before="173" w:line="360" w:lineRule="auto"/>
        <w:ind w:left="-9" w:leftChars="0" w:firstLine="528" w:firstLineChars="22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按《中华人民共和国民法典》中的相关条款执行。</w:t>
      </w:r>
    </w:p>
    <w:p w14:paraId="4B5FB1C0">
      <w:pPr>
        <w:pStyle w:val="10"/>
        <w:keepNext w:val="0"/>
        <w:keepLines w:val="0"/>
        <w:pageBreakBefore w:val="0"/>
        <w:widowControl w:val="0"/>
        <w:wordWrap/>
        <w:overflowPunct/>
        <w:topLinePunct w:val="0"/>
        <w:autoSpaceDE/>
        <w:autoSpaceDN/>
        <w:bidi w:val="0"/>
        <w:adjustRightInd/>
        <w:spacing w:before="173"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pacing w:val="-3"/>
          <w:sz w:val="24"/>
          <w:szCs w:val="24"/>
        </w:rPr>
        <w:t>未按合同要求提供服务或服务质量不能满足技术要求，采购人有权终止合同</w:t>
      </w:r>
      <w:r>
        <w:rPr>
          <w:rFonts w:hint="eastAsia" w:ascii="宋体" w:hAnsi="宋体" w:eastAsia="宋体" w:cs="宋体"/>
          <w:spacing w:val="-4"/>
          <w:sz w:val="24"/>
          <w:szCs w:val="24"/>
        </w:rPr>
        <w:t>，并对成交人违约行为进行追究，同时按《</w:t>
      </w:r>
      <w:r>
        <w:rPr>
          <w:rFonts w:hint="eastAsia" w:ascii="宋体" w:hAnsi="宋体" w:eastAsia="宋体" w:cs="宋体"/>
          <w:spacing w:val="-4"/>
          <w:sz w:val="24"/>
          <w:szCs w:val="24"/>
          <w:lang w:val="en-US" w:eastAsia="zh-CN"/>
        </w:rPr>
        <w:t>中华人民共和国</w:t>
      </w:r>
      <w:r>
        <w:rPr>
          <w:rFonts w:hint="eastAsia" w:ascii="宋体" w:hAnsi="宋体" w:eastAsia="宋体" w:cs="宋体"/>
          <w:spacing w:val="-4"/>
          <w:sz w:val="24"/>
          <w:szCs w:val="24"/>
        </w:rPr>
        <w:t>政府采购法》的有关规定进行处罚。</w:t>
      </w:r>
    </w:p>
    <w:p w14:paraId="350AB9E1">
      <w:pPr>
        <w:keepNext w:val="0"/>
        <w:keepLines w:val="0"/>
        <w:pageBreakBefore w:val="0"/>
        <w:widowControl w:val="0"/>
        <w:tabs>
          <w:tab w:val="left" w:pos="840"/>
        </w:tabs>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bookmarkStart w:id="4" w:name="_Toc27851"/>
      <w:r>
        <w:rPr>
          <w:rFonts w:hint="eastAsia" w:ascii="宋体" w:hAnsi="宋体" w:eastAsia="宋体" w:cs="宋体"/>
          <w:b/>
          <w:sz w:val="24"/>
          <w:szCs w:val="24"/>
          <w:lang w:val="en-US" w:eastAsia="zh-CN"/>
        </w:rPr>
        <w:t>六</w:t>
      </w:r>
      <w:r>
        <w:rPr>
          <w:rFonts w:hint="eastAsia" w:ascii="宋体" w:hAnsi="宋体" w:eastAsia="宋体" w:cs="宋体"/>
          <w:b/>
          <w:sz w:val="24"/>
          <w:szCs w:val="24"/>
        </w:rPr>
        <w:t>、双方的权利和义务</w:t>
      </w:r>
      <w:bookmarkEnd w:id="4"/>
    </w:p>
    <w:p w14:paraId="376D0166">
      <w:pPr>
        <w:keepNext w:val="0"/>
        <w:keepLines w:val="0"/>
        <w:pageBreakBefore w:val="0"/>
        <w:widowControl w:val="0"/>
        <w:tabs>
          <w:tab w:val="left" w:pos="840"/>
        </w:tabs>
        <w:wordWrap/>
        <w:overflowPunct/>
        <w:topLinePunct w:val="0"/>
        <w:autoSpaceDE/>
        <w:autoSpaceDN/>
        <w:bidi w:val="0"/>
        <w:adjustRightInd/>
        <w:spacing w:line="360" w:lineRule="auto"/>
        <w:ind w:firstLine="480" w:firstLineChars="200"/>
        <w:outlineLvl w:val="9"/>
        <w:rPr>
          <w:rFonts w:hint="eastAsia" w:ascii="宋体" w:hAnsi="宋体" w:eastAsia="宋体" w:cs="宋体"/>
          <w:sz w:val="24"/>
          <w:szCs w:val="24"/>
        </w:rPr>
      </w:pPr>
      <w:bookmarkStart w:id="5" w:name="_Toc29312"/>
      <w:r>
        <w:rPr>
          <w:rFonts w:hint="eastAsia" w:ascii="宋体" w:hAnsi="宋体" w:eastAsia="宋体" w:cs="宋体"/>
          <w:sz w:val="24"/>
          <w:szCs w:val="24"/>
        </w:rPr>
        <w:t>1、甲方责任</w:t>
      </w:r>
      <w:bookmarkEnd w:id="5"/>
    </w:p>
    <w:p w14:paraId="7EDD752F">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负责核准、认定本项目相关技术资料文档；监督、参与项目执行的整个过程为乙方提供必要的工作条件，并提供产品及服务所必需的运行环境；按照合同约定支付合同款项。</w:t>
      </w:r>
    </w:p>
    <w:p w14:paraId="75A13D6B">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outlineLvl w:val="9"/>
        <w:rPr>
          <w:rFonts w:hint="eastAsia" w:ascii="宋体" w:hAnsi="宋体" w:eastAsia="宋体" w:cs="宋体"/>
          <w:sz w:val="24"/>
          <w:szCs w:val="24"/>
        </w:rPr>
      </w:pPr>
      <w:bookmarkStart w:id="6" w:name="_Toc27354"/>
      <w:r>
        <w:rPr>
          <w:rFonts w:hint="eastAsia" w:ascii="宋体" w:hAnsi="宋体" w:eastAsia="宋体" w:cs="宋体"/>
          <w:sz w:val="24"/>
          <w:szCs w:val="24"/>
        </w:rPr>
        <w:t>2、乙方责任</w:t>
      </w:r>
      <w:bookmarkEnd w:id="6"/>
    </w:p>
    <w:p w14:paraId="091066E0">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项目的交接；按时完成本合同所涉及服务项目的验收工作。</w:t>
      </w:r>
    </w:p>
    <w:p w14:paraId="5B3FE4B5">
      <w:pPr>
        <w:keepNext w:val="0"/>
        <w:keepLines w:val="0"/>
        <w:pageBreakBefore w:val="0"/>
        <w:widowControl w:val="0"/>
        <w:tabs>
          <w:tab w:val="left" w:pos="840"/>
        </w:tabs>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bookmarkStart w:id="7" w:name="_Toc22476"/>
      <w:r>
        <w:rPr>
          <w:rFonts w:hint="eastAsia" w:ascii="宋体" w:hAnsi="宋体" w:eastAsia="宋体" w:cs="宋体"/>
          <w:b/>
          <w:sz w:val="24"/>
          <w:szCs w:val="24"/>
          <w:lang w:val="en-US" w:eastAsia="zh-CN"/>
        </w:rPr>
        <w:t>七</w:t>
      </w:r>
      <w:r>
        <w:rPr>
          <w:rFonts w:hint="eastAsia" w:ascii="宋体" w:hAnsi="宋体" w:eastAsia="宋体" w:cs="宋体"/>
          <w:b/>
          <w:sz w:val="24"/>
          <w:szCs w:val="24"/>
        </w:rPr>
        <w:t>、质量保证</w:t>
      </w:r>
      <w:bookmarkEnd w:id="7"/>
    </w:p>
    <w:p w14:paraId="78190887">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bookmarkStart w:id="8" w:name="_Toc27163"/>
      <w:r>
        <w:rPr>
          <w:rFonts w:hint="eastAsia" w:ascii="宋体" w:hAnsi="宋体" w:eastAsia="宋体" w:cs="宋体"/>
          <w:sz w:val="24"/>
          <w:szCs w:val="24"/>
          <w:lang w:val="en-US" w:eastAsia="zh-CN"/>
        </w:rPr>
        <w:t>1、乙方保证所提供的服务有保障措施，包括组织保障、人员保障、产品保障，并安全按照相应文件计划、安排、配置进行；</w:t>
      </w:r>
    </w:p>
    <w:p w14:paraId="5F675E77">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2、乙方要以严肃认真、及时准确、高度负责的态度和行为，为甲方提供优质高效的服务。</w:t>
      </w:r>
    </w:p>
    <w:p w14:paraId="39C46629">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en-US" w:eastAsia="zh-CN"/>
        </w:rPr>
        <w:t>八</w:t>
      </w:r>
      <w:r>
        <w:rPr>
          <w:rFonts w:hint="eastAsia" w:ascii="宋体" w:hAnsi="宋体" w:eastAsia="宋体" w:cs="宋体"/>
          <w:sz w:val="24"/>
          <w:szCs w:val="24"/>
          <w:lang w:val="zh-CN"/>
        </w:rPr>
        <w:t>、违约责任</w:t>
      </w:r>
      <w:bookmarkEnd w:id="8"/>
    </w:p>
    <w:p w14:paraId="13F4EF52">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1、合同生效后，甲乙双方应按合同规定认真履约。合同履约责任只涉及合同甲乙双方，不考虑第三方因素。</w:t>
      </w:r>
    </w:p>
    <w:p w14:paraId="01373C31">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bookmarkStart w:id="9" w:name="_Toc19192"/>
      <w:r>
        <w:rPr>
          <w:rFonts w:hint="eastAsia" w:ascii="宋体" w:hAnsi="宋体" w:eastAsia="宋体" w:cs="宋体"/>
          <w:sz w:val="24"/>
          <w:szCs w:val="24"/>
          <w:lang w:val="en-US" w:eastAsia="zh-CN"/>
        </w:rPr>
        <w:t>九</w:t>
      </w:r>
      <w:r>
        <w:rPr>
          <w:rFonts w:hint="eastAsia" w:ascii="宋体" w:hAnsi="宋体" w:eastAsia="宋体" w:cs="宋体"/>
          <w:sz w:val="24"/>
          <w:szCs w:val="24"/>
          <w:lang w:val="zh-CN"/>
        </w:rPr>
        <w:t>、验收</w:t>
      </w:r>
      <w:bookmarkEnd w:id="9"/>
    </w:p>
    <w:p w14:paraId="78B5327F">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验收：验收须以合同、磋商文件、响应文件、澄清、及国家相应的标准、规范等为依据进行验收。</w:t>
      </w:r>
    </w:p>
    <w:p w14:paraId="1C4F41A0">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bookmarkStart w:id="10" w:name="_Toc13541"/>
      <w:r>
        <w:rPr>
          <w:rFonts w:hint="eastAsia" w:ascii="宋体" w:hAnsi="宋体" w:eastAsia="宋体" w:cs="宋体"/>
          <w:sz w:val="24"/>
          <w:szCs w:val="24"/>
          <w:lang w:val="en-US" w:eastAsia="zh-CN"/>
        </w:rPr>
        <w:t>十</w:t>
      </w:r>
      <w:r>
        <w:rPr>
          <w:rFonts w:hint="eastAsia" w:ascii="宋体" w:hAnsi="宋体" w:eastAsia="宋体" w:cs="宋体"/>
          <w:sz w:val="24"/>
          <w:szCs w:val="24"/>
          <w:lang w:val="zh-CN"/>
        </w:rPr>
        <w:t>、合同争议解决的方式</w:t>
      </w:r>
      <w:bookmarkEnd w:id="10"/>
    </w:p>
    <w:p w14:paraId="21D0D499">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bookmarkStart w:id="11" w:name="_Toc28994"/>
      <w:r>
        <w:rPr>
          <w:rFonts w:hint="eastAsia" w:ascii="宋体" w:hAnsi="宋体" w:eastAsia="宋体" w:cs="宋体"/>
          <w:sz w:val="24"/>
          <w:szCs w:val="24"/>
          <w:lang w:val="en-US" w:eastAsia="zh-CN"/>
        </w:rPr>
        <w:t>1、合同一经签订，不得随意变更、中止或终止。对确需变更、调整或者中止、终止合同的，应按规定履行相应的手续。</w:t>
      </w:r>
    </w:p>
    <w:p w14:paraId="4471D1B8">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default"/>
          <w:lang w:val="en-US" w:eastAsia="zh-CN"/>
        </w:rPr>
      </w:pPr>
      <w:r>
        <w:rPr>
          <w:rFonts w:hint="eastAsia" w:ascii="宋体" w:hAnsi="宋体" w:eastAsia="宋体" w:cs="宋体"/>
          <w:sz w:val="24"/>
          <w:szCs w:val="24"/>
          <w:lang w:val="en-US" w:eastAsia="zh-CN"/>
        </w:rPr>
        <w:t>2、合同执行中发生争议的，甲、乙双方应协商解决，协商达不成一致时，可向甲方所在地人民法院提请诉讼。</w:t>
      </w:r>
    </w:p>
    <w:p w14:paraId="202B458A">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十</w:t>
      </w:r>
      <w:r>
        <w:rPr>
          <w:rFonts w:hint="eastAsia" w:ascii="宋体" w:hAnsi="宋体" w:eastAsia="宋体" w:cs="宋体"/>
          <w:sz w:val="24"/>
          <w:szCs w:val="24"/>
          <w:lang w:val="en-US" w:eastAsia="zh-CN"/>
        </w:rPr>
        <w:t>一</w:t>
      </w:r>
      <w:r>
        <w:rPr>
          <w:rFonts w:hint="eastAsia" w:ascii="宋体" w:hAnsi="宋体" w:eastAsia="宋体" w:cs="宋体"/>
          <w:sz w:val="24"/>
          <w:szCs w:val="24"/>
          <w:lang w:val="zh-CN"/>
        </w:rPr>
        <w:t>、其他事项</w:t>
      </w:r>
      <w:bookmarkEnd w:id="11"/>
    </w:p>
    <w:p w14:paraId="07018198">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bookmarkStart w:id="12" w:name="_bookmark3"/>
      <w:bookmarkEnd w:id="12"/>
      <w:bookmarkStart w:id="13" w:name="第四章__竞争性磋商内容及服务要求"/>
      <w:bookmarkEnd w:id="13"/>
      <w:r>
        <w:rPr>
          <w:rFonts w:hint="eastAsia" w:ascii="宋体" w:hAnsi="宋体" w:eastAsia="宋体" w:cs="宋体"/>
          <w:sz w:val="24"/>
          <w:szCs w:val="24"/>
        </w:rPr>
        <w:t>1、</w:t>
      </w:r>
      <w:r>
        <w:rPr>
          <w:rFonts w:hint="eastAsia" w:ascii="宋体" w:hAnsi="宋体" w:eastAsia="宋体" w:cs="宋体"/>
          <w:sz w:val="24"/>
          <w:szCs w:val="24"/>
          <w:lang w:val="zh-CN"/>
        </w:rPr>
        <w:t>本合同乙方在任何情况下都不得全部或部分转让其应履行的合同义务，乙方不得将本合同分包给他人。</w:t>
      </w:r>
    </w:p>
    <w:p w14:paraId="721CC45A">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rPr>
        <w:t>2、</w:t>
      </w:r>
      <w:r>
        <w:rPr>
          <w:rFonts w:hint="eastAsia" w:ascii="宋体" w:hAnsi="宋体" w:eastAsia="宋体" w:cs="宋体"/>
          <w:sz w:val="24"/>
          <w:szCs w:val="24"/>
          <w:lang w:val="zh-CN"/>
        </w:rPr>
        <w:t>合同一式</w:t>
      </w:r>
      <w:r>
        <w:rPr>
          <w:rFonts w:hint="eastAsia" w:ascii="宋体" w:hAnsi="宋体" w:eastAsia="宋体" w:cs="宋体"/>
          <w:sz w:val="24"/>
          <w:szCs w:val="24"/>
          <w:lang w:val="en-US"/>
        </w:rPr>
        <w:t xml:space="preserve"> </w:t>
      </w:r>
      <w:r>
        <w:rPr>
          <w:rFonts w:hint="eastAsia" w:ascii="宋体" w:hAnsi="宋体" w:eastAsia="宋体" w:cs="宋体"/>
          <w:sz w:val="24"/>
          <w:szCs w:val="24"/>
          <w:lang w:val="zh-CN"/>
        </w:rPr>
        <w:t>份，采购人</w:t>
      </w:r>
      <w:r>
        <w:rPr>
          <w:rFonts w:hint="eastAsia" w:ascii="宋体" w:hAnsi="宋体" w:eastAsia="宋体" w:cs="宋体"/>
          <w:sz w:val="24"/>
          <w:szCs w:val="24"/>
          <w:lang w:val="en-US"/>
        </w:rPr>
        <w:t xml:space="preserve"> </w:t>
      </w:r>
      <w:r>
        <w:rPr>
          <w:rFonts w:hint="eastAsia" w:ascii="宋体" w:hAnsi="宋体" w:eastAsia="宋体" w:cs="宋体"/>
          <w:sz w:val="24"/>
          <w:szCs w:val="24"/>
          <w:lang w:val="zh-CN"/>
        </w:rPr>
        <w:t>份，中标供应商</w:t>
      </w:r>
      <w:r>
        <w:rPr>
          <w:rFonts w:hint="eastAsia" w:ascii="宋体" w:hAnsi="宋体" w:eastAsia="宋体" w:cs="宋体"/>
          <w:sz w:val="24"/>
          <w:szCs w:val="24"/>
          <w:lang w:val="en-US"/>
        </w:rPr>
        <w:t xml:space="preserve"> </w:t>
      </w:r>
      <w:r>
        <w:rPr>
          <w:rFonts w:hint="eastAsia" w:ascii="宋体" w:hAnsi="宋体" w:eastAsia="宋体" w:cs="宋体"/>
          <w:sz w:val="24"/>
          <w:szCs w:val="24"/>
          <w:lang w:val="zh-CN"/>
        </w:rPr>
        <w:t>份；</w:t>
      </w:r>
    </w:p>
    <w:p w14:paraId="71CEA7E7">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en-US"/>
        </w:rPr>
        <w:t>3</w:t>
      </w:r>
      <w:r>
        <w:rPr>
          <w:rFonts w:hint="eastAsia" w:ascii="宋体" w:hAnsi="宋体" w:eastAsia="宋体" w:cs="宋体"/>
          <w:sz w:val="24"/>
          <w:szCs w:val="24"/>
        </w:rPr>
        <w:t>、</w:t>
      </w:r>
      <w:r>
        <w:rPr>
          <w:rFonts w:hint="eastAsia" w:ascii="宋体" w:hAnsi="宋体" w:eastAsia="宋体" w:cs="宋体"/>
          <w:sz w:val="24"/>
          <w:szCs w:val="24"/>
          <w:lang w:val="zh-CN"/>
        </w:rPr>
        <w:t>合同经双方授权代表签字、盖章后生效，生效日期以签字日为准。</w:t>
      </w:r>
    </w:p>
    <w:p w14:paraId="56E627AA">
      <w:pPr>
        <w:pStyle w:val="3"/>
        <w:tabs>
          <w:tab w:val="left" w:pos="567"/>
        </w:tabs>
        <w:autoSpaceDE w:val="0"/>
        <w:autoSpaceDN w:val="0"/>
        <w:snapToGrid w:val="0"/>
        <w:spacing w:before="0" w:line="360" w:lineRule="auto"/>
        <w:ind w:right="162" w:rightChars="77" w:firstLine="480" w:firstLineChars="200"/>
        <w:textAlignment w:val="baseline"/>
        <w:rPr>
          <w:rFonts w:hint="eastAsia" w:cs="宋体"/>
          <w:kern w:val="0"/>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rPr>
        <w:t>未详尽之处双方协商解决。</w:t>
      </w:r>
    </w:p>
    <w:p w14:paraId="5C686995">
      <w:pPr>
        <w:spacing w:line="360" w:lineRule="auto"/>
        <w:ind w:firstLine="480" w:firstLineChars="200"/>
        <w:rPr>
          <w:rFonts w:ascii="宋体" w:hAnsi="宋体" w:cs="宋体"/>
          <w:bCs/>
          <w:kern w:val="0"/>
          <w:sz w:val="24"/>
        </w:rPr>
      </w:pPr>
    </w:p>
    <w:p w14:paraId="17D4193A">
      <w:pPr>
        <w:spacing w:line="360" w:lineRule="auto"/>
        <w:ind w:firstLine="480" w:firstLineChars="200"/>
        <w:rPr>
          <w:rFonts w:ascii="宋体" w:hAnsi="宋体" w:cs="宋体"/>
          <w:bCs/>
          <w:kern w:val="0"/>
          <w:sz w:val="24"/>
        </w:rPr>
      </w:pPr>
    </w:p>
    <w:p w14:paraId="690BB006">
      <w:pPr>
        <w:spacing w:line="360" w:lineRule="auto"/>
        <w:ind w:firstLine="480" w:firstLineChars="200"/>
        <w:rPr>
          <w:rFonts w:ascii="宋体" w:hAnsi="宋体" w:cs="宋体"/>
          <w:bCs/>
          <w:kern w:val="0"/>
          <w:sz w:val="24"/>
        </w:rPr>
      </w:pPr>
    </w:p>
    <w:p w14:paraId="5C9F4D43">
      <w:pPr>
        <w:spacing w:line="360" w:lineRule="auto"/>
        <w:ind w:firstLine="480" w:firstLineChars="200"/>
        <w:rPr>
          <w:rFonts w:ascii="宋体" w:hAnsi="宋体" w:cs="宋体"/>
          <w:bCs/>
          <w:kern w:val="0"/>
          <w:sz w:val="24"/>
        </w:rPr>
      </w:pPr>
    </w:p>
    <w:p w14:paraId="794B8814">
      <w:pPr>
        <w:spacing w:line="360" w:lineRule="auto"/>
        <w:ind w:firstLine="480" w:firstLineChars="200"/>
        <w:rPr>
          <w:rFonts w:ascii="宋体" w:hAnsi="宋体" w:cs="宋体"/>
          <w:bCs/>
          <w:kern w:val="0"/>
          <w:sz w:val="24"/>
        </w:rPr>
      </w:pPr>
    </w:p>
    <w:p w14:paraId="7E09FD33">
      <w:pPr>
        <w:spacing w:line="360" w:lineRule="auto"/>
        <w:ind w:firstLine="480" w:firstLineChars="200"/>
        <w:rPr>
          <w:rFonts w:ascii="宋体" w:hAnsi="宋体" w:cs="宋体"/>
          <w:bCs/>
          <w:kern w:val="0"/>
          <w:sz w:val="24"/>
        </w:rPr>
      </w:pPr>
    </w:p>
    <w:p w14:paraId="495C1CC7">
      <w:pPr>
        <w:spacing w:line="360" w:lineRule="auto"/>
        <w:ind w:firstLine="480" w:firstLineChars="200"/>
        <w:rPr>
          <w:rFonts w:hint="eastAsia" w:ascii="宋体" w:hAnsi="宋体" w:cs="宋体"/>
          <w:bCs/>
          <w:kern w:val="0"/>
          <w:sz w:val="24"/>
        </w:rPr>
      </w:pPr>
      <w:r>
        <w:rPr>
          <w:rFonts w:ascii="宋体" w:hAnsi="宋体" w:cs="宋体"/>
          <w:bCs/>
          <w:kern w:val="0"/>
          <w:sz w:val="24"/>
        </w:rPr>
        <w:t>甲 方</w:t>
      </w:r>
      <w:r>
        <w:rPr>
          <w:rFonts w:hint="eastAsia" w:ascii="宋体" w:hAnsi="宋体" w:cs="宋体"/>
          <w:bCs/>
          <w:kern w:val="0"/>
          <w:sz w:val="24"/>
        </w:rPr>
        <w:t>（委托方）</w:t>
      </w:r>
      <w:r>
        <w:rPr>
          <w:rFonts w:ascii="宋体" w:hAnsi="宋体" w:cs="宋体"/>
          <w:bCs/>
          <w:kern w:val="0"/>
          <w:sz w:val="24"/>
        </w:rPr>
        <w:t>：</w:t>
      </w:r>
    </w:p>
    <w:p w14:paraId="7E2C5EE8">
      <w:pPr>
        <w:spacing w:line="360" w:lineRule="auto"/>
        <w:ind w:firstLine="480" w:firstLineChars="200"/>
        <w:rPr>
          <w:rFonts w:hint="eastAsia" w:ascii="宋体" w:hAnsi="宋体" w:cs="宋体"/>
          <w:bCs/>
          <w:kern w:val="0"/>
          <w:sz w:val="24"/>
        </w:rPr>
      </w:pPr>
      <w:r>
        <w:rPr>
          <w:rFonts w:hint="eastAsia" w:ascii="宋体" w:hAnsi="宋体" w:cs="宋体"/>
          <w:bCs/>
          <w:kern w:val="0"/>
          <w:sz w:val="24"/>
        </w:rPr>
        <w:t>地址：</w:t>
      </w:r>
    </w:p>
    <w:p w14:paraId="71132338">
      <w:pPr>
        <w:spacing w:line="360" w:lineRule="auto"/>
        <w:ind w:firstLine="480" w:firstLineChars="200"/>
        <w:rPr>
          <w:rFonts w:hint="eastAsia" w:ascii="宋体" w:hAnsi="宋体" w:cs="宋体"/>
          <w:bCs/>
          <w:kern w:val="0"/>
          <w:sz w:val="24"/>
        </w:rPr>
      </w:pPr>
      <w:r>
        <w:rPr>
          <w:rFonts w:hint="eastAsia" w:ascii="宋体" w:hAnsi="宋体" w:cs="宋体"/>
          <w:bCs/>
          <w:kern w:val="0"/>
          <w:sz w:val="24"/>
        </w:rPr>
        <w:t>电话/传真：</w:t>
      </w:r>
      <w:r>
        <w:rPr>
          <w:rFonts w:ascii="宋体" w:hAnsi="宋体" w:cs="宋体"/>
          <w:bCs/>
          <w:kern w:val="0"/>
          <w:sz w:val="24"/>
        </w:rPr>
        <w:t xml:space="preserve">         </w:t>
      </w:r>
      <w:r>
        <w:rPr>
          <w:rFonts w:hint="eastAsia" w:ascii="宋体" w:hAnsi="宋体" w:cs="宋体"/>
          <w:bCs/>
          <w:kern w:val="0"/>
          <w:sz w:val="24"/>
        </w:rPr>
        <w:t xml:space="preserve">                           </w:t>
      </w:r>
      <w:r>
        <w:rPr>
          <w:rFonts w:ascii="宋体" w:hAnsi="宋体" w:cs="宋体"/>
          <w:bCs/>
          <w:kern w:val="0"/>
          <w:sz w:val="24"/>
        </w:rPr>
        <w:t xml:space="preserve">         </w:t>
      </w:r>
    </w:p>
    <w:p w14:paraId="2F2FD0B4">
      <w:pPr>
        <w:spacing w:line="360" w:lineRule="auto"/>
        <w:ind w:firstLine="480" w:firstLineChars="200"/>
        <w:rPr>
          <w:rFonts w:ascii="宋体" w:hAnsi="宋体" w:cs="宋体"/>
          <w:bCs/>
          <w:kern w:val="0"/>
          <w:sz w:val="24"/>
        </w:rPr>
      </w:pPr>
      <w:r>
        <w:rPr>
          <w:rFonts w:hint="eastAsia" w:ascii="宋体" w:hAnsi="宋体" w:cs="宋体"/>
          <w:bCs/>
          <w:kern w:val="0"/>
          <w:sz w:val="24"/>
        </w:rPr>
        <w:t>法定代表/被授权</w:t>
      </w:r>
      <w:r>
        <w:rPr>
          <w:rFonts w:hint="eastAsia" w:ascii="宋体" w:hAnsi="宋体" w:cs="宋体"/>
          <w:bCs/>
          <w:kern w:val="0"/>
          <w:sz w:val="24"/>
          <w:szCs w:val="24"/>
        </w:rPr>
        <w:t>代表（签字）</w:t>
      </w:r>
      <w:r>
        <w:rPr>
          <w:rFonts w:ascii="宋体" w:hAnsi="宋体" w:cs="宋体"/>
          <w:bCs/>
          <w:kern w:val="0"/>
          <w:sz w:val="24"/>
          <w:szCs w:val="24"/>
        </w:rPr>
        <w:t>：</w:t>
      </w:r>
    </w:p>
    <w:p w14:paraId="18E29353">
      <w:pPr>
        <w:spacing w:line="360" w:lineRule="auto"/>
        <w:ind w:firstLine="480" w:firstLineChars="200"/>
        <w:rPr>
          <w:rFonts w:hint="eastAsia" w:ascii="宋体" w:hAnsi="宋体" w:cs="宋体"/>
          <w:bCs/>
          <w:kern w:val="0"/>
          <w:sz w:val="24"/>
        </w:rPr>
      </w:pPr>
      <w:r>
        <w:rPr>
          <w:rFonts w:hint="eastAsia" w:ascii="宋体" w:hAnsi="宋体" w:cs="宋体"/>
          <w:bCs/>
          <w:kern w:val="0"/>
          <w:sz w:val="24"/>
        </w:rPr>
        <w:t>签订日期</w:t>
      </w:r>
      <w:r>
        <w:rPr>
          <w:rFonts w:ascii="宋体" w:hAnsi="宋体" w:cs="宋体"/>
          <w:bCs/>
          <w:kern w:val="0"/>
          <w:sz w:val="24"/>
        </w:rPr>
        <w:t>：</w:t>
      </w:r>
      <w:r>
        <w:rPr>
          <w:rFonts w:hint="eastAsia" w:ascii="宋体" w:hAnsi="宋体" w:cs="宋体"/>
          <w:bCs/>
          <w:kern w:val="0"/>
          <w:sz w:val="24"/>
        </w:rPr>
        <w:t xml:space="preserve">  </w:t>
      </w:r>
      <w:r>
        <w:rPr>
          <w:rFonts w:ascii="宋体" w:hAnsi="宋体" w:cs="宋体"/>
          <w:bCs/>
          <w:kern w:val="0"/>
          <w:sz w:val="24"/>
        </w:rPr>
        <w:t xml:space="preserve"> </w:t>
      </w:r>
      <w:r>
        <w:rPr>
          <w:rFonts w:hint="eastAsia" w:ascii="宋体" w:hAnsi="宋体" w:cs="宋体"/>
          <w:bCs/>
          <w:kern w:val="0"/>
          <w:sz w:val="24"/>
        </w:rPr>
        <w:t xml:space="preserve"> 年</w:t>
      </w:r>
      <w:r>
        <w:rPr>
          <w:rFonts w:ascii="宋体" w:hAnsi="宋体" w:cs="宋体"/>
          <w:bCs/>
          <w:kern w:val="0"/>
          <w:sz w:val="24"/>
        </w:rPr>
        <w:t xml:space="preserve">   </w:t>
      </w:r>
      <w:r>
        <w:rPr>
          <w:rFonts w:hint="eastAsia" w:ascii="宋体" w:hAnsi="宋体" w:cs="宋体"/>
          <w:bCs/>
          <w:kern w:val="0"/>
          <w:sz w:val="24"/>
        </w:rPr>
        <w:t>月</w:t>
      </w:r>
      <w:r>
        <w:rPr>
          <w:rFonts w:ascii="宋体" w:hAnsi="宋体" w:cs="宋体"/>
          <w:bCs/>
          <w:kern w:val="0"/>
          <w:sz w:val="24"/>
        </w:rPr>
        <w:t xml:space="preserve">   </w:t>
      </w:r>
      <w:r>
        <w:rPr>
          <w:rFonts w:hint="eastAsia" w:ascii="宋体" w:hAnsi="宋体" w:cs="宋体"/>
          <w:bCs/>
          <w:kern w:val="0"/>
          <w:sz w:val="24"/>
        </w:rPr>
        <w:t>日</w:t>
      </w:r>
      <w:r>
        <w:rPr>
          <w:rFonts w:ascii="宋体" w:hAnsi="宋体" w:cs="宋体"/>
          <w:bCs/>
          <w:kern w:val="0"/>
          <w:sz w:val="24"/>
        </w:rPr>
        <w:t xml:space="preserve"> </w:t>
      </w:r>
      <w:r>
        <w:rPr>
          <w:rFonts w:hint="eastAsia" w:ascii="宋体" w:hAnsi="宋体" w:cs="宋体"/>
          <w:bCs/>
          <w:kern w:val="0"/>
          <w:sz w:val="24"/>
        </w:rPr>
        <w:t xml:space="preserve"> </w:t>
      </w:r>
    </w:p>
    <w:p w14:paraId="71B4C977">
      <w:pPr>
        <w:spacing w:line="360" w:lineRule="auto"/>
        <w:ind w:firstLine="480" w:firstLineChars="200"/>
        <w:rPr>
          <w:rFonts w:hint="eastAsia" w:ascii="宋体" w:hAnsi="宋体" w:cs="宋体"/>
          <w:bCs/>
          <w:kern w:val="0"/>
          <w:sz w:val="24"/>
        </w:rPr>
      </w:pPr>
    </w:p>
    <w:p w14:paraId="50C14430">
      <w:pPr>
        <w:spacing w:line="360" w:lineRule="auto"/>
        <w:ind w:firstLine="480" w:firstLineChars="200"/>
        <w:rPr>
          <w:rFonts w:hint="eastAsia" w:ascii="宋体" w:hAnsi="宋体" w:cs="宋体"/>
          <w:bCs/>
          <w:kern w:val="0"/>
          <w:sz w:val="24"/>
        </w:rPr>
      </w:pPr>
      <w:r>
        <w:rPr>
          <w:rFonts w:hint="eastAsia" w:ascii="宋体" w:hAnsi="宋体" w:cs="宋体"/>
          <w:bCs/>
          <w:kern w:val="0"/>
          <w:sz w:val="24"/>
        </w:rPr>
        <w:t>乙</w:t>
      </w:r>
      <w:r>
        <w:rPr>
          <w:rFonts w:ascii="宋体" w:hAnsi="宋体" w:cs="宋体"/>
          <w:bCs/>
          <w:kern w:val="0"/>
          <w:sz w:val="24"/>
        </w:rPr>
        <w:t xml:space="preserve"> 方</w:t>
      </w:r>
      <w:r>
        <w:rPr>
          <w:rFonts w:hint="eastAsia" w:ascii="宋体" w:hAnsi="宋体" w:cs="宋体"/>
          <w:bCs/>
          <w:kern w:val="0"/>
          <w:sz w:val="24"/>
        </w:rPr>
        <w:t>（委托方）</w:t>
      </w:r>
      <w:r>
        <w:rPr>
          <w:rFonts w:ascii="宋体" w:hAnsi="宋体" w:cs="宋体"/>
          <w:bCs/>
          <w:kern w:val="0"/>
          <w:sz w:val="24"/>
        </w:rPr>
        <w:t>：</w:t>
      </w:r>
      <w:r>
        <w:rPr>
          <w:rFonts w:hint="eastAsia" w:ascii="宋体" w:hAnsi="宋体" w:cs="宋体"/>
          <w:bCs/>
          <w:kern w:val="0"/>
          <w:sz w:val="24"/>
        </w:rPr>
        <w:t xml:space="preserve"> </w:t>
      </w:r>
    </w:p>
    <w:p w14:paraId="5AF8DEAC">
      <w:pPr>
        <w:spacing w:line="360" w:lineRule="auto"/>
        <w:ind w:firstLine="480" w:firstLineChars="200"/>
        <w:rPr>
          <w:rFonts w:hint="eastAsia" w:ascii="宋体" w:hAnsi="宋体" w:cs="宋体"/>
          <w:bCs/>
          <w:kern w:val="0"/>
          <w:sz w:val="24"/>
        </w:rPr>
      </w:pPr>
      <w:r>
        <w:rPr>
          <w:rFonts w:hint="eastAsia" w:ascii="宋体" w:hAnsi="宋体" w:cs="宋体"/>
          <w:bCs/>
          <w:kern w:val="0"/>
          <w:sz w:val="24"/>
        </w:rPr>
        <w:t>地址：</w:t>
      </w:r>
    </w:p>
    <w:p w14:paraId="493C3132">
      <w:pPr>
        <w:spacing w:line="360" w:lineRule="auto"/>
        <w:ind w:firstLine="480" w:firstLineChars="200"/>
        <w:rPr>
          <w:rFonts w:ascii="宋体" w:hAnsi="宋体" w:cs="宋体"/>
          <w:bCs/>
          <w:kern w:val="0"/>
          <w:sz w:val="24"/>
        </w:rPr>
      </w:pPr>
      <w:r>
        <w:rPr>
          <w:rFonts w:hint="eastAsia" w:ascii="宋体" w:hAnsi="宋体" w:cs="宋体"/>
          <w:bCs/>
          <w:kern w:val="0"/>
          <w:sz w:val="24"/>
        </w:rPr>
        <w:t>税号：</w:t>
      </w:r>
    </w:p>
    <w:p w14:paraId="7BCAF245">
      <w:pPr>
        <w:spacing w:line="360" w:lineRule="auto"/>
        <w:ind w:firstLine="480" w:firstLineChars="200"/>
        <w:rPr>
          <w:rFonts w:hint="eastAsia" w:ascii="宋体" w:hAnsi="宋体" w:cs="宋体"/>
          <w:bCs/>
          <w:kern w:val="0"/>
          <w:sz w:val="24"/>
        </w:rPr>
      </w:pPr>
      <w:r>
        <w:rPr>
          <w:rFonts w:hint="eastAsia" w:ascii="宋体" w:hAnsi="宋体" w:cs="宋体"/>
          <w:bCs/>
          <w:kern w:val="0"/>
          <w:sz w:val="24"/>
        </w:rPr>
        <w:t xml:space="preserve">开户银行： </w:t>
      </w:r>
    </w:p>
    <w:p w14:paraId="449B5CF2">
      <w:pPr>
        <w:spacing w:line="360" w:lineRule="auto"/>
        <w:ind w:firstLine="480" w:firstLineChars="200"/>
        <w:rPr>
          <w:rFonts w:ascii="宋体" w:hAnsi="宋体" w:cs="宋体"/>
          <w:bCs/>
          <w:kern w:val="0"/>
          <w:sz w:val="24"/>
        </w:rPr>
      </w:pPr>
      <w:r>
        <w:rPr>
          <w:rFonts w:hint="eastAsia" w:ascii="宋体" w:hAnsi="宋体" w:cs="宋体"/>
          <w:bCs/>
          <w:kern w:val="0"/>
          <w:sz w:val="24"/>
        </w:rPr>
        <w:t>银行账户：</w:t>
      </w:r>
    </w:p>
    <w:p w14:paraId="4BA22F11">
      <w:pPr>
        <w:spacing w:line="360" w:lineRule="auto"/>
        <w:ind w:firstLine="480" w:firstLineChars="200"/>
        <w:rPr>
          <w:rFonts w:hint="eastAsia" w:ascii="宋体" w:hAnsi="宋体" w:cs="宋体"/>
          <w:bCs/>
          <w:kern w:val="0"/>
          <w:sz w:val="24"/>
        </w:rPr>
      </w:pPr>
      <w:r>
        <w:rPr>
          <w:rFonts w:hint="eastAsia" w:ascii="宋体" w:hAnsi="宋体" w:cs="宋体"/>
          <w:bCs/>
          <w:kern w:val="0"/>
          <w:sz w:val="24"/>
        </w:rPr>
        <w:t>电话/传真：</w:t>
      </w:r>
      <w:r>
        <w:rPr>
          <w:rFonts w:ascii="宋体" w:hAnsi="宋体" w:cs="宋体"/>
          <w:bCs/>
          <w:kern w:val="0"/>
          <w:sz w:val="24"/>
        </w:rPr>
        <w:t xml:space="preserve">         </w:t>
      </w:r>
      <w:r>
        <w:rPr>
          <w:rFonts w:hint="eastAsia" w:ascii="宋体" w:hAnsi="宋体" w:cs="宋体"/>
          <w:bCs/>
          <w:kern w:val="0"/>
          <w:sz w:val="24"/>
        </w:rPr>
        <w:t xml:space="preserve">                           </w:t>
      </w:r>
      <w:r>
        <w:rPr>
          <w:rFonts w:ascii="宋体" w:hAnsi="宋体" w:cs="宋体"/>
          <w:bCs/>
          <w:kern w:val="0"/>
          <w:sz w:val="24"/>
        </w:rPr>
        <w:t xml:space="preserve">         </w:t>
      </w:r>
    </w:p>
    <w:p w14:paraId="5F203563">
      <w:pPr>
        <w:spacing w:line="360" w:lineRule="auto"/>
        <w:ind w:firstLine="480" w:firstLineChars="200"/>
        <w:rPr>
          <w:rFonts w:ascii="宋体" w:hAnsi="宋体" w:cs="宋体"/>
          <w:bCs/>
          <w:kern w:val="0"/>
          <w:sz w:val="24"/>
        </w:rPr>
      </w:pPr>
      <w:r>
        <w:rPr>
          <w:rFonts w:hint="eastAsia" w:ascii="宋体" w:hAnsi="宋体" w:cs="宋体"/>
          <w:bCs/>
          <w:kern w:val="0"/>
          <w:sz w:val="24"/>
        </w:rPr>
        <w:t>法定代表/被授权代</w:t>
      </w:r>
      <w:r>
        <w:rPr>
          <w:rFonts w:hint="eastAsia" w:ascii="宋体" w:hAnsi="宋体" w:cs="宋体"/>
          <w:bCs/>
          <w:kern w:val="0"/>
          <w:sz w:val="24"/>
          <w:szCs w:val="24"/>
        </w:rPr>
        <w:t>表（签字）</w:t>
      </w:r>
      <w:r>
        <w:rPr>
          <w:rFonts w:ascii="宋体" w:hAnsi="宋体" w:cs="宋体"/>
          <w:bCs/>
          <w:kern w:val="0"/>
          <w:sz w:val="24"/>
          <w:szCs w:val="24"/>
        </w:rPr>
        <w:t>：</w:t>
      </w:r>
    </w:p>
    <w:p w14:paraId="28D5C95D">
      <w:pPr>
        <w:spacing w:line="360" w:lineRule="auto"/>
        <w:ind w:firstLine="480" w:firstLineChars="200"/>
        <w:rPr>
          <w:rFonts w:ascii="宋体" w:hAnsi="宋体" w:cs="宋体"/>
          <w:bCs/>
          <w:kern w:val="0"/>
          <w:sz w:val="24"/>
        </w:rPr>
      </w:pPr>
      <w:r>
        <w:rPr>
          <w:rFonts w:hint="eastAsia" w:ascii="宋体" w:hAnsi="宋体" w:cs="宋体"/>
          <w:bCs/>
          <w:kern w:val="0"/>
          <w:sz w:val="24"/>
        </w:rPr>
        <w:t>签订日期</w:t>
      </w:r>
      <w:r>
        <w:rPr>
          <w:rFonts w:ascii="宋体" w:hAnsi="宋体" w:cs="宋体"/>
          <w:bCs/>
          <w:kern w:val="0"/>
          <w:sz w:val="24"/>
        </w:rPr>
        <w:t>：</w:t>
      </w:r>
      <w:r>
        <w:rPr>
          <w:rFonts w:hint="eastAsia" w:ascii="宋体" w:hAnsi="宋体" w:cs="宋体"/>
          <w:bCs/>
          <w:kern w:val="0"/>
          <w:sz w:val="24"/>
        </w:rPr>
        <w:t xml:space="preserve"> </w:t>
      </w:r>
      <w:r>
        <w:rPr>
          <w:rFonts w:ascii="宋体" w:hAnsi="宋体" w:cs="宋体"/>
          <w:bCs/>
          <w:kern w:val="0"/>
          <w:sz w:val="24"/>
        </w:rPr>
        <w:t xml:space="preserve">   </w:t>
      </w:r>
      <w:r>
        <w:rPr>
          <w:rFonts w:hint="eastAsia" w:ascii="宋体" w:hAnsi="宋体" w:cs="宋体"/>
          <w:bCs/>
          <w:kern w:val="0"/>
          <w:sz w:val="24"/>
        </w:rPr>
        <w:t>年</w:t>
      </w:r>
      <w:r>
        <w:rPr>
          <w:rFonts w:ascii="宋体" w:hAnsi="宋体" w:cs="宋体"/>
          <w:bCs/>
          <w:kern w:val="0"/>
          <w:sz w:val="24"/>
        </w:rPr>
        <w:t xml:space="preserve">   </w:t>
      </w:r>
      <w:r>
        <w:rPr>
          <w:rFonts w:hint="eastAsia" w:ascii="宋体" w:hAnsi="宋体" w:cs="宋体"/>
          <w:bCs/>
          <w:kern w:val="0"/>
          <w:sz w:val="24"/>
        </w:rPr>
        <w:t>月</w:t>
      </w:r>
      <w:r>
        <w:rPr>
          <w:rFonts w:ascii="宋体" w:hAnsi="宋体" w:cs="宋体"/>
          <w:bCs/>
          <w:kern w:val="0"/>
          <w:sz w:val="24"/>
        </w:rPr>
        <w:t xml:space="preserve">   </w:t>
      </w:r>
      <w:r>
        <w:rPr>
          <w:rFonts w:hint="eastAsia" w:ascii="宋体" w:hAnsi="宋体" w:cs="宋体"/>
          <w:bCs/>
          <w:kern w:val="0"/>
          <w:sz w:val="24"/>
        </w:rPr>
        <w:t>日</w:t>
      </w:r>
    </w:p>
    <w:p w14:paraId="19D33B55">
      <w:pPr>
        <w:pStyle w:val="2"/>
        <w:rPr>
          <w:lang w:eastAsia="zh-Hans"/>
        </w:rPr>
        <w:sectPr>
          <w:footerReference r:id="rId3" w:type="default"/>
          <w:pgSz w:w="11906" w:h="16838"/>
          <w:pgMar w:top="1440" w:right="1800" w:bottom="1440" w:left="1800" w:header="851" w:footer="992" w:gutter="0"/>
          <w:cols w:space="425" w:num="1"/>
          <w:docGrid w:type="lines" w:linePitch="312" w:charSpace="0"/>
        </w:sectPr>
      </w:pPr>
    </w:p>
    <w:p w14:paraId="1B246FBA">
      <w:pPr>
        <w:adjustRightInd w:val="0"/>
        <w:snapToGrid w:val="0"/>
        <w:spacing w:line="360" w:lineRule="auto"/>
        <w:jc w:val="center"/>
        <w:rPr>
          <w:rFonts w:hint="eastAsia" w:ascii="宋体" w:hAnsi="宋体" w:cs="宋体"/>
          <w:b/>
          <w:sz w:val="52"/>
          <w:szCs w:val="52"/>
          <w:highlight w:val="none"/>
        </w:rPr>
      </w:pPr>
      <w:r>
        <w:rPr>
          <w:rFonts w:hint="eastAsia" w:ascii="宋体" w:hAnsi="宋体" w:cs="宋体"/>
          <w:b/>
          <w:sz w:val="52"/>
          <w:szCs w:val="52"/>
          <w:highlight w:val="none"/>
        </w:rPr>
        <w:t>西安市中心血站</w:t>
      </w:r>
    </w:p>
    <w:p w14:paraId="75C80A64">
      <w:pPr>
        <w:adjustRightInd w:val="0"/>
        <w:snapToGrid w:val="0"/>
        <w:spacing w:line="360" w:lineRule="auto"/>
        <w:jc w:val="center"/>
        <w:rPr>
          <w:rFonts w:hint="eastAsia" w:ascii="宋体" w:hAnsi="宋体" w:cs="宋体"/>
          <w:b/>
          <w:sz w:val="52"/>
          <w:szCs w:val="52"/>
          <w:highlight w:val="none"/>
        </w:rPr>
      </w:pPr>
      <w:r>
        <w:rPr>
          <w:rFonts w:hint="eastAsia" w:ascii="宋体" w:hAnsi="宋体" w:cs="宋体"/>
          <w:b/>
          <w:sz w:val="52"/>
          <w:szCs w:val="52"/>
          <w:highlight w:val="none"/>
        </w:rPr>
        <w:t>信息中心机房硬件运维项目</w:t>
      </w:r>
    </w:p>
    <w:p w14:paraId="19076C96">
      <w:pPr>
        <w:adjustRightInd w:val="0"/>
        <w:snapToGrid w:val="0"/>
        <w:spacing w:line="360" w:lineRule="auto"/>
        <w:jc w:val="center"/>
        <w:rPr>
          <w:rFonts w:hint="eastAsia" w:ascii="宋体" w:hAnsi="宋体" w:eastAsia="宋体" w:cs="宋体"/>
          <w:b/>
          <w:sz w:val="52"/>
          <w:szCs w:val="52"/>
          <w:highlight w:val="none"/>
          <w:lang w:val="en-US" w:eastAsia="zh-CN"/>
        </w:rPr>
      </w:pPr>
      <w:r>
        <w:rPr>
          <w:rFonts w:hint="eastAsia" w:ascii="宋体" w:hAnsi="宋体" w:cs="宋体"/>
          <w:b/>
          <w:sz w:val="52"/>
          <w:szCs w:val="52"/>
          <w:highlight w:val="none"/>
          <w:lang w:val="en-US" w:eastAsia="zh-CN"/>
        </w:rPr>
        <w:t>服务合同</w:t>
      </w:r>
    </w:p>
    <w:p w14:paraId="5EF2999D">
      <w:pPr>
        <w:spacing w:line="360" w:lineRule="auto"/>
        <w:jc w:val="center"/>
        <w:rPr>
          <w:rFonts w:hint="eastAsia" w:ascii="宋体" w:hAnsi="宋体"/>
          <w:b/>
          <w:sz w:val="52"/>
          <w:szCs w:val="52"/>
        </w:rPr>
      </w:pPr>
    </w:p>
    <w:p w14:paraId="0578DA78">
      <w:pPr>
        <w:spacing w:line="360" w:lineRule="auto"/>
        <w:jc w:val="center"/>
        <w:rPr>
          <w:rFonts w:hint="eastAsia" w:ascii="宋体" w:hAnsi="宋体"/>
          <w:b/>
          <w:sz w:val="48"/>
          <w:szCs w:val="48"/>
        </w:rPr>
      </w:pPr>
    </w:p>
    <w:p w14:paraId="22F58C7B">
      <w:pPr>
        <w:spacing w:line="360" w:lineRule="auto"/>
        <w:jc w:val="center"/>
        <w:rPr>
          <w:rFonts w:hint="eastAsia" w:ascii="宋体" w:hAnsi="宋体"/>
          <w:b/>
          <w:sz w:val="48"/>
          <w:szCs w:val="48"/>
        </w:rPr>
      </w:pPr>
    </w:p>
    <w:p w14:paraId="42A5752A">
      <w:pPr>
        <w:spacing w:line="360" w:lineRule="auto"/>
        <w:jc w:val="center"/>
        <w:rPr>
          <w:rFonts w:hint="eastAsia" w:ascii="宋体" w:hAnsi="宋体"/>
          <w:b/>
          <w:sz w:val="48"/>
          <w:szCs w:val="48"/>
        </w:rPr>
      </w:pPr>
    </w:p>
    <w:p w14:paraId="491A307C">
      <w:pPr>
        <w:spacing w:line="360" w:lineRule="auto"/>
        <w:jc w:val="center"/>
        <w:rPr>
          <w:rFonts w:hint="eastAsia" w:ascii="宋体" w:hAnsi="宋体"/>
          <w:b/>
          <w:sz w:val="48"/>
          <w:szCs w:val="48"/>
        </w:rPr>
      </w:pPr>
    </w:p>
    <w:p w14:paraId="354C0EE3">
      <w:pPr>
        <w:pStyle w:val="3"/>
        <w:tabs>
          <w:tab w:val="left" w:pos="567"/>
        </w:tabs>
        <w:rPr>
          <w:rFonts w:hint="eastAsia"/>
        </w:rPr>
      </w:pPr>
    </w:p>
    <w:p w14:paraId="7878E23E">
      <w:pPr>
        <w:pStyle w:val="3"/>
        <w:tabs>
          <w:tab w:val="left" w:pos="567"/>
        </w:tabs>
        <w:rPr>
          <w:rFonts w:hint="eastAsia"/>
          <w:b/>
          <w:sz w:val="48"/>
          <w:szCs w:val="48"/>
        </w:rPr>
      </w:pPr>
    </w:p>
    <w:p w14:paraId="24F8BD93">
      <w:pPr>
        <w:rPr>
          <w:rFonts w:hint="eastAsia" w:ascii="宋体" w:hAnsi="宋体"/>
          <w:b/>
          <w:sz w:val="48"/>
          <w:szCs w:val="48"/>
        </w:rPr>
      </w:pPr>
    </w:p>
    <w:p w14:paraId="23335987">
      <w:pPr>
        <w:pStyle w:val="3"/>
        <w:tabs>
          <w:tab w:val="left" w:pos="567"/>
        </w:tabs>
        <w:ind w:firstLine="2530" w:firstLineChars="900"/>
        <w:jc w:val="left"/>
        <w:rPr>
          <w:rFonts w:hint="eastAsia"/>
          <w:b/>
          <w:sz w:val="28"/>
          <w:szCs w:val="28"/>
        </w:rPr>
      </w:pPr>
      <w:r>
        <w:rPr>
          <w:rFonts w:hint="eastAsia"/>
          <w:b/>
          <w:sz w:val="28"/>
          <w:szCs w:val="28"/>
        </w:rPr>
        <w:t>时 间：202</w:t>
      </w:r>
      <w:r>
        <w:rPr>
          <w:b/>
          <w:sz w:val="28"/>
          <w:szCs w:val="28"/>
        </w:rPr>
        <w:t>5</w:t>
      </w:r>
      <w:r>
        <w:rPr>
          <w:rFonts w:hint="eastAsia"/>
          <w:b/>
          <w:sz w:val="28"/>
          <w:szCs w:val="28"/>
        </w:rPr>
        <w:t>年</w:t>
      </w:r>
      <w:r>
        <w:rPr>
          <w:rFonts w:hint="eastAsia"/>
          <w:b/>
          <w:sz w:val="28"/>
          <w:szCs w:val="28"/>
          <w:lang w:val="en-US" w:eastAsia="zh-CN"/>
        </w:rPr>
        <w:t xml:space="preserve">  </w:t>
      </w:r>
      <w:r>
        <w:rPr>
          <w:rFonts w:hint="eastAsia"/>
          <w:b/>
          <w:sz w:val="28"/>
          <w:szCs w:val="28"/>
        </w:rPr>
        <w:t xml:space="preserve">月 </w:t>
      </w:r>
      <w:r>
        <w:rPr>
          <w:b/>
          <w:sz w:val="28"/>
          <w:szCs w:val="28"/>
        </w:rPr>
        <w:t xml:space="preserve"> </w:t>
      </w:r>
      <w:r>
        <w:rPr>
          <w:rFonts w:hint="eastAsia"/>
          <w:b/>
          <w:sz w:val="28"/>
          <w:szCs w:val="28"/>
        </w:rPr>
        <w:t>日</w:t>
      </w:r>
    </w:p>
    <w:p w14:paraId="54E247AF">
      <w:pPr>
        <w:ind w:firstLine="2249" w:firstLineChars="800"/>
        <w:jc w:val="left"/>
        <w:rPr>
          <w:rFonts w:hint="eastAsia"/>
          <w:sz w:val="28"/>
          <w:szCs w:val="28"/>
        </w:rPr>
      </w:pPr>
      <w:r>
        <w:rPr>
          <w:rFonts w:hint="eastAsia"/>
          <w:b/>
          <w:sz w:val="28"/>
          <w:szCs w:val="28"/>
        </w:rPr>
        <w:t xml:space="preserve">  地 点：陕西 西安</w:t>
      </w:r>
    </w:p>
    <w:p w14:paraId="094AC437">
      <w:pPr>
        <w:keepNext w:val="0"/>
        <w:keepLines w:val="0"/>
        <w:pageBreakBefore w:val="0"/>
        <w:widowControl w:val="0"/>
        <w:kinsoku w:val="0"/>
        <w:wordWrap/>
        <w:overflowPunct/>
        <w:topLinePunct w:val="0"/>
        <w:autoSpaceDE/>
        <w:autoSpaceDN/>
        <w:bidi w:val="0"/>
        <w:adjustRightInd/>
        <w:spacing w:line="360" w:lineRule="auto"/>
        <w:rPr>
          <w:rFonts w:hint="eastAsia" w:ascii="宋体" w:hAnsi="宋体" w:eastAsia="宋体" w:cs="宋体"/>
          <w:sz w:val="24"/>
          <w:szCs w:val="24"/>
          <w:lang w:val="en-US" w:eastAsia="zh-CN"/>
        </w:rPr>
      </w:pPr>
      <w:r>
        <w:rPr>
          <w:rFonts w:ascii="宋体" w:hAnsi="宋体" w:cs="宋体"/>
          <w:bCs/>
          <w:kern w:val="0"/>
          <w:sz w:val="48"/>
          <w:szCs w:val="48"/>
        </w:rPr>
        <w:br w:type="page"/>
      </w:r>
      <w:r>
        <w:rPr>
          <w:rFonts w:hint="eastAsia" w:ascii="宋体" w:hAnsi="宋体" w:cs="宋体"/>
          <w:bCs/>
          <w:kern w:val="0"/>
          <w:sz w:val="48"/>
          <w:szCs w:val="48"/>
          <w:lang w:val="en-US" w:eastAsia="zh-CN"/>
        </w:rPr>
        <w:t xml:space="preserve">  </w:t>
      </w:r>
      <w:r>
        <w:rPr>
          <w:rFonts w:hint="eastAsia" w:ascii="宋体" w:hAnsi="宋体" w:eastAsia="宋体" w:cs="宋体"/>
          <w:sz w:val="24"/>
          <w:szCs w:val="24"/>
        </w:rPr>
        <w:t>甲方：</w:t>
      </w:r>
      <w:r>
        <w:rPr>
          <w:rFonts w:hint="eastAsia" w:ascii="宋体" w:hAnsi="宋体" w:eastAsia="宋体" w:cs="宋体"/>
          <w:sz w:val="24"/>
          <w:szCs w:val="24"/>
          <w:u w:val="single"/>
        </w:rPr>
        <w:t xml:space="preserve">              </w:t>
      </w:r>
    </w:p>
    <w:p w14:paraId="382A84CD">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773F8DCA">
      <w:pPr>
        <w:keepNext w:val="0"/>
        <w:keepLines w:val="0"/>
        <w:pageBreakBefore w:val="0"/>
        <w:widowControl w:val="0"/>
        <w:kinsoku w:val="0"/>
        <w:wordWrap/>
        <w:overflowPunct/>
        <w:topLinePunct w:val="0"/>
        <w:autoSpaceDE/>
        <w:autoSpaceDN/>
        <w:bidi w:val="0"/>
        <w:adjustRightIn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根据《中华人民共和国政府采购法》、《中华人民共和国民法典》等法律法规，甲方通过</w:t>
      </w:r>
      <w:r>
        <w:rPr>
          <w:rFonts w:hint="eastAsia" w:ascii="宋体" w:hAnsi="宋体" w:eastAsia="宋体" w:cs="宋体"/>
          <w:sz w:val="24"/>
          <w:szCs w:val="24"/>
          <w:lang w:eastAsia="zh-CN"/>
        </w:rPr>
        <w:t>竞争性磋商</w:t>
      </w:r>
      <w:r>
        <w:rPr>
          <w:rFonts w:hint="eastAsia" w:ascii="宋体" w:hAnsi="宋体" w:eastAsia="宋体" w:cs="宋体"/>
          <w:sz w:val="24"/>
          <w:szCs w:val="24"/>
        </w:rPr>
        <w:t>，选定乙方为成交单位。甲、乙双方在平等基础上协商一致，达成如下合同条款：</w:t>
      </w:r>
    </w:p>
    <w:p w14:paraId="717687A0">
      <w:pPr>
        <w:keepNext w:val="0"/>
        <w:keepLines w:val="0"/>
        <w:pageBreakBefore w:val="0"/>
        <w:widowControl w:val="0"/>
        <w:kinsoku w:val="0"/>
        <w:wordWrap/>
        <w:overflowPunct/>
        <w:topLinePunct w:val="0"/>
        <w:autoSpaceDE/>
        <w:autoSpaceDN/>
        <w:bidi w:val="0"/>
        <w:adjustRightInd/>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b/>
          <w:sz w:val="24"/>
          <w:szCs w:val="24"/>
          <w:lang w:eastAsia="zh-CN"/>
        </w:rPr>
        <w:t>服务内容</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7313"/>
      </w:tblGrid>
      <w:tr w14:paraId="3400A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6DEE5D8D">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241" w:firstLineChars="100"/>
              <w:jc w:val="both"/>
              <w:textAlignment w:val="baseline"/>
              <w:rPr>
                <w:rStyle w:val="9"/>
                <w:rFonts w:ascii="宋体" w:hAnsi="宋体"/>
                <w:b/>
                <w:i w:val="0"/>
                <w:caps w:val="0"/>
                <w:spacing w:val="0"/>
                <w:w w:val="100"/>
                <w:kern w:val="2"/>
                <w:sz w:val="24"/>
                <w:szCs w:val="22"/>
                <w:lang w:val="en-US" w:eastAsia="zh-CN" w:bidi="ar-SA"/>
              </w:rPr>
            </w:pPr>
            <w:r>
              <w:rPr>
                <w:rStyle w:val="9"/>
                <w:rFonts w:ascii="宋体" w:hAnsi="宋体"/>
                <w:b/>
                <w:i w:val="0"/>
                <w:caps w:val="0"/>
                <w:spacing w:val="0"/>
                <w:w w:val="100"/>
                <w:kern w:val="2"/>
                <w:sz w:val="24"/>
                <w:szCs w:val="22"/>
                <w:lang w:val="en-US" w:eastAsia="zh-CN" w:bidi="ar-SA"/>
              </w:rPr>
              <w:t>序号</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4B70DD82">
            <w:pPr>
              <w:keepNext w:val="0"/>
              <w:keepLines w:val="0"/>
              <w:pageBreakBefore w:val="0"/>
              <w:widowControl w:val="0"/>
              <w:wordWrap/>
              <w:overflowPunct/>
              <w:topLinePunct w:val="0"/>
              <w:autoSpaceDE/>
              <w:autoSpaceDN/>
              <w:bidi w:val="0"/>
              <w:adjustRightInd/>
              <w:snapToGrid/>
              <w:spacing w:before="0" w:beforeAutospacing="0" w:after="0" w:afterAutospacing="0" w:line="400" w:lineRule="exact"/>
              <w:ind w:firstLine="482" w:firstLineChars="200"/>
              <w:jc w:val="center"/>
              <w:textAlignment w:val="baseline"/>
              <w:rPr>
                <w:rStyle w:val="9"/>
                <w:rFonts w:ascii="宋体" w:hAnsi="宋体"/>
                <w:b/>
                <w:i w:val="0"/>
                <w:caps w:val="0"/>
                <w:spacing w:val="0"/>
                <w:w w:val="100"/>
                <w:kern w:val="2"/>
                <w:sz w:val="24"/>
                <w:szCs w:val="22"/>
                <w:lang w:val="en-US" w:eastAsia="zh-CN" w:bidi="ar-SA"/>
              </w:rPr>
            </w:pPr>
            <w:r>
              <w:rPr>
                <w:rStyle w:val="9"/>
                <w:rFonts w:ascii="宋体" w:hAnsi="宋体"/>
                <w:b/>
                <w:i w:val="0"/>
                <w:caps w:val="0"/>
                <w:spacing w:val="0"/>
                <w:w w:val="100"/>
                <w:kern w:val="2"/>
                <w:sz w:val="24"/>
                <w:szCs w:val="22"/>
                <w:lang w:val="en-US" w:eastAsia="zh-CN" w:bidi="ar-SA"/>
              </w:rPr>
              <w:t>服务内容</w:t>
            </w:r>
          </w:p>
        </w:tc>
      </w:tr>
      <w:tr w14:paraId="53B6F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09189759">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lang w:val="en-US" w:eastAsia="zh-CN" w:bidi="ar-SA"/>
              </w:rPr>
            </w:pPr>
            <w:r>
              <w:rPr>
                <w:rStyle w:val="9"/>
                <w:rFonts w:ascii="宋体" w:hAnsi="宋体"/>
                <w:b w:val="0"/>
                <w:i w:val="0"/>
                <w:caps w:val="0"/>
                <w:color w:val="000000"/>
                <w:spacing w:val="0"/>
                <w:w w:val="100"/>
                <w:kern w:val="2"/>
                <w:sz w:val="21"/>
                <w:szCs w:val="21"/>
                <w:lang w:val="en-US" w:eastAsia="zh-CN" w:bidi="ar-SA"/>
              </w:rPr>
              <w:t>1</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74573B7B">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lang w:val="en-US" w:eastAsia="zh-CN" w:bidi="ar-SA"/>
              </w:rPr>
            </w:pPr>
          </w:p>
        </w:tc>
      </w:tr>
      <w:tr w14:paraId="4FFEC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76620D5D">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lang w:val="en-US" w:eastAsia="zh-CN" w:bidi="ar-SA"/>
              </w:rPr>
            </w:pPr>
            <w:r>
              <w:rPr>
                <w:rStyle w:val="9"/>
                <w:rFonts w:ascii="宋体" w:hAnsi="宋体"/>
                <w:b w:val="0"/>
                <w:i w:val="0"/>
                <w:caps w:val="0"/>
                <w:color w:val="000000"/>
                <w:spacing w:val="0"/>
                <w:w w:val="100"/>
                <w:kern w:val="2"/>
                <w:sz w:val="21"/>
                <w:szCs w:val="21"/>
                <w:lang w:val="en-US" w:eastAsia="zh-CN" w:bidi="ar-SA"/>
              </w:rPr>
              <w:t>2</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3A4F0E88">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lang w:val="en-US" w:eastAsia="zh-CN" w:bidi="ar-SA"/>
              </w:rPr>
            </w:pPr>
          </w:p>
        </w:tc>
      </w:tr>
      <w:tr w14:paraId="0E843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0B997823">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lang w:val="en-US" w:eastAsia="zh-CN" w:bidi="ar-SA"/>
              </w:rPr>
            </w:pPr>
            <w:r>
              <w:rPr>
                <w:rStyle w:val="9"/>
                <w:rFonts w:ascii="宋体" w:hAnsi="宋体"/>
                <w:b w:val="0"/>
                <w:i w:val="0"/>
                <w:caps w:val="0"/>
                <w:color w:val="000000"/>
                <w:spacing w:val="0"/>
                <w:w w:val="100"/>
                <w:kern w:val="2"/>
                <w:sz w:val="21"/>
                <w:szCs w:val="21"/>
                <w:lang w:val="en-US" w:eastAsia="zh-CN" w:bidi="ar-SA"/>
              </w:rPr>
              <w:t>3</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299A837B">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lang w:val="en-US" w:eastAsia="zh-CN" w:bidi="ar-SA"/>
              </w:rPr>
            </w:pPr>
          </w:p>
        </w:tc>
      </w:tr>
      <w:tr w14:paraId="7FBC21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14:paraId="1117B3A1">
            <w:pPr>
              <w:keepNext w:val="0"/>
              <w:keepLines w:val="0"/>
              <w:pageBreakBefore w:val="0"/>
              <w:widowControl w:val="0"/>
              <w:wordWrap/>
              <w:overflowPunct/>
              <w:topLinePunct w:val="0"/>
              <w:autoSpaceDE/>
              <w:autoSpaceDN/>
              <w:bidi w:val="0"/>
              <w:adjustRightInd/>
              <w:snapToGrid w:val="0"/>
              <w:spacing w:before="0" w:beforeAutospacing="0" w:after="0" w:afterAutospacing="0" w:line="240" w:lineRule="auto"/>
              <w:ind w:firstLine="420" w:firstLineChars="200"/>
              <w:jc w:val="center"/>
              <w:textAlignment w:val="baseline"/>
              <w:rPr>
                <w:rStyle w:val="9"/>
                <w:rFonts w:ascii="宋体" w:hAnsi="宋体"/>
                <w:b w:val="0"/>
                <w:i w:val="0"/>
                <w:caps w:val="0"/>
                <w:color w:val="000000"/>
                <w:spacing w:val="0"/>
                <w:w w:val="100"/>
                <w:kern w:val="2"/>
                <w:sz w:val="21"/>
                <w:szCs w:val="21"/>
                <w:lang w:val="en-US" w:eastAsia="zh-CN" w:bidi="ar-SA"/>
              </w:rPr>
            </w:pPr>
            <w:r>
              <w:rPr>
                <w:rStyle w:val="9"/>
                <w:rFonts w:ascii="宋体" w:hAnsi="宋体"/>
                <w:b w:val="0"/>
                <w:i w:val="0"/>
                <w:caps w:val="0"/>
                <w:color w:val="000000"/>
                <w:spacing w:val="0"/>
                <w:w w:val="100"/>
                <w:kern w:val="2"/>
                <w:sz w:val="21"/>
                <w:szCs w:val="21"/>
                <w:lang w:val="en-US" w:eastAsia="zh-CN" w:bidi="ar-SA"/>
              </w:rPr>
              <w:t>…</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14:paraId="27E48ED4">
            <w:pPr>
              <w:keepNext w:val="0"/>
              <w:keepLines w:val="0"/>
              <w:pageBreakBefore w:val="0"/>
              <w:widowControl w:val="0"/>
              <w:wordWrap/>
              <w:overflowPunct/>
              <w:topLinePunct w:val="0"/>
              <w:autoSpaceDE/>
              <w:autoSpaceDN/>
              <w:bidi w:val="0"/>
              <w:adjustRightInd/>
              <w:snapToGrid/>
              <w:spacing w:before="0" w:beforeAutospacing="0" w:after="0" w:afterAutospacing="0" w:line="240" w:lineRule="auto"/>
              <w:ind w:firstLine="420" w:firstLineChars="200"/>
              <w:jc w:val="center"/>
              <w:textAlignment w:val="center"/>
              <w:rPr>
                <w:rStyle w:val="9"/>
                <w:rFonts w:ascii="宋体" w:hAnsi="宋体"/>
                <w:b w:val="0"/>
                <w:i w:val="0"/>
                <w:caps w:val="0"/>
                <w:color w:val="000000"/>
                <w:spacing w:val="0"/>
                <w:w w:val="100"/>
                <w:kern w:val="2"/>
                <w:sz w:val="21"/>
                <w:szCs w:val="21"/>
                <w:lang w:val="en-US" w:eastAsia="zh-CN" w:bidi="ar-SA"/>
              </w:rPr>
            </w:pPr>
          </w:p>
        </w:tc>
      </w:tr>
    </w:tbl>
    <w:p w14:paraId="1B9F2786">
      <w:pPr>
        <w:keepNext w:val="0"/>
        <w:keepLines w:val="0"/>
        <w:pageBreakBefore w:val="0"/>
        <w:widowControl w:val="0"/>
        <w:wordWrap/>
        <w:overflowPunct/>
        <w:topLinePunct w:val="0"/>
        <w:autoSpaceDE/>
        <w:autoSpaceDN/>
        <w:bidi w:val="0"/>
        <w:adjustRightInd/>
        <w:spacing w:line="360" w:lineRule="auto"/>
        <w:ind w:firstLine="480" w:firstLineChars="200"/>
        <w:outlineLvl w:val="9"/>
        <w:rPr>
          <w:rStyle w:val="9"/>
          <w:rFonts w:ascii="宋体" w:hAnsi="宋体"/>
          <w:b w:val="0"/>
          <w:i w:val="0"/>
          <w:caps w:val="0"/>
          <w:spacing w:val="0"/>
          <w:w w:val="100"/>
          <w:kern w:val="2"/>
          <w:sz w:val="24"/>
          <w:szCs w:val="24"/>
          <w:lang w:val="en-US" w:eastAsia="zh-CN" w:bidi="ar-SA"/>
        </w:rPr>
      </w:pPr>
      <w:r>
        <w:rPr>
          <w:rStyle w:val="9"/>
          <w:rFonts w:ascii="宋体" w:hAnsi="宋体"/>
          <w:b w:val="0"/>
          <w:i w:val="0"/>
          <w:caps w:val="0"/>
          <w:spacing w:val="0"/>
          <w:w w:val="100"/>
          <w:kern w:val="2"/>
          <w:sz w:val="24"/>
          <w:szCs w:val="24"/>
          <w:lang w:val="en-US" w:eastAsia="zh-CN" w:bidi="ar-SA"/>
        </w:rPr>
        <w:t>乙方负责按以上确定的服务及配套内容进行服务，及时制定服务计划，确保所有服务有序、安全、全面进行，做好服务工作。</w:t>
      </w:r>
    </w:p>
    <w:p w14:paraId="06B89596">
      <w:pPr>
        <w:keepNext w:val="0"/>
        <w:keepLines w:val="0"/>
        <w:pageBreakBefore w:val="0"/>
        <w:widowControl w:val="0"/>
        <w:numPr>
          <w:ilvl w:val="0"/>
          <w:numId w:val="0"/>
        </w:numPr>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kern w:val="2"/>
          <w:sz w:val="24"/>
          <w:szCs w:val="24"/>
          <w:lang w:val="en-US" w:eastAsia="zh-CN" w:bidi="ar-SA"/>
        </w:rPr>
        <w:t>五、</w:t>
      </w:r>
      <w:r>
        <w:rPr>
          <w:rFonts w:hint="eastAsia" w:ascii="宋体" w:hAnsi="宋体" w:eastAsia="宋体" w:cs="宋体"/>
          <w:b/>
          <w:sz w:val="24"/>
          <w:szCs w:val="24"/>
        </w:rPr>
        <w:t>合同价格</w:t>
      </w:r>
    </w:p>
    <w:p w14:paraId="4C5D9543">
      <w:pPr>
        <w:pStyle w:val="6"/>
        <w:numPr>
          <w:ilvl w:val="0"/>
          <w:numId w:val="0"/>
        </w:numPr>
        <w:rPr>
          <w:rFonts w:hint="default" w:eastAsia="方正仿宋简体"/>
          <w:u w:val="single"/>
          <w:lang w:val="en-US" w:eastAsia="zh-CN"/>
        </w:rPr>
      </w:pPr>
      <w:r>
        <w:rPr>
          <w:rFonts w:hint="eastAsia"/>
          <w:lang w:val="en-US" w:eastAsia="zh-CN"/>
        </w:rPr>
        <w:t xml:space="preserve">     </w:t>
      </w:r>
      <w:r>
        <w:rPr>
          <w:rFonts w:hint="eastAsia"/>
          <w:u w:val="single"/>
          <w:lang w:val="en-US" w:eastAsia="zh-CN"/>
        </w:rPr>
        <w:t xml:space="preserve">                                               </w:t>
      </w:r>
    </w:p>
    <w:p w14:paraId="3D323B6D">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lang w:eastAsia="zh-CN"/>
        </w:rPr>
        <w:t>三</w:t>
      </w:r>
      <w:r>
        <w:rPr>
          <w:rFonts w:hint="eastAsia" w:ascii="宋体" w:hAnsi="宋体" w:eastAsia="宋体" w:cs="宋体"/>
          <w:b/>
          <w:sz w:val="24"/>
          <w:szCs w:val="24"/>
        </w:rPr>
        <w:t>、付款方式</w:t>
      </w:r>
    </w:p>
    <w:p w14:paraId="32252399">
      <w:pPr>
        <w:keepNext w:val="0"/>
        <w:keepLines w:val="0"/>
        <w:pageBreakBefore w:val="0"/>
        <w:widowControl w:val="0"/>
        <w:wordWrap/>
        <w:overflowPunct/>
        <w:topLinePunct w:val="0"/>
        <w:autoSpaceDE/>
        <w:autoSpaceDN/>
        <w:bidi w:val="0"/>
        <w:adjustRightInd/>
        <w:spacing w:line="360" w:lineRule="auto"/>
        <w:ind w:firstLine="480" w:firstLineChars="200"/>
        <w:outlineLvl w:val="9"/>
        <w:rPr>
          <w:rFonts w:hint="default" w:ascii="Arial Black" w:hAnsi="Arial Black" w:eastAsia="宋体" w:cs="Arial Black"/>
          <w:sz w:val="24"/>
          <w:szCs w:val="24"/>
          <w:highlight w:val="none"/>
          <w:lang w:val="en-US" w:eastAsia="zh-CN"/>
        </w:rPr>
      </w:pPr>
      <w:r>
        <w:rPr>
          <w:rFonts w:hint="eastAsia" w:ascii="宋体" w:hAnsi="宋体" w:cs="宋体"/>
          <w:color w:val="auto"/>
          <w:sz w:val="24"/>
          <w:szCs w:val="24"/>
          <w:highlight w:val="none"/>
          <w:u w:val="single"/>
          <w:lang w:val="en-US" w:eastAsia="zh-CN"/>
        </w:rPr>
        <w:t>验收合格后</w:t>
      </w:r>
      <w:r>
        <w:rPr>
          <w:rFonts w:hint="eastAsia" w:ascii="宋体" w:hAnsi="宋体" w:eastAsia="宋体" w:cs="宋体"/>
          <w:color w:val="auto"/>
          <w:sz w:val="24"/>
          <w:szCs w:val="24"/>
          <w:highlight w:val="none"/>
          <w:u w:val="single"/>
          <w:lang w:val="en-US" w:eastAsia="zh-CN"/>
        </w:rPr>
        <w:t>一次性付清合同价的100%</w:t>
      </w:r>
      <w:r>
        <w:rPr>
          <w:rFonts w:hint="eastAsia" w:ascii="宋体" w:hAnsi="宋体" w:eastAsia="宋体" w:cs="宋体"/>
          <w:color w:val="auto"/>
          <w:sz w:val="24"/>
          <w:szCs w:val="24"/>
          <w:highlight w:val="none"/>
          <w:lang w:val="en-US" w:eastAsia="zh-CN"/>
        </w:rPr>
        <w:t>。</w:t>
      </w:r>
    </w:p>
    <w:p w14:paraId="439488B9">
      <w:pPr>
        <w:keepNext w:val="0"/>
        <w:keepLines w:val="0"/>
        <w:pageBreakBefore w:val="0"/>
        <w:widowControl w:val="0"/>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lang w:eastAsia="zh-CN"/>
        </w:rPr>
        <w:t>四</w:t>
      </w:r>
      <w:r>
        <w:rPr>
          <w:rFonts w:hint="eastAsia" w:ascii="宋体" w:hAnsi="宋体" w:eastAsia="宋体" w:cs="宋体"/>
          <w:b/>
          <w:sz w:val="24"/>
          <w:szCs w:val="24"/>
        </w:rPr>
        <w:t>、违约责任：</w:t>
      </w:r>
    </w:p>
    <w:p w14:paraId="24174496">
      <w:pPr>
        <w:pStyle w:val="10"/>
        <w:keepNext w:val="0"/>
        <w:keepLines w:val="0"/>
        <w:pageBreakBefore w:val="0"/>
        <w:widowControl w:val="0"/>
        <w:wordWrap/>
        <w:overflowPunct/>
        <w:topLinePunct w:val="0"/>
        <w:autoSpaceDE/>
        <w:autoSpaceDN/>
        <w:bidi w:val="0"/>
        <w:adjustRightInd/>
        <w:spacing w:before="173" w:line="360" w:lineRule="auto"/>
        <w:ind w:left="-9" w:leftChars="0" w:firstLine="528" w:firstLineChars="22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按《中华人民共和国民法典》中的相关条款执行。</w:t>
      </w:r>
    </w:p>
    <w:p w14:paraId="08DD77A2">
      <w:pPr>
        <w:pStyle w:val="10"/>
        <w:keepNext w:val="0"/>
        <w:keepLines w:val="0"/>
        <w:pageBreakBefore w:val="0"/>
        <w:widowControl w:val="0"/>
        <w:wordWrap/>
        <w:overflowPunct/>
        <w:topLinePunct w:val="0"/>
        <w:autoSpaceDE/>
        <w:autoSpaceDN/>
        <w:bidi w:val="0"/>
        <w:adjustRightInd/>
        <w:spacing w:before="173"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pacing w:val="-3"/>
          <w:sz w:val="24"/>
          <w:szCs w:val="24"/>
        </w:rPr>
        <w:t>未按合同要求提供服务或服务质量不能满足技术要求，采购人有权终止合同</w:t>
      </w:r>
      <w:r>
        <w:rPr>
          <w:rFonts w:hint="eastAsia" w:ascii="宋体" w:hAnsi="宋体" w:eastAsia="宋体" w:cs="宋体"/>
          <w:spacing w:val="-4"/>
          <w:sz w:val="24"/>
          <w:szCs w:val="24"/>
        </w:rPr>
        <w:t>，并对成交人违约行为进行追究，同时按《</w:t>
      </w:r>
      <w:r>
        <w:rPr>
          <w:rFonts w:hint="eastAsia" w:ascii="宋体" w:hAnsi="宋体" w:eastAsia="宋体" w:cs="宋体"/>
          <w:spacing w:val="-4"/>
          <w:sz w:val="24"/>
          <w:szCs w:val="24"/>
          <w:lang w:val="en-US" w:eastAsia="zh-CN"/>
        </w:rPr>
        <w:t>中华人民共和国</w:t>
      </w:r>
      <w:r>
        <w:rPr>
          <w:rFonts w:hint="eastAsia" w:ascii="宋体" w:hAnsi="宋体" w:eastAsia="宋体" w:cs="宋体"/>
          <w:spacing w:val="-4"/>
          <w:sz w:val="24"/>
          <w:szCs w:val="24"/>
        </w:rPr>
        <w:t>政府采购法》的有关规定进行处罚。</w:t>
      </w:r>
    </w:p>
    <w:p w14:paraId="328D80FA">
      <w:pPr>
        <w:keepNext w:val="0"/>
        <w:keepLines w:val="0"/>
        <w:pageBreakBefore w:val="0"/>
        <w:widowControl w:val="0"/>
        <w:tabs>
          <w:tab w:val="left" w:pos="840"/>
        </w:tabs>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lang w:eastAsia="zh-CN"/>
        </w:rPr>
        <w:t>五</w:t>
      </w:r>
      <w:r>
        <w:rPr>
          <w:rFonts w:hint="eastAsia" w:ascii="宋体" w:hAnsi="宋体" w:eastAsia="宋体" w:cs="宋体"/>
          <w:b/>
          <w:sz w:val="24"/>
          <w:szCs w:val="24"/>
        </w:rPr>
        <w:t>、双方的权利和义务</w:t>
      </w:r>
    </w:p>
    <w:p w14:paraId="451D488D">
      <w:pPr>
        <w:keepNext w:val="0"/>
        <w:keepLines w:val="0"/>
        <w:pageBreakBefore w:val="0"/>
        <w:widowControl w:val="0"/>
        <w:tabs>
          <w:tab w:val="left" w:pos="840"/>
        </w:tabs>
        <w:wordWrap/>
        <w:overflowPunct/>
        <w:topLinePunct w:val="0"/>
        <w:autoSpaceDE/>
        <w:autoSpaceDN/>
        <w:bidi w:val="0"/>
        <w:adjustRightInd/>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1、甲方责任</w:t>
      </w:r>
    </w:p>
    <w:p w14:paraId="057EA670">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负责核准、认定本项目相关技术资料文档；监督、参与项目执行的整个过程为乙方提供必要的工作条件，并提供产品及服务所必需的运行环境；按照合同约定支付合同款项。</w:t>
      </w:r>
    </w:p>
    <w:p w14:paraId="02469298">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2、乙方责任</w:t>
      </w:r>
    </w:p>
    <w:p w14:paraId="32B92FB3">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项目的交接；按时完成本合同所涉及服务项目的验收工作。</w:t>
      </w:r>
    </w:p>
    <w:p w14:paraId="7FFD343D">
      <w:pPr>
        <w:keepNext w:val="0"/>
        <w:keepLines w:val="0"/>
        <w:pageBreakBefore w:val="0"/>
        <w:widowControl w:val="0"/>
        <w:tabs>
          <w:tab w:val="left" w:pos="840"/>
        </w:tabs>
        <w:wordWrap/>
        <w:overflowPunct/>
        <w:topLinePunct w:val="0"/>
        <w:autoSpaceDE/>
        <w:autoSpaceDN/>
        <w:bidi w:val="0"/>
        <w:adjustRightInd/>
        <w:spacing w:line="360" w:lineRule="auto"/>
        <w:ind w:firstLine="482" w:firstLineChars="200"/>
        <w:outlineLvl w:val="9"/>
        <w:rPr>
          <w:rFonts w:hint="eastAsia" w:ascii="宋体" w:hAnsi="宋体" w:eastAsia="宋体" w:cs="宋体"/>
          <w:b/>
          <w:sz w:val="24"/>
          <w:szCs w:val="24"/>
        </w:rPr>
      </w:pPr>
      <w:r>
        <w:rPr>
          <w:rFonts w:hint="eastAsia" w:ascii="宋体" w:hAnsi="宋体" w:eastAsia="宋体" w:cs="宋体"/>
          <w:b/>
          <w:sz w:val="24"/>
          <w:szCs w:val="24"/>
          <w:lang w:eastAsia="zh-CN"/>
        </w:rPr>
        <w:t>六</w:t>
      </w:r>
      <w:r>
        <w:rPr>
          <w:rFonts w:hint="eastAsia" w:ascii="宋体" w:hAnsi="宋体" w:eastAsia="宋体" w:cs="宋体"/>
          <w:b/>
          <w:sz w:val="24"/>
          <w:szCs w:val="24"/>
        </w:rPr>
        <w:t>、质量保证</w:t>
      </w:r>
    </w:p>
    <w:p w14:paraId="15B716AE">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1、乙方保证所提供的服务有保障措施，包括组织保障、人员保障、产品保障，并安全按照相应文件计划、安排、配置进行；</w:t>
      </w:r>
    </w:p>
    <w:p w14:paraId="063A073A">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2、乙方要以严肃认真、及时准确、高度负责的态度和行为，为甲方提供优质高效的服务。</w:t>
      </w:r>
    </w:p>
    <w:p w14:paraId="750752EF">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七、违约责任</w:t>
      </w:r>
    </w:p>
    <w:p w14:paraId="37DE9F4D">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1、合同生效后，甲乙双方应按合同规定认真履约。合同履约责任只涉及合同甲乙双方，不考虑第三方因素。</w:t>
      </w:r>
    </w:p>
    <w:p w14:paraId="5D8B86B4">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八、验收</w:t>
      </w:r>
    </w:p>
    <w:p w14:paraId="5106843B">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验收：验收须以合同、磋商文件、响应文件、澄清、及国家相应的标准、规范等为依据进行验收。</w:t>
      </w:r>
    </w:p>
    <w:p w14:paraId="1BE129AE">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九、合同争议解决的方式</w:t>
      </w:r>
    </w:p>
    <w:p w14:paraId="3FEE136E">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1、合同一经签订，不得随意变更、中止或终止。对确需变更、调整或者中止、终止合同的，应按规定履行相应的手续。</w:t>
      </w:r>
    </w:p>
    <w:p w14:paraId="4DC72B06">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2、合同执行中发生争议的，甲、乙双方应协商解决，协商达不成一致时，可向甲方所在地人民法院提请诉讼。</w:t>
      </w:r>
    </w:p>
    <w:p w14:paraId="10044A8B">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十、其他事项</w:t>
      </w:r>
    </w:p>
    <w:p w14:paraId="7DA93D40">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rPr>
        <w:t>1、</w:t>
      </w:r>
      <w:r>
        <w:rPr>
          <w:rFonts w:hint="eastAsia" w:ascii="宋体" w:hAnsi="宋体" w:eastAsia="宋体" w:cs="宋体"/>
          <w:sz w:val="24"/>
          <w:szCs w:val="24"/>
          <w:lang w:val="zh-CN"/>
        </w:rPr>
        <w:t>本合同乙方在任何情况下都不得全部或部分转让其应履行的合同义务，乙方不得将本合同分包给他人。</w:t>
      </w:r>
    </w:p>
    <w:p w14:paraId="53632B2F">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rPr>
        <w:t>2、</w:t>
      </w:r>
      <w:r>
        <w:rPr>
          <w:rFonts w:hint="eastAsia" w:ascii="宋体" w:hAnsi="宋体" w:eastAsia="宋体" w:cs="宋体"/>
          <w:sz w:val="24"/>
          <w:szCs w:val="24"/>
          <w:lang w:val="zh-CN"/>
        </w:rPr>
        <w:t>合同一式</w:t>
      </w:r>
      <w:r>
        <w:rPr>
          <w:rFonts w:hint="eastAsia" w:ascii="宋体" w:hAnsi="宋体" w:eastAsia="宋体" w:cs="宋体"/>
          <w:sz w:val="24"/>
          <w:szCs w:val="24"/>
          <w:lang w:val="en-US"/>
        </w:rPr>
        <w:t xml:space="preserve"> </w:t>
      </w:r>
      <w:r>
        <w:rPr>
          <w:rFonts w:hint="eastAsia" w:ascii="宋体" w:hAnsi="宋体" w:eastAsia="宋体" w:cs="宋体"/>
          <w:sz w:val="24"/>
          <w:szCs w:val="24"/>
          <w:lang w:val="zh-CN"/>
        </w:rPr>
        <w:t>份，采购人</w:t>
      </w:r>
      <w:r>
        <w:rPr>
          <w:rFonts w:hint="eastAsia" w:ascii="宋体" w:hAnsi="宋体" w:eastAsia="宋体" w:cs="宋体"/>
          <w:sz w:val="24"/>
          <w:szCs w:val="24"/>
          <w:lang w:val="en-US"/>
        </w:rPr>
        <w:t xml:space="preserve"> </w:t>
      </w:r>
      <w:r>
        <w:rPr>
          <w:rFonts w:hint="eastAsia" w:ascii="宋体" w:hAnsi="宋体" w:eastAsia="宋体" w:cs="宋体"/>
          <w:sz w:val="24"/>
          <w:szCs w:val="24"/>
          <w:lang w:val="zh-CN"/>
        </w:rPr>
        <w:t>份，中标供应商</w:t>
      </w:r>
      <w:r>
        <w:rPr>
          <w:rFonts w:hint="eastAsia" w:ascii="宋体" w:hAnsi="宋体" w:eastAsia="宋体" w:cs="宋体"/>
          <w:sz w:val="24"/>
          <w:szCs w:val="24"/>
          <w:lang w:val="en-US"/>
        </w:rPr>
        <w:t xml:space="preserve"> </w:t>
      </w:r>
      <w:r>
        <w:rPr>
          <w:rFonts w:hint="eastAsia" w:ascii="宋体" w:hAnsi="宋体" w:eastAsia="宋体" w:cs="宋体"/>
          <w:sz w:val="24"/>
          <w:szCs w:val="24"/>
          <w:lang w:val="zh-CN"/>
        </w:rPr>
        <w:t>份；</w:t>
      </w:r>
    </w:p>
    <w:p w14:paraId="5F1A56EC">
      <w:pPr>
        <w:keepNext w:val="0"/>
        <w:keepLines w:val="0"/>
        <w:pageBreakBefore w:val="0"/>
        <w:widowControl w:val="0"/>
        <w:tabs>
          <w:tab w:val="left" w:pos="840"/>
        </w:tabs>
        <w:wordWrap/>
        <w:overflowPunct/>
        <w:topLinePunct w:val="0"/>
        <w:autoSpaceDE/>
        <w:autoSpaceDN/>
        <w:bidi w:val="0"/>
        <w:adjustRightInd/>
        <w:spacing w:line="360" w:lineRule="auto"/>
        <w:ind w:left="0" w:leftChars="0" w:firstLine="480" w:firstLineChars="200"/>
        <w:rPr>
          <w:rFonts w:hint="eastAsia" w:ascii="宋体" w:hAnsi="宋体" w:eastAsia="宋体" w:cs="宋体"/>
          <w:sz w:val="24"/>
          <w:szCs w:val="24"/>
          <w:lang w:val="zh-CN"/>
        </w:rPr>
      </w:pPr>
      <w:r>
        <w:rPr>
          <w:rFonts w:hint="eastAsia" w:ascii="宋体" w:hAnsi="宋体" w:eastAsia="宋体" w:cs="宋体"/>
          <w:sz w:val="24"/>
          <w:szCs w:val="24"/>
          <w:lang w:val="en-US"/>
        </w:rPr>
        <w:t>3</w:t>
      </w:r>
      <w:r>
        <w:rPr>
          <w:rFonts w:hint="eastAsia" w:ascii="宋体" w:hAnsi="宋体" w:eastAsia="宋体" w:cs="宋体"/>
          <w:sz w:val="24"/>
          <w:szCs w:val="24"/>
        </w:rPr>
        <w:t>、</w:t>
      </w:r>
      <w:r>
        <w:rPr>
          <w:rFonts w:hint="eastAsia" w:ascii="宋体" w:hAnsi="宋体" w:eastAsia="宋体" w:cs="宋体"/>
          <w:sz w:val="24"/>
          <w:szCs w:val="24"/>
          <w:lang w:val="zh-CN"/>
        </w:rPr>
        <w:t>合同经双方授权代表签字、盖章后生效，生效日期以签字日为准。</w:t>
      </w:r>
    </w:p>
    <w:p w14:paraId="5AD2F052">
      <w:pPr>
        <w:pStyle w:val="3"/>
        <w:tabs>
          <w:tab w:val="left" w:pos="567"/>
        </w:tabs>
        <w:autoSpaceDE w:val="0"/>
        <w:autoSpaceDN w:val="0"/>
        <w:snapToGrid w:val="0"/>
        <w:spacing w:before="0" w:line="360" w:lineRule="auto"/>
        <w:ind w:right="162" w:rightChars="77" w:firstLine="480" w:firstLineChars="200"/>
        <w:textAlignment w:val="baseline"/>
        <w:rPr>
          <w:rFonts w:hint="eastAsia" w:cs="宋体"/>
          <w:kern w:val="0"/>
        </w:rPr>
      </w:pPr>
      <w:r>
        <w:rPr>
          <w:rFonts w:hint="eastAsia" w:ascii="宋体" w:hAnsi="宋体" w:eastAsia="宋体" w:cs="宋体"/>
          <w:sz w:val="24"/>
          <w:szCs w:val="24"/>
          <w:lang w:val="en-US" w:eastAsia="zh-CN"/>
        </w:rPr>
        <w:t>4、</w:t>
      </w:r>
      <w:r>
        <w:rPr>
          <w:rFonts w:hint="eastAsia" w:ascii="宋体" w:hAnsi="宋体" w:eastAsia="宋体" w:cs="宋体"/>
          <w:sz w:val="24"/>
          <w:szCs w:val="24"/>
          <w:lang w:val="zh-CN"/>
        </w:rPr>
        <w:t>未详尽之处双方协商解决。</w:t>
      </w:r>
    </w:p>
    <w:p w14:paraId="16CE98BC">
      <w:pPr>
        <w:spacing w:line="360" w:lineRule="auto"/>
        <w:ind w:firstLine="480" w:firstLineChars="200"/>
        <w:rPr>
          <w:rFonts w:ascii="宋体" w:hAnsi="宋体" w:cs="宋体"/>
          <w:bCs/>
          <w:kern w:val="0"/>
          <w:sz w:val="24"/>
        </w:rPr>
      </w:pPr>
    </w:p>
    <w:p w14:paraId="35EDA7ED">
      <w:pPr>
        <w:spacing w:line="360" w:lineRule="auto"/>
        <w:ind w:firstLine="480" w:firstLineChars="200"/>
        <w:rPr>
          <w:rFonts w:ascii="宋体" w:hAnsi="宋体" w:cs="宋体"/>
          <w:bCs/>
          <w:kern w:val="0"/>
          <w:sz w:val="24"/>
        </w:rPr>
      </w:pPr>
    </w:p>
    <w:p w14:paraId="42A155B7">
      <w:pPr>
        <w:spacing w:line="360" w:lineRule="auto"/>
        <w:ind w:firstLine="480" w:firstLineChars="200"/>
        <w:rPr>
          <w:rFonts w:ascii="宋体" w:hAnsi="宋体" w:cs="宋体"/>
          <w:bCs/>
          <w:kern w:val="0"/>
          <w:sz w:val="24"/>
        </w:rPr>
      </w:pPr>
    </w:p>
    <w:p w14:paraId="31F1CA56">
      <w:pPr>
        <w:spacing w:line="360" w:lineRule="auto"/>
        <w:ind w:firstLine="480" w:firstLineChars="200"/>
        <w:rPr>
          <w:rFonts w:ascii="宋体" w:hAnsi="宋体" w:cs="宋体"/>
          <w:bCs/>
          <w:kern w:val="0"/>
          <w:sz w:val="24"/>
        </w:rPr>
      </w:pPr>
    </w:p>
    <w:p w14:paraId="3CA5140A">
      <w:pPr>
        <w:spacing w:line="360" w:lineRule="auto"/>
        <w:ind w:firstLine="480" w:firstLineChars="200"/>
        <w:rPr>
          <w:rFonts w:ascii="宋体" w:hAnsi="宋体" w:cs="宋体"/>
          <w:bCs/>
          <w:kern w:val="0"/>
          <w:sz w:val="24"/>
        </w:rPr>
      </w:pPr>
    </w:p>
    <w:p w14:paraId="70AC790F">
      <w:pPr>
        <w:spacing w:line="360" w:lineRule="auto"/>
        <w:ind w:firstLine="480" w:firstLineChars="200"/>
        <w:rPr>
          <w:rFonts w:ascii="宋体" w:hAnsi="宋体" w:cs="宋体"/>
          <w:bCs/>
          <w:kern w:val="0"/>
          <w:sz w:val="24"/>
        </w:rPr>
      </w:pPr>
    </w:p>
    <w:p w14:paraId="733D7BDC">
      <w:pPr>
        <w:spacing w:line="360" w:lineRule="auto"/>
        <w:ind w:firstLine="480" w:firstLineChars="200"/>
        <w:rPr>
          <w:rFonts w:hint="eastAsia" w:ascii="宋体" w:hAnsi="宋体" w:cs="宋体"/>
          <w:bCs/>
          <w:kern w:val="0"/>
          <w:sz w:val="24"/>
        </w:rPr>
      </w:pPr>
      <w:r>
        <w:rPr>
          <w:rFonts w:ascii="宋体" w:hAnsi="宋体" w:cs="宋体"/>
          <w:bCs/>
          <w:kern w:val="0"/>
          <w:sz w:val="24"/>
        </w:rPr>
        <w:t>甲 方</w:t>
      </w:r>
      <w:r>
        <w:rPr>
          <w:rFonts w:hint="eastAsia" w:ascii="宋体" w:hAnsi="宋体" w:cs="宋体"/>
          <w:bCs/>
          <w:kern w:val="0"/>
          <w:sz w:val="24"/>
        </w:rPr>
        <w:t>（委托方）</w:t>
      </w:r>
      <w:r>
        <w:rPr>
          <w:rFonts w:ascii="宋体" w:hAnsi="宋体" w:cs="宋体"/>
          <w:bCs/>
          <w:kern w:val="0"/>
          <w:sz w:val="24"/>
        </w:rPr>
        <w:t>：</w:t>
      </w:r>
    </w:p>
    <w:p w14:paraId="5AFF2DD8">
      <w:pPr>
        <w:spacing w:line="360" w:lineRule="auto"/>
        <w:ind w:firstLine="480" w:firstLineChars="200"/>
        <w:rPr>
          <w:rFonts w:hint="eastAsia" w:ascii="宋体" w:hAnsi="宋体" w:cs="宋体"/>
          <w:bCs/>
          <w:kern w:val="0"/>
          <w:sz w:val="24"/>
        </w:rPr>
      </w:pPr>
      <w:r>
        <w:rPr>
          <w:rFonts w:hint="eastAsia" w:ascii="宋体" w:hAnsi="宋体" w:cs="宋体"/>
          <w:bCs/>
          <w:kern w:val="0"/>
          <w:sz w:val="24"/>
        </w:rPr>
        <w:t>地址：</w:t>
      </w:r>
    </w:p>
    <w:p w14:paraId="7F63886C">
      <w:pPr>
        <w:spacing w:line="360" w:lineRule="auto"/>
        <w:ind w:firstLine="480" w:firstLineChars="200"/>
        <w:rPr>
          <w:rFonts w:hint="eastAsia" w:ascii="宋体" w:hAnsi="宋体" w:cs="宋体"/>
          <w:bCs/>
          <w:kern w:val="0"/>
          <w:sz w:val="24"/>
        </w:rPr>
      </w:pPr>
      <w:r>
        <w:rPr>
          <w:rFonts w:hint="eastAsia" w:ascii="宋体" w:hAnsi="宋体" w:cs="宋体"/>
          <w:bCs/>
          <w:kern w:val="0"/>
          <w:sz w:val="24"/>
        </w:rPr>
        <w:t>电话/传真：</w:t>
      </w:r>
      <w:r>
        <w:rPr>
          <w:rFonts w:ascii="宋体" w:hAnsi="宋体" w:cs="宋体"/>
          <w:bCs/>
          <w:kern w:val="0"/>
          <w:sz w:val="24"/>
        </w:rPr>
        <w:t xml:space="preserve">         </w:t>
      </w:r>
      <w:r>
        <w:rPr>
          <w:rFonts w:hint="eastAsia" w:ascii="宋体" w:hAnsi="宋体" w:cs="宋体"/>
          <w:bCs/>
          <w:kern w:val="0"/>
          <w:sz w:val="24"/>
        </w:rPr>
        <w:t xml:space="preserve">                           </w:t>
      </w:r>
      <w:r>
        <w:rPr>
          <w:rFonts w:ascii="宋体" w:hAnsi="宋体" w:cs="宋体"/>
          <w:bCs/>
          <w:kern w:val="0"/>
          <w:sz w:val="24"/>
        </w:rPr>
        <w:t xml:space="preserve">         </w:t>
      </w:r>
    </w:p>
    <w:p w14:paraId="101F6E5F">
      <w:pPr>
        <w:spacing w:line="360" w:lineRule="auto"/>
        <w:ind w:firstLine="480" w:firstLineChars="200"/>
        <w:rPr>
          <w:rFonts w:ascii="宋体" w:hAnsi="宋体" w:cs="宋体"/>
          <w:bCs/>
          <w:kern w:val="0"/>
          <w:sz w:val="24"/>
        </w:rPr>
      </w:pPr>
      <w:r>
        <w:rPr>
          <w:rFonts w:hint="eastAsia" w:ascii="宋体" w:hAnsi="宋体" w:cs="宋体"/>
          <w:bCs/>
          <w:kern w:val="0"/>
          <w:sz w:val="24"/>
        </w:rPr>
        <w:t>法定代表/被授权</w:t>
      </w:r>
      <w:r>
        <w:rPr>
          <w:rFonts w:hint="eastAsia" w:ascii="宋体" w:hAnsi="宋体" w:cs="宋体"/>
          <w:bCs/>
          <w:kern w:val="0"/>
          <w:sz w:val="24"/>
          <w:szCs w:val="24"/>
        </w:rPr>
        <w:t>代表（签字）</w:t>
      </w:r>
      <w:r>
        <w:rPr>
          <w:rFonts w:ascii="宋体" w:hAnsi="宋体" w:cs="宋体"/>
          <w:bCs/>
          <w:kern w:val="0"/>
          <w:sz w:val="24"/>
          <w:szCs w:val="24"/>
        </w:rPr>
        <w:t>：</w:t>
      </w:r>
    </w:p>
    <w:p w14:paraId="0764B251">
      <w:pPr>
        <w:spacing w:line="360" w:lineRule="auto"/>
        <w:ind w:firstLine="480" w:firstLineChars="200"/>
        <w:rPr>
          <w:rFonts w:hint="eastAsia" w:ascii="宋体" w:hAnsi="宋体" w:cs="宋体"/>
          <w:bCs/>
          <w:kern w:val="0"/>
          <w:sz w:val="24"/>
        </w:rPr>
      </w:pPr>
      <w:r>
        <w:rPr>
          <w:rFonts w:hint="eastAsia" w:ascii="宋体" w:hAnsi="宋体" w:cs="宋体"/>
          <w:bCs/>
          <w:kern w:val="0"/>
          <w:sz w:val="24"/>
        </w:rPr>
        <w:t>签订日期</w:t>
      </w:r>
      <w:r>
        <w:rPr>
          <w:rFonts w:ascii="宋体" w:hAnsi="宋体" w:cs="宋体"/>
          <w:bCs/>
          <w:kern w:val="0"/>
          <w:sz w:val="24"/>
        </w:rPr>
        <w:t>：</w:t>
      </w:r>
      <w:r>
        <w:rPr>
          <w:rFonts w:hint="eastAsia" w:ascii="宋体" w:hAnsi="宋体" w:cs="宋体"/>
          <w:bCs/>
          <w:kern w:val="0"/>
          <w:sz w:val="24"/>
        </w:rPr>
        <w:t xml:space="preserve">  </w:t>
      </w:r>
      <w:r>
        <w:rPr>
          <w:rFonts w:ascii="宋体" w:hAnsi="宋体" w:cs="宋体"/>
          <w:bCs/>
          <w:kern w:val="0"/>
          <w:sz w:val="24"/>
        </w:rPr>
        <w:t xml:space="preserve"> </w:t>
      </w:r>
      <w:r>
        <w:rPr>
          <w:rFonts w:hint="eastAsia" w:ascii="宋体" w:hAnsi="宋体" w:cs="宋体"/>
          <w:bCs/>
          <w:kern w:val="0"/>
          <w:sz w:val="24"/>
        </w:rPr>
        <w:t xml:space="preserve"> 年</w:t>
      </w:r>
      <w:r>
        <w:rPr>
          <w:rFonts w:ascii="宋体" w:hAnsi="宋体" w:cs="宋体"/>
          <w:bCs/>
          <w:kern w:val="0"/>
          <w:sz w:val="24"/>
        </w:rPr>
        <w:t xml:space="preserve">   </w:t>
      </w:r>
      <w:r>
        <w:rPr>
          <w:rFonts w:hint="eastAsia" w:ascii="宋体" w:hAnsi="宋体" w:cs="宋体"/>
          <w:bCs/>
          <w:kern w:val="0"/>
          <w:sz w:val="24"/>
        </w:rPr>
        <w:t>月</w:t>
      </w:r>
      <w:r>
        <w:rPr>
          <w:rFonts w:ascii="宋体" w:hAnsi="宋体" w:cs="宋体"/>
          <w:bCs/>
          <w:kern w:val="0"/>
          <w:sz w:val="24"/>
        </w:rPr>
        <w:t xml:space="preserve">   </w:t>
      </w:r>
      <w:r>
        <w:rPr>
          <w:rFonts w:hint="eastAsia" w:ascii="宋体" w:hAnsi="宋体" w:cs="宋体"/>
          <w:bCs/>
          <w:kern w:val="0"/>
          <w:sz w:val="24"/>
        </w:rPr>
        <w:t>日</w:t>
      </w:r>
      <w:r>
        <w:rPr>
          <w:rFonts w:ascii="宋体" w:hAnsi="宋体" w:cs="宋体"/>
          <w:bCs/>
          <w:kern w:val="0"/>
          <w:sz w:val="24"/>
        </w:rPr>
        <w:t xml:space="preserve"> </w:t>
      </w:r>
      <w:r>
        <w:rPr>
          <w:rFonts w:hint="eastAsia" w:ascii="宋体" w:hAnsi="宋体" w:cs="宋体"/>
          <w:bCs/>
          <w:kern w:val="0"/>
          <w:sz w:val="24"/>
        </w:rPr>
        <w:t xml:space="preserve"> </w:t>
      </w:r>
    </w:p>
    <w:p w14:paraId="2C603D4B">
      <w:pPr>
        <w:spacing w:line="360" w:lineRule="auto"/>
        <w:ind w:firstLine="480" w:firstLineChars="200"/>
        <w:rPr>
          <w:rFonts w:hint="eastAsia" w:ascii="宋体" w:hAnsi="宋体" w:cs="宋体"/>
          <w:bCs/>
          <w:kern w:val="0"/>
          <w:sz w:val="24"/>
        </w:rPr>
      </w:pPr>
    </w:p>
    <w:p w14:paraId="38CB0B02">
      <w:pPr>
        <w:spacing w:line="360" w:lineRule="auto"/>
        <w:ind w:firstLine="480" w:firstLineChars="200"/>
        <w:rPr>
          <w:rFonts w:hint="eastAsia" w:ascii="宋体" w:hAnsi="宋体" w:cs="宋体"/>
          <w:bCs/>
          <w:kern w:val="0"/>
          <w:sz w:val="24"/>
        </w:rPr>
      </w:pPr>
      <w:r>
        <w:rPr>
          <w:rFonts w:hint="eastAsia" w:ascii="宋体" w:hAnsi="宋体" w:cs="宋体"/>
          <w:bCs/>
          <w:kern w:val="0"/>
          <w:sz w:val="24"/>
        </w:rPr>
        <w:t>乙</w:t>
      </w:r>
      <w:r>
        <w:rPr>
          <w:rFonts w:ascii="宋体" w:hAnsi="宋体" w:cs="宋体"/>
          <w:bCs/>
          <w:kern w:val="0"/>
          <w:sz w:val="24"/>
        </w:rPr>
        <w:t xml:space="preserve"> 方</w:t>
      </w:r>
      <w:r>
        <w:rPr>
          <w:rFonts w:hint="eastAsia" w:ascii="宋体" w:hAnsi="宋体" w:cs="宋体"/>
          <w:bCs/>
          <w:kern w:val="0"/>
          <w:sz w:val="24"/>
        </w:rPr>
        <w:t>（委托方）</w:t>
      </w:r>
      <w:r>
        <w:rPr>
          <w:rFonts w:ascii="宋体" w:hAnsi="宋体" w:cs="宋体"/>
          <w:bCs/>
          <w:kern w:val="0"/>
          <w:sz w:val="24"/>
        </w:rPr>
        <w:t>：</w:t>
      </w:r>
      <w:r>
        <w:rPr>
          <w:rFonts w:hint="eastAsia" w:ascii="宋体" w:hAnsi="宋体" w:cs="宋体"/>
          <w:bCs/>
          <w:kern w:val="0"/>
          <w:sz w:val="24"/>
        </w:rPr>
        <w:t xml:space="preserve"> </w:t>
      </w:r>
    </w:p>
    <w:p w14:paraId="3D736C94">
      <w:pPr>
        <w:spacing w:line="360" w:lineRule="auto"/>
        <w:ind w:firstLine="480" w:firstLineChars="200"/>
        <w:rPr>
          <w:rFonts w:hint="eastAsia" w:ascii="宋体" w:hAnsi="宋体" w:cs="宋体"/>
          <w:bCs/>
          <w:kern w:val="0"/>
          <w:sz w:val="24"/>
        </w:rPr>
      </w:pPr>
      <w:r>
        <w:rPr>
          <w:rFonts w:hint="eastAsia" w:ascii="宋体" w:hAnsi="宋体" w:cs="宋体"/>
          <w:bCs/>
          <w:kern w:val="0"/>
          <w:sz w:val="24"/>
        </w:rPr>
        <w:t>地址：</w:t>
      </w:r>
    </w:p>
    <w:p w14:paraId="62B7E9AE">
      <w:pPr>
        <w:spacing w:line="360" w:lineRule="auto"/>
        <w:ind w:firstLine="480" w:firstLineChars="200"/>
        <w:rPr>
          <w:rFonts w:ascii="宋体" w:hAnsi="宋体" w:cs="宋体"/>
          <w:bCs/>
          <w:kern w:val="0"/>
          <w:sz w:val="24"/>
        </w:rPr>
      </w:pPr>
      <w:r>
        <w:rPr>
          <w:rFonts w:hint="eastAsia" w:ascii="宋体" w:hAnsi="宋体" w:cs="宋体"/>
          <w:bCs/>
          <w:kern w:val="0"/>
          <w:sz w:val="24"/>
        </w:rPr>
        <w:t>税号：</w:t>
      </w:r>
    </w:p>
    <w:p w14:paraId="1BD15F6E">
      <w:pPr>
        <w:spacing w:line="360" w:lineRule="auto"/>
        <w:ind w:firstLine="480" w:firstLineChars="200"/>
        <w:rPr>
          <w:rFonts w:hint="eastAsia" w:ascii="宋体" w:hAnsi="宋体" w:cs="宋体"/>
          <w:bCs/>
          <w:kern w:val="0"/>
          <w:sz w:val="24"/>
        </w:rPr>
      </w:pPr>
      <w:r>
        <w:rPr>
          <w:rFonts w:hint="eastAsia" w:ascii="宋体" w:hAnsi="宋体" w:cs="宋体"/>
          <w:bCs/>
          <w:kern w:val="0"/>
          <w:sz w:val="24"/>
        </w:rPr>
        <w:t xml:space="preserve">开户银行： </w:t>
      </w:r>
    </w:p>
    <w:p w14:paraId="4085D605">
      <w:pPr>
        <w:spacing w:line="360" w:lineRule="auto"/>
        <w:ind w:firstLine="480" w:firstLineChars="200"/>
        <w:rPr>
          <w:rFonts w:ascii="宋体" w:hAnsi="宋体" w:cs="宋体"/>
          <w:bCs/>
          <w:kern w:val="0"/>
          <w:sz w:val="24"/>
        </w:rPr>
      </w:pPr>
      <w:r>
        <w:rPr>
          <w:rFonts w:hint="eastAsia" w:ascii="宋体" w:hAnsi="宋体" w:cs="宋体"/>
          <w:bCs/>
          <w:kern w:val="0"/>
          <w:sz w:val="24"/>
        </w:rPr>
        <w:t>银行账户：</w:t>
      </w:r>
    </w:p>
    <w:p w14:paraId="552869D9">
      <w:pPr>
        <w:spacing w:line="360" w:lineRule="auto"/>
        <w:ind w:firstLine="480" w:firstLineChars="200"/>
        <w:rPr>
          <w:rFonts w:hint="eastAsia" w:ascii="宋体" w:hAnsi="宋体" w:cs="宋体"/>
          <w:bCs/>
          <w:kern w:val="0"/>
          <w:sz w:val="24"/>
        </w:rPr>
      </w:pPr>
      <w:r>
        <w:rPr>
          <w:rFonts w:hint="eastAsia" w:ascii="宋体" w:hAnsi="宋体" w:cs="宋体"/>
          <w:bCs/>
          <w:kern w:val="0"/>
          <w:sz w:val="24"/>
        </w:rPr>
        <w:t>电话/传真：</w:t>
      </w:r>
      <w:r>
        <w:rPr>
          <w:rFonts w:ascii="宋体" w:hAnsi="宋体" w:cs="宋体"/>
          <w:bCs/>
          <w:kern w:val="0"/>
          <w:sz w:val="24"/>
        </w:rPr>
        <w:t xml:space="preserve">         </w:t>
      </w:r>
      <w:r>
        <w:rPr>
          <w:rFonts w:hint="eastAsia" w:ascii="宋体" w:hAnsi="宋体" w:cs="宋体"/>
          <w:bCs/>
          <w:kern w:val="0"/>
          <w:sz w:val="24"/>
        </w:rPr>
        <w:t xml:space="preserve">                           </w:t>
      </w:r>
      <w:r>
        <w:rPr>
          <w:rFonts w:ascii="宋体" w:hAnsi="宋体" w:cs="宋体"/>
          <w:bCs/>
          <w:kern w:val="0"/>
          <w:sz w:val="24"/>
        </w:rPr>
        <w:t xml:space="preserve">         </w:t>
      </w:r>
    </w:p>
    <w:p w14:paraId="1B0B1342">
      <w:pPr>
        <w:spacing w:line="360" w:lineRule="auto"/>
        <w:ind w:firstLine="480" w:firstLineChars="200"/>
        <w:rPr>
          <w:rFonts w:ascii="宋体" w:hAnsi="宋体" w:cs="宋体"/>
          <w:bCs/>
          <w:kern w:val="0"/>
          <w:sz w:val="24"/>
        </w:rPr>
      </w:pPr>
      <w:r>
        <w:rPr>
          <w:rFonts w:hint="eastAsia" w:ascii="宋体" w:hAnsi="宋体" w:cs="宋体"/>
          <w:bCs/>
          <w:kern w:val="0"/>
          <w:sz w:val="24"/>
        </w:rPr>
        <w:t>法定代表/被授权代</w:t>
      </w:r>
      <w:r>
        <w:rPr>
          <w:rFonts w:hint="eastAsia" w:ascii="宋体" w:hAnsi="宋体" w:cs="宋体"/>
          <w:bCs/>
          <w:kern w:val="0"/>
          <w:sz w:val="24"/>
          <w:szCs w:val="24"/>
        </w:rPr>
        <w:t>表（签字）</w:t>
      </w:r>
      <w:r>
        <w:rPr>
          <w:rFonts w:ascii="宋体" w:hAnsi="宋体" w:cs="宋体"/>
          <w:bCs/>
          <w:kern w:val="0"/>
          <w:sz w:val="24"/>
          <w:szCs w:val="24"/>
        </w:rPr>
        <w:t>：</w:t>
      </w:r>
    </w:p>
    <w:p w14:paraId="68340275">
      <w:pPr>
        <w:spacing w:line="360" w:lineRule="auto"/>
        <w:ind w:firstLine="480" w:firstLineChars="200"/>
      </w:pPr>
      <w:r>
        <w:rPr>
          <w:rFonts w:hint="eastAsia" w:ascii="宋体" w:hAnsi="宋体" w:cs="宋体"/>
          <w:bCs/>
          <w:kern w:val="0"/>
          <w:sz w:val="24"/>
        </w:rPr>
        <w:t>签订日期</w:t>
      </w:r>
      <w:r>
        <w:rPr>
          <w:rFonts w:ascii="宋体" w:hAnsi="宋体" w:cs="宋体"/>
          <w:bCs/>
          <w:kern w:val="0"/>
          <w:sz w:val="24"/>
        </w:rPr>
        <w:t>：</w:t>
      </w:r>
      <w:r>
        <w:rPr>
          <w:rFonts w:hint="eastAsia" w:ascii="宋体" w:hAnsi="宋体" w:cs="宋体"/>
          <w:bCs/>
          <w:kern w:val="0"/>
          <w:sz w:val="24"/>
        </w:rPr>
        <w:t xml:space="preserve"> </w:t>
      </w:r>
      <w:r>
        <w:rPr>
          <w:rFonts w:ascii="宋体" w:hAnsi="宋体" w:cs="宋体"/>
          <w:bCs/>
          <w:kern w:val="0"/>
          <w:sz w:val="24"/>
        </w:rPr>
        <w:t xml:space="preserve">   </w:t>
      </w:r>
      <w:r>
        <w:rPr>
          <w:rFonts w:hint="eastAsia" w:ascii="宋体" w:hAnsi="宋体" w:cs="宋体"/>
          <w:bCs/>
          <w:kern w:val="0"/>
          <w:sz w:val="24"/>
        </w:rPr>
        <w:t>年</w:t>
      </w:r>
      <w:r>
        <w:rPr>
          <w:rFonts w:ascii="宋体" w:hAnsi="宋体" w:cs="宋体"/>
          <w:bCs/>
          <w:kern w:val="0"/>
          <w:sz w:val="24"/>
        </w:rPr>
        <w:t xml:space="preserve">   </w:t>
      </w:r>
      <w:r>
        <w:rPr>
          <w:rFonts w:hint="eastAsia" w:ascii="宋体" w:hAnsi="宋体" w:cs="宋体"/>
          <w:bCs/>
          <w:kern w:val="0"/>
          <w:sz w:val="24"/>
        </w:rPr>
        <w:t>月</w:t>
      </w:r>
      <w:r>
        <w:rPr>
          <w:rFonts w:ascii="宋体" w:hAnsi="宋体" w:cs="宋体"/>
          <w:bCs/>
          <w:kern w:val="0"/>
          <w:sz w:val="24"/>
        </w:rPr>
        <w:t xml:space="preserve">   </w:t>
      </w:r>
      <w:r>
        <w:rPr>
          <w:rFonts w:hint="eastAsia" w:ascii="宋体" w:hAnsi="宋体" w:cs="宋体"/>
          <w:bCs/>
          <w:kern w:val="0"/>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Arial Black">
    <w:panose1 w:val="020B0A04020102020204"/>
    <w:charset w:val="00"/>
    <w:family w:val="auto"/>
    <w:pitch w:val="default"/>
    <w:sig w:usb0="A00002AF" w:usb1="400078FB" w:usb2="00000000" w:usb3="00000000" w:csb0="6000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027C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0CF3D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00CF3D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0628F"/>
    <w:rsid w:val="1EB0628F"/>
    <w:rsid w:val="3C261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rPr>
      <w:rFonts w:ascii="宋体" w:hAnsi="宋体" w:cs="宋体"/>
      <w:sz w:val="23"/>
      <w:szCs w:val="23"/>
      <w:lang w:eastAsia="en-US"/>
    </w:rPr>
  </w:style>
  <w:style w:type="paragraph" w:styleId="4">
    <w:name w:val="Body Text Indent"/>
    <w:basedOn w:val="1"/>
    <w:qFormat/>
    <w:uiPriority w:val="99"/>
    <w:pPr>
      <w:ind w:left="420" w:leftChars="200"/>
    </w:pPr>
    <w:rPr>
      <w:rFonts w:ascii="Calibri" w:hAnsi="Calibri"/>
      <w:kern w:val="0"/>
      <w:sz w:val="20"/>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unhideWhenUsed/>
    <w:qFormat/>
    <w:uiPriority w:val="0"/>
    <w:pPr>
      <w:ind w:firstLine="420" w:firstLineChars="200"/>
    </w:pPr>
    <w:rPr>
      <w:szCs w:val="20"/>
    </w:rPr>
  </w:style>
  <w:style w:type="character" w:customStyle="1" w:styleId="9">
    <w:name w:val="NormalCharacter"/>
    <w:qFormat/>
    <w:uiPriority w:val="0"/>
  </w:style>
  <w:style w:type="paragraph" w:styleId="10">
    <w:name w:val="List Paragraph"/>
    <w:basedOn w:val="1"/>
    <w:qFormat/>
    <w:uiPriority w:val="34"/>
    <w:pPr>
      <w:spacing w:line="360" w:lineRule="auto"/>
      <w:ind w:firstLine="420" w:firstLineChars="200"/>
      <w:jc w:val="left"/>
    </w:pPr>
    <w:rPr>
      <w:rFonts w:ascii="等线" w:hAnsi="等线" w:eastAsia="宋体" w:cs="Times New Roman"/>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1984</Words>
  <Characters>1996</Characters>
  <Lines>0</Lines>
  <Paragraphs>0</Paragraphs>
  <TotalTime>0</TotalTime>
  <ScaleCrop>false</ScaleCrop>
  <LinksUpToDate>false</LinksUpToDate>
  <CharactersWithSpaces>2442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2025-07-10T09:59:00Z</dcterms:created>
  <dc:creator>趁早</dc:creator>
  <cp:lastModifiedBy>趁早</cp:lastModifiedBy>
  <dcterms:modified xsi:type="dcterms:W3CDTF">2025-07-11T06:09:38Z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10D120EA0FBC434DBF97F29587C0076A_11</vt:lpwstr>
  </property>
  <property fmtid="{D5CDD505-2E9C-101B-9397-08002B2CF9AE}" pid="4" name="KSOTemplateDocerSaveRecord">
    <vt:lpwstr>eyJoZGlkIjoiYjZiYjcxNGE4NjViOGViYzVmNDI4NDA5ZjQ4NDY4OWUiLCJ1c2VySWQiOiIyNDE1Nzk0OTUifQ==</vt:lpwstr>
  </property>
</Properties>
</file>