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0ED347">
      <w:pPr>
        <w:spacing w:line="480" w:lineRule="exact"/>
        <w:outlineLvl w:val="1"/>
        <w:rPr>
          <w:rFonts w:ascii="仿宋" w:hAnsi="仿宋" w:eastAsia="仿宋" w:cs="仿宋"/>
          <w:b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b/>
          <w:kern w:val="0"/>
          <w:sz w:val="24"/>
          <w:highlight w:val="none"/>
        </w:rPr>
        <w:t>安全保证措施</w:t>
      </w:r>
    </w:p>
    <w:p w14:paraId="7FDFEE7B">
      <w:pPr>
        <w:spacing w:line="480" w:lineRule="exact"/>
        <w:ind w:firstLine="632" w:firstLineChars="300"/>
        <w:outlineLvl w:val="1"/>
        <w:rPr>
          <w:rFonts w:ascii="仿宋" w:hAnsi="仿宋" w:eastAsia="仿宋" w:cs="仿宋"/>
          <w:b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b/>
          <w:szCs w:val="28"/>
          <w:highlight w:val="none"/>
        </w:rPr>
        <w:t>根据评分标准自拟</w:t>
      </w:r>
    </w:p>
    <w:p w14:paraId="2EC9C76C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CAA5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2025-07-10T06:15:16Z</dcterms:created>
  <dc:creator>Administrator</dc:creator>
  <cp:lastModifiedBy>慢慢慢半拍</cp:lastModifiedBy>
  <dcterms:modified xsi:type="dcterms:W3CDTF">2025-07-10T06:20:35Z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eyJoZGlkIjoiM2NlYmVkMjQyY2ZkNTUzZmMwYzY4MWYwNGFhMmJkNDMiLCJ1c2VySWQiOiI0NTEyNTYyNDEifQ==</vt:lpwstr>
  </property>
  <property fmtid="{D5CDD505-2E9C-101B-9397-08002B2CF9AE}" pid="4" name="ICV">
    <vt:lpwstr>13C32BE7969242099C0ECF2350EA1EA5_12</vt:lpwstr>
  </property>
</Properties>
</file>