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C87DD2"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 w:line="360" w:lineRule="auto"/>
        <w:ind w:right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商务响应偏离表</w:t>
      </w:r>
    </w:p>
    <w:p w14:paraId="7030AD0F">
      <w:pPr>
        <w:spacing w:line="480" w:lineRule="auto"/>
        <w:jc w:val="left"/>
        <w:rPr>
          <w:rFonts w:hint="eastAsia" w:ascii="宋体" w:hAnsi="宋体" w:eastAsia="宋体" w:cs="宋体"/>
          <w:bCs/>
          <w:color w:val="auto"/>
          <w:szCs w:val="24"/>
        </w:rPr>
      </w:pPr>
      <w:r>
        <w:rPr>
          <w:rFonts w:hint="eastAsia" w:ascii="宋体" w:hAnsi="宋体" w:eastAsia="宋体" w:cs="宋体"/>
          <w:bCs/>
          <w:color w:val="auto"/>
          <w:szCs w:val="24"/>
        </w:rPr>
        <w:t>项目名</w:t>
      </w:r>
      <w:bookmarkStart w:id="0" w:name="_GoBack"/>
      <w:bookmarkEnd w:id="0"/>
      <w:r>
        <w:rPr>
          <w:rFonts w:hint="eastAsia" w:ascii="宋体" w:hAnsi="宋体" w:eastAsia="宋体" w:cs="宋体"/>
          <w:bCs/>
          <w:color w:val="auto"/>
          <w:szCs w:val="24"/>
        </w:rPr>
        <w:t>称：</w:t>
      </w:r>
    </w:p>
    <w:p w14:paraId="61255B14">
      <w:pPr>
        <w:spacing w:line="480" w:lineRule="auto"/>
        <w:jc w:val="left"/>
        <w:rPr>
          <w:rFonts w:hint="default" w:ascii="宋体" w:hAnsi="宋体" w:eastAsia="宋体" w:cs="宋体"/>
          <w:bCs/>
          <w:color w:val="auto"/>
          <w:szCs w:val="24"/>
          <w:lang w:val="en-US" w:eastAsia="zh-CN"/>
        </w:rPr>
      </w:pPr>
      <w:r>
        <w:rPr>
          <w:rFonts w:hint="eastAsia" w:hAnsi="宋体" w:cs="宋体"/>
          <w:bCs/>
          <w:color w:val="auto"/>
          <w:szCs w:val="24"/>
          <w:lang w:val="en-US" w:eastAsia="zh-CN"/>
        </w:rPr>
        <w:t>采购包号：</w:t>
      </w:r>
    </w:p>
    <w:p w14:paraId="66C715B6"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 w:line="360" w:lineRule="auto"/>
        <w:ind w:right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u w:val="singl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Cs w:val="24"/>
        </w:rPr>
        <w:t>项目编号：</w:t>
      </w:r>
    </w:p>
    <w:tbl>
      <w:tblPr>
        <w:tblStyle w:val="7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"/>
        <w:gridCol w:w="2373"/>
        <w:gridCol w:w="2480"/>
        <w:gridCol w:w="1496"/>
        <w:gridCol w:w="1122"/>
      </w:tblGrid>
      <w:tr w14:paraId="19825F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85AABC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序号</w:t>
            </w: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1D92B8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谈判</w:t>
            </w:r>
            <w:r>
              <w:rPr>
                <w:rFonts w:hint="eastAsia" w:ascii="宋体" w:hAnsi="宋体" w:eastAsia="宋体" w:cs="宋体"/>
                <w:color w:val="auto"/>
                <w:lang w:val="en-US"/>
              </w:rPr>
              <w:t>文件商务要求</w:t>
            </w: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4C2BAC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lang w:val="en-US"/>
              </w:rPr>
              <w:t>响应文件商务响应</w:t>
            </w: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839601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偏离情况</w:t>
            </w: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78B69B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说明</w:t>
            </w:r>
          </w:p>
        </w:tc>
      </w:tr>
      <w:tr w14:paraId="668B25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708414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320AC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41101C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D43C30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90B160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</w:tr>
      <w:tr w14:paraId="4A354B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EC75CD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0AB144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610903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5C6F80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C2968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</w:tr>
      <w:tr w14:paraId="092645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10DD65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7A9F6B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91A0F6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00691E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5609BE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</w:tr>
      <w:tr w14:paraId="406036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532EA5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DCA673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789F14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759EB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77688D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</w:tr>
      <w:tr w14:paraId="12622E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6DAC30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BBBB33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011503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B32E86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E7F256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</w:tr>
      <w:tr w14:paraId="316D32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00FAF9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9BA1E7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16C585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B786AF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E9F65D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</w:tr>
      <w:tr w14:paraId="21C6B2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81A7C9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637AF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4A78C3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12B46B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2B51D5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</w:tr>
    </w:tbl>
    <w:p w14:paraId="14A86B8E"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both"/>
        <w:textAlignment w:val="auto"/>
        <w:rPr>
          <w:rFonts w:hint="eastAsia" w:ascii="宋体" w:hAnsi="宋体" w:eastAsia="宋体" w:cs="宋体"/>
          <w:color w:val="auto"/>
          <w:lang w:val="en-US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注：</w:t>
      </w:r>
      <w:r>
        <w:rPr>
          <w:rFonts w:hint="eastAsia" w:ascii="宋体" w:hAnsi="宋体" w:eastAsia="宋体" w:cs="宋体"/>
          <w:color w:val="auto"/>
          <w:lang w:val="en-US"/>
        </w:rPr>
        <w:t>本表只填写</w:t>
      </w:r>
      <w:r>
        <w:rPr>
          <w:rFonts w:hint="eastAsia" w:ascii="宋体" w:hAnsi="宋体" w:eastAsia="宋体" w:cs="宋体"/>
          <w:color w:val="auto"/>
          <w:lang w:val="en-US" w:eastAsia="zh-CN"/>
        </w:rPr>
        <w:t>谈判响应</w:t>
      </w:r>
      <w:r>
        <w:rPr>
          <w:rFonts w:hint="eastAsia" w:ascii="宋体" w:hAnsi="宋体" w:eastAsia="宋体" w:cs="宋体"/>
          <w:color w:val="auto"/>
          <w:highlight w:val="none"/>
          <w:lang w:val="en-US"/>
        </w:rPr>
        <w:t>文件中与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谈判</w:t>
      </w:r>
      <w:r>
        <w:rPr>
          <w:rFonts w:hint="eastAsia" w:ascii="宋体" w:hAnsi="宋体" w:eastAsia="宋体" w:cs="宋体"/>
          <w:color w:val="auto"/>
          <w:highlight w:val="none"/>
          <w:lang w:val="en-US"/>
        </w:rPr>
        <w:t>文件</w:t>
      </w: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  <w:lang w:val="en-US" w:eastAsia="zh-CN"/>
        </w:rPr>
        <w:t>“第三章 谈判项目技术、服务、商务及其他要求”</w:t>
      </w:r>
      <w:r>
        <w:rPr>
          <w:rFonts w:hint="eastAsia" w:ascii="宋体" w:hAnsi="宋体" w:eastAsia="宋体" w:cs="宋体"/>
          <w:color w:val="auto"/>
          <w:szCs w:val="24"/>
          <w:highlight w:val="none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的</w:t>
      </w: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  <w:lang w:val="en-US" w:eastAsia="zh-CN"/>
        </w:rPr>
        <w:t>3.</w:t>
      </w:r>
      <w:r>
        <w:rPr>
          <w:rFonts w:hint="eastAsia" w:cs="宋体"/>
          <w:b/>
          <w:bCs/>
          <w:color w:val="auto"/>
          <w:szCs w:val="24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  <w:t>商务要求</w:t>
      </w:r>
      <w:r>
        <w:rPr>
          <w:rFonts w:hint="eastAsia" w:ascii="宋体" w:hAnsi="宋体" w:eastAsia="宋体" w:cs="宋体"/>
          <w:color w:val="auto"/>
          <w:highlight w:val="none"/>
          <w:lang w:val="en-US"/>
        </w:rPr>
        <w:t>有偏离的内容，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谈判响应</w:t>
      </w:r>
      <w:r>
        <w:rPr>
          <w:rFonts w:hint="eastAsia" w:ascii="宋体" w:hAnsi="宋体" w:eastAsia="宋体" w:cs="宋体"/>
          <w:color w:val="auto"/>
          <w:highlight w:val="none"/>
          <w:lang w:val="en-US"/>
        </w:rPr>
        <w:t>文件中商务响应与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谈判</w:t>
      </w:r>
      <w:r>
        <w:rPr>
          <w:rFonts w:hint="eastAsia" w:ascii="宋体" w:hAnsi="宋体" w:eastAsia="宋体" w:cs="宋体"/>
          <w:color w:val="auto"/>
          <w:highlight w:val="none"/>
          <w:lang w:val="en-US"/>
        </w:rPr>
        <w:t>文件要求完全一致的，不用在此表</w:t>
      </w:r>
      <w:r>
        <w:rPr>
          <w:rFonts w:hint="eastAsia" w:ascii="宋体" w:hAnsi="宋体" w:eastAsia="宋体" w:cs="宋体"/>
          <w:color w:val="auto"/>
          <w:lang w:val="en-US"/>
        </w:rPr>
        <w:t>中列出，但必须提交空白表。</w:t>
      </w:r>
    </w:p>
    <w:p w14:paraId="62DDCC95"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color w:val="auto"/>
          <w:lang w:val="en-US"/>
        </w:rPr>
      </w:pPr>
    </w:p>
    <w:p w14:paraId="058636C7">
      <w:pPr>
        <w:spacing w:line="360" w:lineRule="auto"/>
        <w:ind w:right="617" w:rightChars="257"/>
        <w:jc w:val="left"/>
        <w:rPr>
          <w:rFonts w:hint="eastAsia" w:ascii="宋体" w:hAnsi="宋体" w:eastAsia="宋体" w:cs="宋体"/>
          <w:color w:val="auto"/>
          <w:szCs w:val="24"/>
          <w:lang w:eastAsia="zh-CN"/>
        </w:rPr>
      </w:pPr>
    </w:p>
    <w:p w14:paraId="6FD0D3C9">
      <w:pPr>
        <w:spacing w:line="360" w:lineRule="auto"/>
        <w:ind w:right="617" w:rightChars="257"/>
        <w:jc w:val="left"/>
        <w:rPr>
          <w:rFonts w:hint="eastAsia" w:ascii="宋体" w:hAnsi="宋体" w:eastAsia="宋体" w:cs="宋体"/>
          <w:color w:val="auto"/>
          <w:szCs w:val="24"/>
        </w:rPr>
      </w:pPr>
      <w:r>
        <w:rPr>
          <w:rFonts w:hint="eastAsia" w:ascii="宋体" w:hAnsi="宋体" w:eastAsia="宋体" w:cs="宋体"/>
          <w:color w:val="auto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Cs w:val="24"/>
        </w:rPr>
        <w:t>名称：</w:t>
      </w:r>
      <w:r>
        <w:rPr>
          <w:rFonts w:hint="eastAsia" w:ascii="宋体" w:hAnsi="宋体" w:eastAsia="宋体" w:cs="宋体"/>
          <w:color w:val="auto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Cs w:val="24"/>
          <w:u w:val="single"/>
        </w:rPr>
        <w:t xml:space="preserve"> </w:t>
      </w:r>
      <w:r>
        <w:rPr>
          <w:rFonts w:hint="eastAsia" w:hAnsi="宋体" w:cs="宋体"/>
          <w:color w:val="auto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Cs w:val="24"/>
          <w:u w:val="none"/>
        </w:rPr>
        <w:t>（加盖单位公章）</w:t>
      </w:r>
    </w:p>
    <w:p w14:paraId="51BC11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9"/>
        <w:rPr>
          <w:rFonts w:hint="eastAsia" w:ascii="宋体" w:hAnsi="宋体" w:eastAsia="宋体" w:cs="宋体"/>
          <w:color w:val="auto"/>
          <w:spacing w:val="4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pacing w:val="4"/>
          <w:highlight w:val="none"/>
          <w:lang w:eastAsia="zh-CN"/>
        </w:rPr>
        <w:t>法定代表人</w:t>
      </w:r>
      <w:r>
        <w:rPr>
          <w:rFonts w:hint="eastAsia" w:ascii="宋体" w:hAnsi="宋体" w:eastAsia="宋体" w:cs="宋体"/>
          <w:color w:val="auto"/>
          <w:spacing w:val="4"/>
          <w:highlight w:val="none"/>
          <w:lang w:val="en-US" w:eastAsia="zh-CN"/>
        </w:rPr>
        <w:t>或</w:t>
      </w:r>
      <w:r>
        <w:rPr>
          <w:rFonts w:hint="eastAsia" w:ascii="宋体" w:hAnsi="宋体" w:eastAsia="宋体" w:cs="宋体"/>
          <w:color w:val="auto"/>
          <w:spacing w:val="4"/>
          <w:sz w:val="24"/>
          <w:szCs w:val="32"/>
          <w:highlight w:val="none"/>
        </w:rPr>
        <w:t>委托代理人</w:t>
      </w:r>
      <w:r>
        <w:rPr>
          <w:rFonts w:hint="eastAsia" w:ascii="宋体" w:hAnsi="宋体" w:eastAsia="宋体" w:cs="宋体"/>
          <w:color w:val="auto"/>
          <w:spacing w:val="4"/>
        </w:rPr>
        <w:t>：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single"/>
          <w:lang w:val="en-US" w:eastAsia="zh-CN"/>
        </w:rPr>
        <w:t xml:space="preserve">   </w:t>
      </w:r>
      <w:r>
        <w:rPr>
          <w:rFonts w:hint="eastAsia" w:hAnsi="宋体" w:cs="宋体"/>
          <w:color w:val="auto"/>
          <w:spacing w:val="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none"/>
          <w:lang w:val="en-US" w:eastAsia="zh-CN"/>
        </w:rPr>
        <w:t>）</w:t>
      </w:r>
    </w:p>
    <w:p w14:paraId="5B670493">
      <w:pPr>
        <w:spacing w:line="360" w:lineRule="auto"/>
        <w:ind w:right="617" w:rightChars="257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auto"/>
          <w:szCs w:val="24"/>
        </w:rPr>
        <w:t>日    期：</w:t>
      </w:r>
      <w:r>
        <w:rPr>
          <w:rFonts w:hint="eastAsia" w:ascii="宋体" w:hAnsi="宋体" w:eastAsia="宋体" w:cs="宋体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4"/>
          <w:lang w:val="en-US" w:eastAsia="zh-CN"/>
        </w:rPr>
        <w:t>年</w:t>
      </w:r>
      <w:r>
        <w:rPr>
          <w:rFonts w:hint="eastAsia" w:ascii="宋体" w:hAnsi="宋体" w:eastAsia="宋体" w:cs="宋体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4"/>
          <w:lang w:val="en-US" w:eastAsia="zh-CN"/>
        </w:rPr>
        <w:t>月</w:t>
      </w:r>
      <w:r>
        <w:rPr>
          <w:rFonts w:hint="eastAsia" w:ascii="宋体" w:hAnsi="宋体" w:eastAsia="宋体" w:cs="宋体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4"/>
          <w:lang w:val="en-US" w:eastAsia="zh-CN"/>
        </w:rPr>
        <w:t>日</w:t>
      </w:r>
    </w:p>
    <w:p w14:paraId="5708732C">
      <w:pPr>
        <w:spacing w:line="360" w:lineRule="auto"/>
        <w:ind w:right="617" w:rightChars="257"/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jOGM0MDkxYzIwNWQzMTBkNDEyMmI3MTFhY2U4OTgifQ=="/>
  </w:docVars>
  <w:rsids>
    <w:rsidRoot w:val="194E078C"/>
    <w:rsid w:val="032D4631"/>
    <w:rsid w:val="061E4041"/>
    <w:rsid w:val="10E31A8A"/>
    <w:rsid w:val="194E078C"/>
    <w:rsid w:val="2C082278"/>
    <w:rsid w:val="325B6169"/>
    <w:rsid w:val="4A63596C"/>
    <w:rsid w:val="61815614"/>
    <w:rsid w:val="758A7F08"/>
    <w:rsid w:val="75C17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4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5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customStyle="1" w:styleId="3">
    <w:name w:val="正文1"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6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177</Words>
  <Characters>179</Characters>
  <Lines>0</Lines>
  <Paragraphs>0</Paragraphs>
  <TotalTime>0</TotalTime>
  <ScaleCrop>false</ScaleCrop>
  <LinksUpToDate>false</LinksUpToDate>
  <CharactersWithSpaces>225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2023-11-22T07:17:00Z</dcterms:created>
  <dc:creator>Dream</dc:creator>
  <cp:lastModifiedBy>Dream</cp:lastModifiedBy>
  <dcterms:modified xsi:type="dcterms:W3CDTF">2025-07-02T06:02:46Z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253CB0C2EB29436D94C95D48B89418E0_11</vt:lpwstr>
  </property>
  <property fmtid="{D5CDD505-2E9C-101B-9397-08002B2CF9AE}" pid="4" name="KSOTemplateDocerSaveRecord">
    <vt:lpwstr>eyJoZGlkIjoiODVjOGM0MDkxYzIwNWQzMTBkNDEyMmI3MTFhY2U4OTgifQ==</vt:lpwstr>
  </property>
</Properties>
</file>