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D9A2D2">
      <w:pPr>
        <w:pStyle w:val="2"/>
        <w:spacing w:before="238" w:line="228" w:lineRule="auto"/>
        <w:ind w:left="3841"/>
        <w:rPr>
          <w:rFonts w:hint="eastAsia" w:ascii="宋体" w:hAnsi="宋体" w:eastAsia="宋体" w:cs="宋体"/>
          <w:sz w:val="31"/>
          <w:szCs w:val="31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1"/>
          <w:szCs w:val="31"/>
        </w:rPr>
        <w:t>商务偏离表</w:t>
      </w:r>
    </w:p>
    <w:bookmarkEnd w:id="0"/>
    <w:p w14:paraId="3102BEA3">
      <w:pPr>
        <w:spacing w:line="353" w:lineRule="auto"/>
        <w:rPr>
          <w:rFonts w:hint="eastAsia" w:ascii="宋体" w:hAnsi="宋体" w:eastAsia="宋体" w:cs="宋体"/>
          <w:sz w:val="21"/>
        </w:rPr>
      </w:pPr>
    </w:p>
    <w:p w14:paraId="2001ED3B">
      <w:pPr>
        <w:pStyle w:val="2"/>
        <w:spacing w:before="78" w:line="221" w:lineRule="auto"/>
        <w:ind w:left="1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3"/>
        </w:rPr>
        <w:t>供应商名称：</w:t>
      </w:r>
      <w:r>
        <w:rPr>
          <w:rFonts w:hint="eastAsia" w:ascii="宋体" w:hAnsi="宋体" w:eastAsia="宋体" w:cs="宋体"/>
          <w:spacing w:val="-3"/>
          <w:u w:val="single" w:color="auto"/>
        </w:rPr>
        <w:t xml:space="preserve">                                </w:t>
      </w:r>
      <w:r>
        <w:rPr>
          <w:rFonts w:hint="eastAsia" w:ascii="宋体" w:hAnsi="宋体" w:eastAsia="宋体" w:cs="宋体"/>
          <w:spacing w:val="7"/>
        </w:rPr>
        <w:t xml:space="preserve">    </w:t>
      </w:r>
      <w:r>
        <w:rPr>
          <w:rFonts w:hint="eastAsia" w:ascii="宋体" w:hAnsi="宋体" w:eastAsia="宋体" w:cs="宋体"/>
          <w:spacing w:val="-3"/>
        </w:rPr>
        <w:t>项目编号：</w:t>
      </w:r>
      <w:r>
        <w:rPr>
          <w:rFonts w:hint="eastAsia" w:ascii="宋体" w:hAnsi="宋体" w:eastAsia="宋体" w:cs="宋体"/>
          <w:spacing w:val="-3"/>
          <w:u w:val="single" w:color="auto"/>
        </w:rPr>
        <w:t xml:space="preserve">             </w:t>
      </w:r>
    </w:p>
    <w:p w14:paraId="182167CE">
      <w:pPr>
        <w:spacing w:before="110"/>
        <w:rPr>
          <w:rFonts w:hint="eastAsia" w:ascii="宋体" w:hAnsi="宋体" w:eastAsia="宋体" w:cs="宋体"/>
        </w:rPr>
      </w:pPr>
    </w:p>
    <w:tbl>
      <w:tblPr>
        <w:tblStyle w:val="8"/>
        <w:tblW w:w="8796" w:type="dxa"/>
        <w:tblInd w:w="13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8"/>
        <w:gridCol w:w="1993"/>
        <w:gridCol w:w="2217"/>
        <w:gridCol w:w="2192"/>
        <w:gridCol w:w="1446"/>
      </w:tblGrid>
      <w:tr w14:paraId="240AD0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48" w:type="dxa"/>
            <w:vAlign w:val="top"/>
          </w:tcPr>
          <w:p w14:paraId="5A894992">
            <w:pPr>
              <w:pStyle w:val="7"/>
              <w:spacing w:before="239" w:line="222" w:lineRule="auto"/>
              <w:ind w:left="24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1"/>
              </w:rPr>
              <w:t>序号</w:t>
            </w:r>
          </w:p>
        </w:tc>
        <w:tc>
          <w:tcPr>
            <w:tcW w:w="1993" w:type="dxa"/>
            <w:vAlign w:val="top"/>
          </w:tcPr>
          <w:p w14:paraId="0DE7536C">
            <w:pPr>
              <w:pStyle w:val="7"/>
              <w:spacing w:before="239" w:line="222" w:lineRule="auto"/>
              <w:ind w:left="3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磋商文件商务要求</w:t>
            </w:r>
          </w:p>
        </w:tc>
        <w:tc>
          <w:tcPr>
            <w:tcW w:w="2217" w:type="dxa"/>
            <w:vAlign w:val="top"/>
          </w:tcPr>
          <w:p w14:paraId="121BFEB4">
            <w:pPr>
              <w:pStyle w:val="7"/>
              <w:spacing w:before="239" w:line="222" w:lineRule="auto"/>
              <w:ind w:left="16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</w:rPr>
              <w:t>响应文件商务响应</w:t>
            </w:r>
          </w:p>
        </w:tc>
        <w:tc>
          <w:tcPr>
            <w:tcW w:w="2192" w:type="dxa"/>
            <w:vAlign w:val="top"/>
          </w:tcPr>
          <w:p w14:paraId="0A3A879E">
            <w:pPr>
              <w:pStyle w:val="7"/>
              <w:spacing w:before="239" w:line="222" w:lineRule="auto"/>
              <w:ind w:left="62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</w:rPr>
              <w:t>偏离情况</w:t>
            </w:r>
          </w:p>
        </w:tc>
        <w:tc>
          <w:tcPr>
            <w:tcW w:w="1446" w:type="dxa"/>
            <w:vAlign w:val="top"/>
          </w:tcPr>
          <w:p w14:paraId="26A0EAD3">
            <w:pPr>
              <w:pStyle w:val="7"/>
              <w:spacing w:before="238" w:line="224" w:lineRule="auto"/>
              <w:ind w:left="49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1"/>
              </w:rPr>
              <w:t>说明</w:t>
            </w:r>
          </w:p>
        </w:tc>
      </w:tr>
      <w:tr w14:paraId="7676AC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48" w:type="dxa"/>
            <w:vAlign w:val="top"/>
          </w:tcPr>
          <w:p w14:paraId="0E6C6FEF">
            <w:pPr>
              <w:pStyle w:val="7"/>
              <w:spacing w:before="123" w:line="316" w:lineRule="exact"/>
              <w:ind w:left="43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position w:val="1"/>
              </w:rPr>
              <w:t>1</w:t>
            </w:r>
          </w:p>
        </w:tc>
        <w:tc>
          <w:tcPr>
            <w:tcW w:w="1993" w:type="dxa"/>
            <w:vAlign w:val="top"/>
          </w:tcPr>
          <w:p w14:paraId="28600CA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17" w:type="dxa"/>
            <w:vAlign w:val="top"/>
          </w:tcPr>
          <w:p w14:paraId="0827B60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92" w:type="dxa"/>
            <w:vAlign w:val="top"/>
          </w:tcPr>
          <w:p w14:paraId="1C9F238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46" w:type="dxa"/>
            <w:vAlign w:val="top"/>
          </w:tcPr>
          <w:p w14:paraId="14DDCE6B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2669D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48" w:type="dxa"/>
            <w:vAlign w:val="top"/>
          </w:tcPr>
          <w:p w14:paraId="570801F5">
            <w:pPr>
              <w:pStyle w:val="7"/>
              <w:spacing w:before="123" w:line="315" w:lineRule="exact"/>
              <w:ind w:left="4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position w:val="1"/>
              </w:rPr>
              <w:t>2</w:t>
            </w:r>
          </w:p>
        </w:tc>
        <w:tc>
          <w:tcPr>
            <w:tcW w:w="1993" w:type="dxa"/>
            <w:vAlign w:val="top"/>
          </w:tcPr>
          <w:p w14:paraId="1E9BA1E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17" w:type="dxa"/>
            <w:vAlign w:val="top"/>
          </w:tcPr>
          <w:p w14:paraId="2CB7573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92" w:type="dxa"/>
            <w:vAlign w:val="top"/>
          </w:tcPr>
          <w:p w14:paraId="34DBB62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46" w:type="dxa"/>
            <w:vAlign w:val="top"/>
          </w:tcPr>
          <w:p w14:paraId="664A0153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5A24A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48" w:type="dxa"/>
            <w:vAlign w:val="top"/>
          </w:tcPr>
          <w:p w14:paraId="0F4EE681">
            <w:pPr>
              <w:pStyle w:val="7"/>
              <w:spacing w:before="125" w:line="241" w:lineRule="auto"/>
              <w:ind w:left="42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993" w:type="dxa"/>
            <w:vAlign w:val="top"/>
          </w:tcPr>
          <w:p w14:paraId="467719D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17" w:type="dxa"/>
            <w:vAlign w:val="top"/>
          </w:tcPr>
          <w:p w14:paraId="0058D63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92" w:type="dxa"/>
            <w:vAlign w:val="top"/>
          </w:tcPr>
          <w:p w14:paraId="4AEDB75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46" w:type="dxa"/>
            <w:vAlign w:val="top"/>
          </w:tcPr>
          <w:p w14:paraId="1A0B5F2C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96E21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48" w:type="dxa"/>
            <w:vAlign w:val="top"/>
          </w:tcPr>
          <w:p w14:paraId="4CA128A0">
            <w:pPr>
              <w:pStyle w:val="7"/>
              <w:spacing w:before="125" w:line="315" w:lineRule="exact"/>
              <w:ind w:left="41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position w:val="1"/>
              </w:rPr>
              <w:t>4</w:t>
            </w:r>
          </w:p>
        </w:tc>
        <w:tc>
          <w:tcPr>
            <w:tcW w:w="1993" w:type="dxa"/>
            <w:vAlign w:val="top"/>
          </w:tcPr>
          <w:p w14:paraId="006E79F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17" w:type="dxa"/>
            <w:vAlign w:val="top"/>
          </w:tcPr>
          <w:p w14:paraId="16C74D3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92" w:type="dxa"/>
            <w:vAlign w:val="top"/>
          </w:tcPr>
          <w:p w14:paraId="3A3F020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46" w:type="dxa"/>
            <w:vAlign w:val="top"/>
          </w:tcPr>
          <w:p w14:paraId="7069BF46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25A78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48" w:type="dxa"/>
            <w:vAlign w:val="top"/>
          </w:tcPr>
          <w:p w14:paraId="5220BC88">
            <w:pPr>
              <w:pStyle w:val="7"/>
              <w:spacing w:before="127" w:line="241" w:lineRule="auto"/>
              <w:ind w:left="42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993" w:type="dxa"/>
            <w:vAlign w:val="top"/>
          </w:tcPr>
          <w:p w14:paraId="5160189B">
            <w:pPr>
              <w:pStyle w:val="7"/>
              <w:spacing w:before="309" w:line="93" w:lineRule="exact"/>
              <w:ind w:left="82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position w:val="2"/>
              </w:rPr>
              <w:t>...</w:t>
            </w:r>
          </w:p>
        </w:tc>
        <w:tc>
          <w:tcPr>
            <w:tcW w:w="2217" w:type="dxa"/>
            <w:vAlign w:val="top"/>
          </w:tcPr>
          <w:p w14:paraId="03DFE85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92" w:type="dxa"/>
            <w:vAlign w:val="top"/>
          </w:tcPr>
          <w:p w14:paraId="3E14003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46" w:type="dxa"/>
            <w:vAlign w:val="top"/>
          </w:tcPr>
          <w:p w14:paraId="5CC44EBC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213135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48" w:type="dxa"/>
            <w:vAlign w:val="top"/>
          </w:tcPr>
          <w:p w14:paraId="6D68C2E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93" w:type="dxa"/>
            <w:vAlign w:val="top"/>
          </w:tcPr>
          <w:p w14:paraId="5C0AB5C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17" w:type="dxa"/>
            <w:vAlign w:val="top"/>
          </w:tcPr>
          <w:p w14:paraId="66BC99C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92" w:type="dxa"/>
            <w:vAlign w:val="top"/>
          </w:tcPr>
          <w:p w14:paraId="5976CD7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46" w:type="dxa"/>
            <w:vAlign w:val="top"/>
          </w:tcPr>
          <w:p w14:paraId="234BD44A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6E8F1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48" w:type="dxa"/>
            <w:vAlign w:val="top"/>
          </w:tcPr>
          <w:p w14:paraId="40F30AF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93" w:type="dxa"/>
            <w:vAlign w:val="top"/>
          </w:tcPr>
          <w:p w14:paraId="489496C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17" w:type="dxa"/>
            <w:vAlign w:val="top"/>
          </w:tcPr>
          <w:p w14:paraId="73678A2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92" w:type="dxa"/>
            <w:vAlign w:val="top"/>
          </w:tcPr>
          <w:p w14:paraId="3128465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46" w:type="dxa"/>
            <w:vAlign w:val="top"/>
          </w:tcPr>
          <w:p w14:paraId="1A1B28A8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EEE28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48" w:type="dxa"/>
            <w:vAlign w:val="top"/>
          </w:tcPr>
          <w:p w14:paraId="3E3F859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93" w:type="dxa"/>
            <w:vAlign w:val="top"/>
          </w:tcPr>
          <w:p w14:paraId="517D8D2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17" w:type="dxa"/>
            <w:vAlign w:val="top"/>
          </w:tcPr>
          <w:p w14:paraId="7AA84FD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92" w:type="dxa"/>
            <w:vAlign w:val="top"/>
          </w:tcPr>
          <w:p w14:paraId="097643E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46" w:type="dxa"/>
            <w:vAlign w:val="top"/>
          </w:tcPr>
          <w:p w14:paraId="04E77105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37E77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48" w:type="dxa"/>
            <w:vAlign w:val="top"/>
          </w:tcPr>
          <w:p w14:paraId="5443EFE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93" w:type="dxa"/>
            <w:vAlign w:val="top"/>
          </w:tcPr>
          <w:p w14:paraId="0884946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17" w:type="dxa"/>
            <w:vAlign w:val="top"/>
          </w:tcPr>
          <w:p w14:paraId="72F578F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92" w:type="dxa"/>
            <w:vAlign w:val="top"/>
          </w:tcPr>
          <w:p w14:paraId="0EF06F3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46" w:type="dxa"/>
            <w:vAlign w:val="top"/>
          </w:tcPr>
          <w:p w14:paraId="4282D19F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95E96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948" w:type="dxa"/>
            <w:vAlign w:val="top"/>
          </w:tcPr>
          <w:p w14:paraId="64BD191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93" w:type="dxa"/>
            <w:vAlign w:val="top"/>
          </w:tcPr>
          <w:p w14:paraId="7743499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17" w:type="dxa"/>
            <w:vAlign w:val="top"/>
          </w:tcPr>
          <w:p w14:paraId="7B1DCD9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92" w:type="dxa"/>
            <w:vAlign w:val="top"/>
          </w:tcPr>
          <w:p w14:paraId="0AB065F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46" w:type="dxa"/>
            <w:vAlign w:val="top"/>
          </w:tcPr>
          <w:p w14:paraId="25077CCE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1E60891A">
      <w:pPr>
        <w:pStyle w:val="2"/>
        <w:spacing w:before="124" w:line="308" w:lineRule="auto"/>
        <w:ind w:left="47" w:hanging="2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备注：1、除本商务偏离表中所列的偏离项目外，其它所有商务均完全响应“磋商文件</w:t>
      </w:r>
      <w:r>
        <w:rPr>
          <w:rFonts w:hint="eastAsia" w:ascii="宋体" w:hAnsi="宋体" w:eastAsia="宋体" w:cs="宋体"/>
          <w:spacing w:val="-79"/>
        </w:rPr>
        <w:t xml:space="preserve"> </w:t>
      </w:r>
      <w:r>
        <w:rPr>
          <w:rFonts w:hint="eastAsia" w:ascii="宋体" w:hAnsi="宋体" w:eastAsia="宋体" w:cs="宋体"/>
        </w:rPr>
        <w:t xml:space="preserve">” </w:t>
      </w:r>
      <w:r>
        <w:rPr>
          <w:rFonts w:hint="eastAsia" w:ascii="宋体" w:hAnsi="宋体" w:eastAsia="宋体" w:cs="宋体"/>
          <w:spacing w:val="-10"/>
        </w:rPr>
        <w:t>中的要求。</w:t>
      </w:r>
    </w:p>
    <w:p w14:paraId="7B90FF8B">
      <w:pPr>
        <w:pStyle w:val="2"/>
        <w:spacing w:line="306" w:lineRule="auto"/>
        <w:ind w:left="15" w:right="237" w:hanging="4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2、如全部响应磋商文件所提服务要求，在“磋商文件商务要求</w:t>
      </w:r>
      <w:r>
        <w:rPr>
          <w:rFonts w:hint="eastAsia" w:ascii="宋体" w:hAnsi="宋体" w:eastAsia="宋体" w:cs="宋体"/>
          <w:spacing w:val="-70"/>
        </w:rPr>
        <w:t xml:space="preserve"> </w:t>
      </w:r>
      <w:r>
        <w:rPr>
          <w:rFonts w:hint="eastAsia" w:ascii="宋体" w:hAnsi="宋体" w:eastAsia="宋体" w:cs="宋体"/>
        </w:rPr>
        <w:t xml:space="preserve">”及“响应文件商务响 </w:t>
      </w:r>
      <w:r>
        <w:rPr>
          <w:rFonts w:hint="eastAsia" w:ascii="宋体" w:hAnsi="宋体" w:eastAsia="宋体" w:cs="宋体"/>
          <w:spacing w:val="-5"/>
        </w:rPr>
        <w:t>应</w:t>
      </w:r>
      <w:r>
        <w:rPr>
          <w:rFonts w:hint="eastAsia" w:ascii="宋体" w:hAnsi="宋体" w:eastAsia="宋体" w:cs="宋体"/>
          <w:spacing w:val="-78"/>
        </w:rPr>
        <w:t xml:space="preserve"> </w:t>
      </w:r>
      <w:r>
        <w:rPr>
          <w:rFonts w:hint="eastAsia" w:ascii="宋体" w:hAnsi="宋体" w:eastAsia="宋体" w:cs="宋体"/>
          <w:spacing w:val="-5"/>
        </w:rPr>
        <w:t>”栏中填写“全部</w:t>
      </w:r>
      <w:r>
        <w:rPr>
          <w:rFonts w:hint="eastAsia" w:ascii="宋体" w:hAnsi="宋体" w:eastAsia="宋体" w:cs="宋体"/>
          <w:spacing w:val="-88"/>
        </w:rPr>
        <w:t xml:space="preserve"> </w:t>
      </w:r>
      <w:r>
        <w:rPr>
          <w:rFonts w:hint="eastAsia" w:ascii="宋体" w:hAnsi="宋体" w:eastAsia="宋体" w:cs="宋体"/>
          <w:spacing w:val="-5"/>
        </w:rPr>
        <w:t>”字样，在“偏离情况</w:t>
      </w:r>
      <w:r>
        <w:rPr>
          <w:rFonts w:hint="eastAsia" w:ascii="宋体" w:hAnsi="宋体" w:eastAsia="宋体" w:cs="宋体"/>
          <w:spacing w:val="-88"/>
        </w:rPr>
        <w:t xml:space="preserve"> </w:t>
      </w:r>
      <w:r>
        <w:rPr>
          <w:rFonts w:hint="eastAsia" w:ascii="宋体" w:hAnsi="宋体" w:eastAsia="宋体" w:cs="宋体"/>
          <w:spacing w:val="-5"/>
        </w:rPr>
        <w:t>”栏填入“无偏离</w:t>
      </w:r>
      <w:r>
        <w:rPr>
          <w:rFonts w:hint="eastAsia" w:ascii="宋体" w:hAnsi="宋体" w:eastAsia="宋体" w:cs="宋体"/>
          <w:spacing w:val="-88"/>
        </w:rPr>
        <w:t xml:space="preserve"> </w:t>
      </w:r>
      <w:r>
        <w:rPr>
          <w:rFonts w:hint="eastAsia" w:ascii="宋体" w:hAnsi="宋体" w:eastAsia="宋体" w:cs="宋体"/>
          <w:spacing w:val="-5"/>
        </w:rPr>
        <w:t>”字样。</w:t>
      </w:r>
    </w:p>
    <w:p w14:paraId="0A174289">
      <w:pPr>
        <w:spacing w:line="316" w:lineRule="auto"/>
        <w:rPr>
          <w:rFonts w:hint="eastAsia" w:ascii="宋体" w:hAnsi="宋体" w:eastAsia="宋体" w:cs="宋体"/>
          <w:sz w:val="21"/>
        </w:rPr>
      </w:pPr>
    </w:p>
    <w:p w14:paraId="1EC68877">
      <w:pPr>
        <w:spacing w:line="247" w:lineRule="auto"/>
        <w:rPr>
          <w:rFonts w:hint="eastAsia" w:ascii="宋体" w:hAnsi="宋体" w:eastAsia="宋体" w:cs="宋体"/>
          <w:sz w:val="21"/>
        </w:rPr>
      </w:pPr>
    </w:p>
    <w:p w14:paraId="139CDA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textAlignment w:val="auto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</w:p>
    <w:p w14:paraId="2FA87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textAlignment w:val="auto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（签字或盖章）：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E7B01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jc w:val="both"/>
        <w:textAlignment w:val="auto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70065CCB"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04054D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23A1C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56F00"/>
    <w:rsid w:val="7745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2025-07-22T01:44:00Z</dcterms:created>
  <dc:creator>.</dc:creator>
  <cp:lastModifiedBy>.</cp:lastModifiedBy>
  <dcterms:modified xsi:type="dcterms:W3CDTF">2025-07-22T01:45:10Z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8BA598F2AD274337B751C3990ECA0E25_11</vt:lpwstr>
  </property>
  <property fmtid="{D5CDD505-2E9C-101B-9397-08002B2CF9AE}" pid="4" name="KSOTemplateDocerSaveRecord">
    <vt:lpwstr>eyJoZGlkIjoiNDE1NWU2NDEwZmQxOWNlZmJkNDE1YjM2OTQxYjNhMzEiLCJ1c2VySWQiOiIyNjM3MTkzNDIifQ==</vt:lpwstr>
  </property>
</Properties>
</file>