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AC21">
      <w:pPr>
        <w:pStyle w:val="7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详见附件：分项报价表</w:t>
      </w:r>
    </w:p>
    <w:p w14:paraId="636BC96A">
      <w:pPr>
        <w:pStyle w:val="4"/>
        <w:jc w:val="center"/>
        <w:rPr>
          <w:rFonts w:hAnsi="宋体"/>
          <w:b/>
          <w:sz w:val="32"/>
          <w:highlight w:val="none"/>
        </w:rPr>
      </w:pPr>
      <w:r>
        <w:rPr>
          <w:rFonts w:hint="eastAsia" w:hAnsi="宋体"/>
          <w:b/>
          <w:sz w:val="32"/>
          <w:highlight w:val="none"/>
        </w:rPr>
        <w:t>分项报价表</w:t>
      </w:r>
    </w:p>
    <w:p w14:paraId="1E899E67">
      <w:pPr>
        <w:spacing w:line="360" w:lineRule="auto"/>
        <w:ind w:leftChars="-202" w:hanging="424" w:hangingChars="176"/>
        <w:rPr>
          <w:rFonts w:ascii="宋体" w:hAnsi="宋体"/>
          <w:b/>
          <w:bCs/>
          <w:sz w:val="24"/>
        </w:rPr>
      </w:pPr>
    </w:p>
    <w:p w14:paraId="1437B3C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采购编号： {采购编号} </w:t>
      </w:r>
    </w:p>
    <w:p w14:paraId="2B79BC3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项目名称： {项目名称} </w:t>
      </w:r>
    </w:p>
    <w:p w14:paraId="6F7176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投标人名称： {供应商名称}</w:t>
      </w:r>
    </w:p>
    <w:tbl>
      <w:tblPr>
        <w:tblStyle w:val="9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5038"/>
        <w:gridCol w:w="1451"/>
        <w:gridCol w:w="1321"/>
        <w:gridCol w:w="1472"/>
      </w:tblGrid>
      <w:tr w14:paraId="695EE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715" w:type="dxa"/>
            <w:vAlign w:val="center"/>
          </w:tcPr>
          <w:p w14:paraId="4997B246">
            <w:pPr>
              <w:pStyle w:val="8"/>
              <w:spacing w:before="215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5"/>
              </w:rPr>
              <w:t>序号</w:t>
            </w:r>
          </w:p>
        </w:tc>
        <w:tc>
          <w:tcPr>
            <w:tcW w:w="5038" w:type="dxa"/>
            <w:vAlign w:val="center"/>
          </w:tcPr>
          <w:p w14:paraId="6069A543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7"/>
                <w:lang w:val="en-US" w:eastAsia="zh-CN"/>
              </w:rPr>
            </w:pPr>
            <w:r>
              <w:rPr>
                <w:rFonts w:hint="eastAsia"/>
                <w:spacing w:val="7"/>
                <w:lang w:val="en-US" w:eastAsia="zh-CN"/>
              </w:rPr>
              <w:t>服务内容</w:t>
            </w:r>
          </w:p>
        </w:tc>
        <w:tc>
          <w:tcPr>
            <w:tcW w:w="1451" w:type="dxa"/>
            <w:vAlign w:val="center"/>
          </w:tcPr>
          <w:p w14:paraId="2EBF2B69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4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数量</w:t>
            </w:r>
          </w:p>
        </w:tc>
        <w:tc>
          <w:tcPr>
            <w:tcW w:w="1321" w:type="dxa"/>
            <w:vAlign w:val="center"/>
          </w:tcPr>
          <w:p w14:paraId="73E4C1F0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default"/>
                <w:spacing w:val="8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单价</w:t>
            </w:r>
          </w:p>
        </w:tc>
        <w:tc>
          <w:tcPr>
            <w:tcW w:w="1472" w:type="dxa"/>
            <w:vAlign w:val="center"/>
          </w:tcPr>
          <w:p w14:paraId="5555670C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8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分项报价</w:t>
            </w:r>
          </w:p>
          <w:p w14:paraId="5F624BEF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4"/>
              </w:rPr>
              <w:t>（元）</w:t>
            </w:r>
          </w:p>
        </w:tc>
      </w:tr>
      <w:tr w14:paraId="37B2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23338DBE">
            <w:pPr>
              <w:pStyle w:val="8"/>
              <w:spacing w:before="207"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1</w:t>
            </w:r>
          </w:p>
        </w:tc>
        <w:tc>
          <w:tcPr>
            <w:tcW w:w="5038" w:type="dxa"/>
            <w:shd w:val="clear" w:color="auto" w:fill="auto"/>
            <w:vAlign w:val="center"/>
          </w:tcPr>
          <w:p w14:paraId="7C004420">
            <w:pPr>
              <w:pStyle w:val="8"/>
              <w:spacing w:before="174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1" w:type="dxa"/>
            <w:vAlign w:val="center"/>
          </w:tcPr>
          <w:p w14:paraId="29F7D7C5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1321" w:type="dxa"/>
            <w:vAlign w:val="center"/>
          </w:tcPr>
          <w:p w14:paraId="6D309AB8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1472" w:type="dxa"/>
            <w:vAlign w:val="center"/>
          </w:tcPr>
          <w:p w14:paraId="58B4CB30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</w:tr>
      <w:tr w14:paraId="4BD8C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7AFAC450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038" w:type="dxa"/>
            <w:vAlign w:val="center"/>
          </w:tcPr>
          <w:p w14:paraId="7DBC6137">
            <w:pPr>
              <w:pStyle w:val="8"/>
              <w:spacing w:before="175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</w:p>
        </w:tc>
        <w:tc>
          <w:tcPr>
            <w:tcW w:w="1451" w:type="dxa"/>
            <w:vAlign w:val="center"/>
          </w:tcPr>
          <w:p w14:paraId="38E73F4D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center"/>
          </w:tcPr>
          <w:p w14:paraId="7B79BD4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center"/>
          </w:tcPr>
          <w:p w14:paraId="6E7856D6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745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279DB719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5038" w:type="dxa"/>
            <w:vAlign w:val="center"/>
          </w:tcPr>
          <w:p w14:paraId="496FD709">
            <w:pPr>
              <w:pStyle w:val="8"/>
              <w:spacing w:before="175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</w:p>
        </w:tc>
        <w:tc>
          <w:tcPr>
            <w:tcW w:w="1451" w:type="dxa"/>
            <w:vAlign w:val="center"/>
          </w:tcPr>
          <w:p w14:paraId="18B171D3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center"/>
          </w:tcPr>
          <w:p w14:paraId="2662177F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center"/>
          </w:tcPr>
          <w:p w14:paraId="66A0DE1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DD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1655771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合计总价（元）</w:t>
            </w:r>
          </w:p>
        </w:tc>
        <w:tc>
          <w:tcPr>
            <w:tcW w:w="1472" w:type="dxa"/>
            <w:vAlign w:val="center"/>
          </w:tcPr>
          <w:p w14:paraId="5733A828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226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2FB6031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项目负责人</w:t>
            </w:r>
          </w:p>
        </w:tc>
        <w:tc>
          <w:tcPr>
            <w:tcW w:w="1472" w:type="dxa"/>
            <w:vAlign w:val="center"/>
          </w:tcPr>
          <w:p w14:paraId="63FD4F7E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96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5282ED8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期限</w:t>
            </w:r>
          </w:p>
        </w:tc>
        <w:tc>
          <w:tcPr>
            <w:tcW w:w="1472" w:type="dxa"/>
            <w:vAlign w:val="center"/>
          </w:tcPr>
          <w:p w14:paraId="061D51F1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7B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525" w:type="dxa"/>
            <w:gridSpan w:val="4"/>
            <w:vAlign w:val="center"/>
          </w:tcPr>
          <w:p w14:paraId="1FBC61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  <w:tc>
          <w:tcPr>
            <w:tcW w:w="1472" w:type="dxa"/>
            <w:vAlign w:val="center"/>
          </w:tcPr>
          <w:p w14:paraId="6F0DC6CE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</w:tbl>
    <w:p w14:paraId="01FFD48E">
      <w:pPr>
        <w:pStyle w:val="4"/>
        <w:ind w:left="0" w:leftChars="0" w:right="0" w:rightChars="0" w:firstLine="0" w:firstLineChars="0"/>
        <w:jc w:val="center"/>
        <w:rPr>
          <w:rFonts w:hint="eastAsia"/>
        </w:rPr>
      </w:pPr>
    </w:p>
    <w:p w14:paraId="2CBB6390">
      <w:pPr>
        <w:kinsoku w:val="0"/>
        <w:spacing w:line="500" w:lineRule="exact"/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（供应商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可</w:t>
      </w:r>
      <w:r>
        <w:rPr>
          <w:rFonts w:hint="eastAsia" w:ascii="宋体" w:hAnsi="宋体"/>
          <w:b/>
          <w:sz w:val="21"/>
          <w:szCs w:val="21"/>
        </w:rPr>
        <w:t>根据项目实际情况自行编制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扩充分项报价内容</w:t>
      </w:r>
      <w:r>
        <w:rPr>
          <w:rFonts w:hint="eastAsia" w:ascii="宋体" w:hAnsi="宋体"/>
          <w:b/>
          <w:sz w:val="21"/>
          <w:szCs w:val="21"/>
        </w:rPr>
        <w:t>，包含本项目所涉及的全部费用）</w:t>
      </w:r>
    </w:p>
    <w:p w14:paraId="2BE75040">
      <w:pPr>
        <w:kinsoku w:val="0"/>
        <w:spacing w:line="500" w:lineRule="exact"/>
        <w:ind w:left="0" w:leftChars="0" w:right="0" w:rightChars="0" w:firstLine="0" w:firstLineChars="0"/>
        <w:jc w:val="center"/>
        <w:rPr>
          <w:rFonts w:ascii="宋体" w:hAnsi="宋体"/>
          <w:sz w:val="24"/>
        </w:rPr>
      </w:pPr>
    </w:p>
    <w:p w14:paraId="75412DF5">
      <w:pPr>
        <w:tabs>
          <w:tab w:val="left" w:pos="4860"/>
        </w:tabs>
        <w:spacing w:line="480" w:lineRule="auto"/>
        <w:ind w:left="0" w:leftChars="0" w:right="0" w:rightChars="0" w:firstLine="0" w:firstLineChars="0"/>
        <w:jc w:val="center"/>
        <w:rPr>
          <w:rFonts w:ascii="宋体" w:hAnsi="宋体"/>
          <w:sz w:val="24"/>
        </w:rPr>
      </w:pPr>
    </w:p>
    <w:p w14:paraId="18B70959">
      <w:pPr>
        <w:pStyle w:val="3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45F3919">
      <w:pPr>
        <w:pStyle w:val="7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1"/>
          <w:szCs w:val="21"/>
          <w:lang w:val="en-US" w:eastAsia="zh-CN" w:bidi="ar-SA"/>
        </w:rPr>
        <w:t xml:space="preserve">法定代表人或被授权人（签字或盖章）：             </w:t>
      </w:r>
    </w:p>
    <w:p w14:paraId="206D0CBC">
      <w:pPr>
        <w:pStyle w:val="3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 xml:space="preserve">日 期: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57E81"/>
    <w:rsid w:val="0444100C"/>
    <w:rsid w:val="17297264"/>
    <w:rsid w:val="261A3928"/>
    <w:rsid w:val="3B1C4712"/>
    <w:rsid w:val="60A01243"/>
    <w:rsid w:val="6185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3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2025-05-12T02:49:00Z</dcterms:created>
  <dc:creator>Fu_______</dc:creator>
  <cp:lastModifiedBy>Fu_______</cp:lastModifiedBy>
  <dcterms:modified xsi:type="dcterms:W3CDTF">2025-07-21T04:53:29Z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BC47F1FE8B7344849EDE58419071EA71_11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