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tabs>
          <w:tab w:val="left" w:pos="576"/>
        </w:tabs>
        <w:spacing w:before="0" w:after="0" w:line="360" w:lineRule="auto"/>
        <w:rPr>
          <w:rFonts w:hint="eastAsia" w:ascii="仿宋" w:hAnsi="仿宋" w:eastAsia="仿宋" w:cs="仿宋"/>
          <w:sz w:val="24"/>
          <w:szCs w:val="24"/>
        </w:rPr>
      </w:pPr>
      <w:bookmarkStart w:id="0" w:name="_Toc27126"/>
      <w:r>
        <w:rPr>
          <w:rFonts w:hint="eastAsia" w:ascii="仿宋" w:hAnsi="仿宋" w:eastAsia="仿宋" w:cs="仿宋"/>
          <w:kern w:val="1"/>
          <w:szCs w:val="22"/>
        </w:rPr>
        <w:t xml:space="preserve">附件  </w:t>
      </w:r>
      <w:bookmarkStart w:id="1" w:name="_Toc20132"/>
      <w:bookmarkStart w:id="2" w:name="_Toc2004"/>
      <w:bookmarkStart w:id="3" w:name="_Toc6625"/>
      <w:bookmarkStart w:id="4" w:name="_Toc16085"/>
      <w:r>
        <w:rPr>
          <w:rFonts w:hint="eastAsia" w:ascii="仿宋" w:hAnsi="仿宋" w:eastAsia="仿宋" w:cs="仿宋"/>
          <w:kern w:val="1"/>
          <w:szCs w:val="22"/>
          <w:lang w:val="en-US" w:eastAsia="zh-CN"/>
        </w:rPr>
        <w:t>供应商</w:t>
      </w:r>
      <w:r>
        <w:rPr>
          <w:rFonts w:hint="eastAsia" w:ascii="仿宋" w:hAnsi="仿宋" w:eastAsia="仿宋" w:cs="仿宋"/>
          <w:kern w:val="1"/>
          <w:szCs w:val="22"/>
        </w:rPr>
        <w:t>为本项目提供的资格证明文件</w:t>
      </w:r>
      <w:bookmarkEnd w:id="0"/>
      <w:bookmarkEnd w:id="1"/>
      <w:bookmarkEnd w:id="2"/>
      <w:bookmarkEnd w:id="3"/>
      <w:bookmarkEnd w:id="4"/>
    </w:p>
    <w:p>
      <w:pPr>
        <w:pStyle w:val="6"/>
        <w:tabs>
          <w:tab w:val="left" w:pos="5580"/>
        </w:tabs>
        <w:spacing w:before="120" w:line="360" w:lineRule="auto"/>
        <w:ind w:left="-67" w:leftChars="-32"/>
        <w:rPr>
          <w:rFonts w:hint="eastAsia" w:ascii="仿宋" w:hAnsi="仿宋" w:eastAsia="仿宋" w:cs="仿宋"/>
          <w:szCs w:val="24"/>
        </w:rPr>
      </w:pPr>
      <w:r>
        <w:rPr>
          <w:rFonts w:hint="eastAsia" w:ascii="仿宋" w:hAnsi="仿宋" w:eastAsia="仿宋" w:cs="仿宋"/>
          <w:b/>
          <w:bCs/>
        </w:rPr>
        <w:t>附件</w:t>
      </w:r>
      <w:r>
        <w:rPr>
          <w:rFonts w:hint="eastAsia" w:ascii="仿宋" w:hAnsi="仿宋" w:eastAsia="仿宋" w:cs="仿宋"/>
          <w:b/>
          <w:bCs/>
          <w:lang w:val="en-US" w:eastAsia="zh-CN"/>
        </w:rPr>
        <w:t xml:space="preserve">  </w:t>
      </w:r>
      <w:r>
        <w:rPr>
          <w:rFonts w:hint="eastAsia" w:ascii="仿宋" w:hAnsi="仿宋" w:eastAsia="仿宋" w:cs="仿宋"/>
          <w:b/>
          <w:bCs/>
        </w:rPr>
        <w:t>具有独立承担民事责任的能力（企业法人应提供统一社会信用代码的营业执照；事业法人应提供事业单位法人证、组织机构代码证等证明文件；其他组织应提供合法证明文件；自然人提供身份证明文件）</w:t>
      </w: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r>
        <w:rPr>
          <w:rFonts w:hint="eastAsia" w:ascii="仿宋" w:hAnsi="仿宋" w:eastAsia="仿宋" w:cs="仿宋"/>
          <w:b/>
          <w:bCs/>
          <w:sz w:val="24"/>
        </w:rPr>
        <w:t>法定代表人授权委托书</w:t>
      </w:r>
    </w:p>
    <w:p>
      <w:pPr>
        <w:spacing w:line="360" w:lineRule="auto"/>
        <w:rPr>
          <w:rFonts w:hint="eastAsia" w:ascii="仿宋" w:hAnsi="仿宋" w:eastAsia="仿宋" w:cs="仿宋"/>
          <w:sz w:val="24"/>
        </w:rPr>
      </w:pPr>
    </w:p>
    <w:p>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 </w:t>
      </w:r>
      <w:r>
        <w:rPr>
          <w:rFonts w:hint="eastAsia" w:ascii="仿宋" w:hAnsi="仿宋" w:eastAsia="仿宋" w:cs="仿宋"/>
          <w:sz w:val="24"/>
          <w:highlight w:val="none"/>
        </w:rPr>
        <w:t>的投标活动。代理人在本次投标中所签署的一切文件和处理的一切有关事物，我公司均予承认。</w:t>
      </w:r>
    </w:p>
    <w:p>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2"/>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c>
          <w:tcPr>
            <w:tcW w:w="4502"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r>
    </w:tbl>
    <w:p>
      <w:pPr>
        <w:spacing w:line="360" w:lineRule="auto"/>
        <w:jc w:val="both"/>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（签字或盖章）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pPr>
        <w:spacing w:line="360" w:lineRule="auto"/>
        <w:jc w:val="right"/>
        <w:rPr>
          <w:rFonts w:hint="eastAsia" w:ascii="仿宋" w:hAnsi="仿宋" w:eastAsia="仿宋" w:cs="仿宋"/>
          <w:sz w:val="24"/>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b/>
          <w:bCs/>
          <w:sz w:val="24"/>
          <w:highlight w:val="none"/>
        </w:rPr>
      </w:pPr>
      <w:bookmarkStart w:id="5" w:name="_Toc332805171"/>
      <w:bookmarkStart w:id="6" w:name="_Toc332805616"/>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bookmarkEnd w:id="5"/>
      <w:bookmarkEnd w:id="6"/>
      <w:r>
        <w:rPr>
          <w:rFonts w:hint="eastAsia" w:ascii="仿宋" w:hAnsi="仿宋" w:eastAsia="仿宋" w:cs="仿宋"/>
          <w:b/>
          <w:bCs/>
          <w:sz w:val="24"/>
          <w:highlight w:val="none"/>
        </w:rPr>
        <w:t>供应商财务状况证明文件</w:t>
      </w:r>
    </w:p>
    <w:p>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1、供应商需提供202</w:t>
      </w:r>
      <w:r>
        <w:rPr>
          <w:rFonts w:hint="eastAsia" w:ascii="仿宋" w:hAnsi="仿宋" w:eastAsia="仿宋" w:cs="仿宋"/>
          <w:sz w:val="24"/>
          <w:highlight w:val="none"/>
          <w:lang w:val="en-US" w:eastAsia="zh-CN"/>
        </w:rPr>
        <w:t>1</w:t>
      </w:r>
      <w:r>
        <w:rPr>
          <w:rFonts w:hint="eastAsia" w:ascii="仿宋" w:hAnsi="仿宋" w:eastAsia="仿宋" w:cs="仿宋"/>
          <w:sz w:val="24"/>
          <w:highlight w:val="none"/>
        </w:rPr>
        <w:t>年度</w:t>
      </w:r>
      <w:r>
        <w:rPr>
          <w:rFonts w:hint="eastAsia" w:ascii="仿宋" w:hAnsi="仿宋" w:eastAsia="仿宋" w:cs="仿宋"/>
          <w:sz w:val="24"/>
          <w:highlight w:val="none"/>
          <w:lang w:val="en-US" w:eastAsia="zh-CN"/>
        </w:rPr>
        <w:t>或2022年度</w:t>
      </w:r>
      <w:r>
        <w:rPr>
          <w:rFonts w:hint="eastAsia" w:ascii="仿宋" w:hAnsi="仿宋" w:eastAsia="仿宋" w:cs="仿宋"/>
          <w:sz w:val="24"/>
          <w:highlight w:val="non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highlight w:val="none"/>
        </w:rPr>
        <w:t>。</w:t>
      </w:r>
    </w:p>
    <w:p>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2、供应商提供了财政部门认可的政府采购专业担保机构出具的投标担保函，则不需要提供上述财务状况报告。</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7" w:name="_Toc332805172"/>
      <w:bookmarkStart w:id="8" w:name="_Toc332805617"/>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社会保障资金缴纳记录证明文件</w:t>
      </w:r>
      <w:bookmarkEnd w:id="7"/>
      <w:bookmarkEnd w:id="8"/>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1、供应商须依法缴纳社会保障资金，须提供截止日期前12个月内任意1个月的社会保障资金缴纳记录复印件并加盖供应商单位公章，自行编写无效。</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r>
        <w:rPr>
          <w:rFonts w:hint="eastAsia" w:ascii="仿宋" w:hAnsi="仿宋" w:eastAsia="仿宋" w:cs="仿宋"/>
          <w:sz w:val="24"/>
          <w:highlight w:val="none"/>
        </w:rPr>
        <w:t>。</w:t>
      </w:r>
      <w:bookmarkStart w:id="9" w:name="_Toc109543226"/>
      <w:bookmarkStart w:id="10" w:name="_Toc109542406"/>
    </w:p>
    <w:bookmarkEnd w:id="9"/>
    <w:bookmarkEnd w:id="10"/>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1" w:name="_Toc332805618"/>
      <w:bookmarkStart w:id="12" w:name="_Toc332805173"/>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依法缴纳税收记录证明文件</w:t>
      </w:r>
      <w:bookmarkEnd w:id="11"/>
      <w:bookmarkEnd w:id="12"/>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1、供应商须提供投标截止日期前12个月内任意任意时段的依法缴纳税收记录。依法免税的供应商提供相应文件证明其依法免税。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5"/>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5"/>
        <w:rPr>
          <w:rFonts w:hint="eastAsia" w:ascii="仿宋" w:hAnsi="仿宋" w:eastAsia="仿宋" w:cs="仿宋"/>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参加本次政府采购活动前三年内，在经营活动中没有重大违法记录的书面声明</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pPr>
        <w:pStyle w:val="3"/>
        <w:rPr>
          <w:rFonts w:hint="eastAsia" w:ascii="仿宋" w:hAnsi="仿宋" w:eastAsia="仿宋" w:cs="仿宋"/>
          <w:szCs w:val="24"/>
          <w:highlight w:val="none"/>
          <w:shd w:val="clear" w:color="auto" w:fill="FFFFFF"/>
        </w:rPr>
      </w:pPr>
    </w:p>
    <w:p>
      <w:pPr>
        <w:pStyle w:val="3"/>
        <w:rPr>
          <w:rFonts w:hint="eastAsia" w:ascii="仿宋" w:hAnsi="仿宋" w:eastAsia="仿宋" w:cs="仿宋"/>
          <w:szCs w:val="24"/>
          <w:highlight w:val="none"/>
          <w:shd w:val="clear" w:color="auto" w:fill="FFFFFF"/>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10"/>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pPr>
        <w:pStyle w:val="10"/>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pPr>
        <w:pStyle w:val="10"/>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pPr>
        <w:spacing w:line="360" w:lineRule="auto"/>
        <w:rPr>
          <w:rFonts w:hint="eastAsia" w:ascii="仿宋" w:hAnsi="仿宋" w:eastAsia="仿宋" w:cs="仿宋"/>
          <w:sz w:val="24"/>
          <w:highlight w:val="none"/>
        </w:rPr>
      </w:pPr>
    </w:p>
    <w:p>
      <w:pPr>
        <w:pStyle w:val="5"/>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3"/>
        <w:rPr>
          <w:rFonts w:hint="eastAsia" w:ascii="仿宋" w:hAnsi="仿宋" w:eastAsia="仿宋" w:cs="仿宋"/>
          <w:highlight w:val="none"/>
        </w:rPr>
      </w:pPr>
    </w:p>
    <w:p>
      <w:pPr>
        <w:pStyle w:val="3"/>
        <w:rPr>
          <w:rFonts w:hint="eastAsia" w:ascii="仿宋" w:hAnsi="仿宋" w:eastAsia="仿宋" w:cs="仿宋"/>
          <w:highlight w:val="none"/>
        </w:r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供应商具有履行本合同所必需的专业技术能力的说明及承诺（参考格式）</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pPr>
        <w:spacing w:before="240" w:beforeLines="100" w:after="120" w:afterLines="50" w:line="360" w:lineRule="auto"/>
        <w:ind w:firstLine="170"/>
        <w:rPr>
          <w:rFonts w:hint="eastAsia" w:ascii="仿宋" w:hAnsi="仿宋" w:eastAsia="仿宋" w:cs="仿宋"/>
          <w:spacing w:val="4"/>
          <w:sz w:val="24"/>
          <w:highlight w:val="none"/>
        </w:rPr>
      </w:pPr>
    </w:p>
    <w:p>
      <w:pPr>
        <w:pStyle w:val="11"/>
        <w:rPr>
          <w:rFonts w:hint="eastAsia" w:ascii="仿宋" w:hAnsi="仿宋" w:eastAsia="仿宋" w:cs="仿宋"/>
          <w:spacing w:val="4"/>
          <w:sz w:val="24"/>
          <w:highlight w:val="none"/>
        </w:rPr>
      </w:pPr>
    </w:p>
    <w:p>
      <w:pPr>
        <w:rPr>
          <w:rFonts w:hint="eastAsia"/>
          <w:highlight w:val="none"/>
        </w:rPr>
      </w:pPr>
    </w:p>
    <w:p>
      <w:pPr>
        <w:pStyle w:val="5"/>
        <w:rPr>
          <w:rFonts w:hint="eastAsia" w:ascii="仿宋" w:hAnsi="仿宋" w:eastAsia="仿宋" w:cs="仿宋"/>
          <w:spacing w:val="4"/>
          <w:sz w:val="24"/>
          <w:szCs w:val="24"/>
          <w:highlight w:val="none"/>
        </w:rPr>
      </w:pPr>
    </w:p>
    <w:p>
      <w:pPr>
        <w:rPr>
          <w:rFonts w:hint="eastAsia" w:ascii="仿宋" w:hAnsi="仿宋" w:eastAsia="仿宋" w:cs="仿宋"/>
          <w:highlight w:val="none"/>
        </w:rPr>
      </w:pPr>
    </w:p>
    <w:p>
      <w:pPr>
        <w:spacing w:before="240" w:beforeLines="100" w:after="120" w:afterLines="50" w:line="360" w:lineRule="auto"/>
        <w:ind w:firstLine="2480" w:firstLineChars="1000"/>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14"/>
          <w:kern w:val="0"/>
          <w:sz w:val="24"/>
          <w:highlight w:val="none"/>
          <w:u w:val="single"/>
        </w:rPr>
        <w:t xml:space="preserve">  </w:t>
      </w:r>
      <w:r>
        <w:rPr>
          <w:rFonts w:hint="eastAsia" w:ascii="仿宋" w:hAnsi="仿宋" w:eastAsia="仿宋" w:cs="仿宋"/>
          <w:spacing w:val="4"/>
          <w:sz w:val="24"/>
          <w:highlight w:val="none"/>
          <w:u w:val="single"/>
        </w:rPr>
        <w:t>（盖章）</w:t>
      </w:r>
      <w:r>
        <w:rPr>
          <w:rFonts w:hint="eastAsia" w:ascii="仿宋" w:hAnsi="仿宋" w:eastAsia="仿宋" w:cs="仿宋"/>
          <w:spacing w:val="14"/>
          <w:kern w:val="0"/>
          <w:sz w:val="24"/>
          <w:highlight w:val="none"/>
          <w:u w:val="single"/>
        </w:rPr>
        <w:t xml:space="preserve">     </w:t>
      </w:r>
    </w:p>
    <w:p>
      <w:pPr>
        <w:spacing w:before="240" w:beforeLines="100" w:after="120" w:afterLines="50" w:line="360" w:lineRule="auto"/>
        <w:ind w:firstLine="2520" w:firstLineChars="1050"/>
        <w:jc w:val="left"/>
        <w:rPr>
          <w:rFonts w:hint="eastAsia" w:ascii="仿宋" w:hAnsi="仿宋" w:eastAsia="仿宋" w:cs="仿宋"/>
          <w:spacing w:val="4"/>
          <w:sz w:val="24"/>
          <w:highlight w:val="none"/>
        </w:rPr>
      </w:pPr>
      <w:r>
        <w:rPr>
          <w:rFonts w:hint="eastAsia" w:ascii="仿宋" w:hAnsi="仿宋" w:eastAsia="仿宋" w:cs="仿宋"/>
          <w:kern w:val="0"/>
          <w:sz w:val="24"/>
          <w:highlight w:val="none"/>
        </w:rPr>
        <w:t>法定代表人或委托代理人（签字或盖章）：</w:t>
      </w:r>
    </w:p>
    <w:p>
      <w:pPr>
        <w:spacing w:before="240" w:beforeLines="100" w:after="120" w:afterLines="50" w:line="360" w:lineRule="auto"/>
        <w:ind w:firstLine="170"/>
        <w:rPr>
          <w:rFonts w:hint="eastAsia" w:ascii="仿宋" w:hAnsi="仿宋" w:eastAsia="仿宋" w:cs="仿宋"/>
          <w:spacing w:val="4"/>
          <w:sz w:val="24"/>
          <w:highlight w:val="none"/>
        </w:rPr>
      </w:pPr>
      <w:r>
        <w:rPr>
          <w:rFonts w:hint="eastAsia" w:ascii="仿宋" w:hAnsi="仿宋" w:eastAsia="仿宋" w:cs="仿宋"/>
          <w:spacing w:val="4"/>
          <w:sz w:val="24"/>
          <w:highlight w:val="none"/>
        </w:rPr>
        <w:t xml:space="preserve">                                         日期：   年     月    日</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rPr>
          <w:rFonts w:hint="eastAsia" w:ascii="仿宋" w:hAnsi="仿宋" w:eastAsia="仿宋" w:cs="仿宋"/>
          <w:sz w:val="24"/>
          <w:highlight w:val="none"/>
        </w:rPr>
      </w:pPr>
    </w:p>
    <w:p>
      <w:pPr>
        <w:pStyle w:val="5"/>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pPr>
        <w:widowControl/>
        <w:spacing w:line="360" w:lineRule="auto"/>
        <w:rPr>
          <w:rFonts w:hint="default" w:ascii="宋体" w:hAnsi="宋体"/>
          <w:b/>
          <w:bCs/>
          <w:sz w:val="24"/>
          <w:lang w:val="en-US" w:eastAsia="zh-CN"/>
        </w:rPr>
      </w:pPr>
      <w:r>
        <w:rPr>
          <w:rFonts w:hint="eastAsia" w:ascii="宋体" w:hAnsi="宋体"/>
          <w:b/>
          <w:bCs/>
          <w:sz w:val="24"/>
          <w:lang w:val="en-US" w:eastAsia="zh-CN"/>
        </w:rPr>
        <w:t>附件      信誉</w:t>
      </w:r>
    </w:p>
    <w:p>
      <w:pPr>
        <w:widowControl/>
        <w:spacing w:line="360" w:lineRule="auto"/>
        <w:rPr>
          <w:rFonts w:ascii="宋体" w:hAnsi="宋体"/>
          <w:spacing w:val="-4"/>
          <w:kern w:val="0"/>
          <w:sz w:val="24"/>
        </w:rPr>
      </w:pPr>
      <w:r>
        <w:rPr>
          <w:rFonts w:ascii="宋体" w:hAnsi="宋体" w:eastAsia="宋体" w:cs="宋体"/>
          <w:sz w:val="24"/>
          <w:szCs w:val="24"/>
        </w:rPr>
        <w:t>不得为“信用中国”网站(http://www.creditchina.gov.cn)列入“失信被执行人、税收违法黑名单、政府采购严重违法失信行为记录名单”的投标方；不得为中国政府采购网(http://www.ccgp.gov.cn)“政府采购严重违法失信行为记录名单”中的供应商</w:t>
      </w:r>
      <w:r>
        <w:rPr>
          <w:rFonts w:hint="eastAsia" w:ascii="宋体" w:hAnsi="宋体"/>
          <w:sz w:val="24"/>
        </w:rPr>
        <w:t>（提供查询结果网页截图并加盖公章</w:t>
      </w:r>
      <w:r>
        <w:rPr>
          <w:rFonts w:hint="eastAsia" w:asciiTheme="minorEastAsia" w:hAnsiTheme="minorEastAsia" w:eastAsiaTheme="minorEastAsia"/>
          <w:sz w:val="24"/>
        </w:rPr>
        <w:t>）</w:t>
      </w:r>
    </w:p>
    <w:p>
      <w:pPr>
        <w:rPr>
          <w:rFonts w:hint="eastAsia" w:ascii="仿宋" w:hAnsi="仿宋" w:eastAsia="仿宋" w:cs="仿宋"/>
          <w:b/>
          <w:bCs/>
          <w:sz w:val="24"/>
          <w:highlight w:val="none"/>
        </w:rPr>
      </w:pPr>
      <w:r>
        <w:rPr>
          <w:rFonts w:hint="eastAsia" w:ascii="仿宋" w:hAnsi="仿宋" w:eastAsia="仿宋" w:cs="仿宋"/>
          <w:b/>
          <w:bCs/>
          <w:sz w:val="24"/>
          <w:highlight w:val="none"/>
        </w:rPr>
        <w:br w:type="page"/>
      </w:r>
    </w:p>
    <w:p>
      <w:pPr>
        <w:widowControl/>
        <w:spacing w:line="360" w:lineRule="auto"/>
        <w:rPr>
          <w:rFonts w:asciiTheme="minorEastAsia" w:hAnsiTheme="minorEastAsia" w:eastAsiaTheme="minorEastAsia"/>
        </w:rPr>
      </w:pPr>
      <w:r>
        <w:rPr>
          <w:rFonts w:hint="eastAsia" w:ascii="宋体" w:hAnsi="宋体"/>
          <w:b/>
          <w:bCs/>
          <w:spacing w:val="-4"/>
          <w:kern w:val="0"/>
          <w:sz w:val="24"/>
          <w:lang w:val="en-US" w:eastAsia="zh-CN"/>
        </w:rPr>
        <w:t xml:space="preserve">附件     </w:t>
      </w:r>
      <w:r>
        <w:rPr>
          <w:rFonts w:hint="eastAsia" w:ascii="宋体" w:hAnsi="宋体"/>
          <w:b/>
          <w:bCs/>
          <w:spacing w:val="-4"/>
          <w:kern w:val="0"/>
          <w:sz w:val="24"/>
        </w:rPr>
        <w:t>单位负责人为同一人或者存在直接控股、管理关系的不同供应商，不得参加同一合同项下的政府采购活动。</w:t>
      </w:r>
    </w:p>
    <w:p>
      <w:pPr>
        <w:autoSpaceDE w:val="0"/>
        <w:autoSpaceDN w:val="0"/>
        <w:adjustRightInd w:val="0"/>
        <w:spacing w:line="360" w:lineRule="auto"/>
        <w:jc w:val="center"/>
        <w:rPr>
          <w:b/>
          <w:sz w:val="28"/>
        </w:rPr>
      </w:pPr>
      <w:r>
        <w:rPr>
          <w:b/>
          <w:sz w:val="28"/>
        </w:rPr>
        <w:t>供应商</w:t>
      </w:r>
      <w:r>
        <w:rPr>
          <w:rFonts w:hint="eastAsia"/>
          <w:b/>
          <w:sz w:val="28"/>
        </w:rPr>
        <w:t>企业关系关联说明</w:t>
      </w:r>
      <w:r>
        <w:rPr>
          <w:b/>
          <w:sz w:val="28"/>
        </w:rPr>
        <w:t>书</w:t>
      </w: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ind w:firstLine="480" w:firstLineChars="200"/>
        <w:rPr>
          <w:sz w:val="24"/>
        </w:rPr>
      </w:pPr>
      <w:r>
        <w:rPr>
          <w:rFonts w:hint="eastAsia"/>
          <w:sz w:val="24"/>
        </w:rPr>
        <w:t>我单位供应商在本磋商项目中，与</w:t>
      </w:r>
      <w:r>
        <w:rPr>
          <w:sz w:val="24"/>
        </w:rPr>
        <w:t>其它供应商</w:t>
      </w:r>
      <w:r>
        <w:rPr>
          <w:rFonts w:hint="eastAsia"/>
          <w:sz w:val="24"/>
        </w:rPr>
        <w:t>负责人为同一人或者有控股、管理等关联关系承诺：</w:t>
      </w:r>
    </w:p>
    <w:p>
      <w:pPr>
        <w:snapToGrid w:val="0"/>
        <w:spacing w:line="360" w:lineRule="auto"/>
        <w:rPr>
          <w:sz w:val="24"/>
          <w:u w:val="single"/>
        </w:rPr>
      </w:pPr>
      <w:r>
        <w:rPr>
          <w:rFonts w:hint="eastAsia"/>
          <w:sz w:val="24"/>
        </w:rPr>
        <w:t>1、管理关系说明：</w:t>
      </w:r>
    </w:p>
    <w:p>
      <w:pPr>
        <w:snapToGrid w:val="0"/>
        <w:spacing w:line="360" w:lineRule="auto"/>
        <w:ind w:firstLine="480" w:firstLineChars="200"/>
        <w:rPr>
          <w:sz w:val="24"/>
        </w:rPr>
      </w:pPr>
      <w:r>
        <w:rPr>
          <w:rFonts w:hint="eastAsia"/>
          <w:sz w:val="24"/>
        </w:rPr>
        <w:t>我单位管理的具有独立法人的下属单位有：</w:t>
      </w:r>
      <w:r>
        <w:rPr>
          <w:rFonts w:hint="eastAsia"/>
          <w:sz w:val="24"/>
          <w:u w:val="single"/>
        </w:rPr>
        <w:t xml:space="preserve">               </w:t>
      </w:r>
      <w:r>
        <w:rPr>
          <w:rFonts w:hint="eastAsia"/>
          <w:sz w:val="24"/>
        </w:rPr>
        <w:t>。</w:t>
      </w:r>
    </w:p>
    <w:p>
      <w:pPr>
        <w:snapToGrid w:val="0"/>
        <w:spacing w:line="360" w:lineRule="auto"/>
        <w:ind w:firstLine="480" w:firstLineChars="200"/>
        <w:rPr>
          <w:sz w:val="24"/>
        </w:rPr>
      </w:pPr>
      <w:r>
        <w:rPr>
          <w:rFonts w:hint="eastAsia"/>
          <w:sz w:val="24"/>
        </w:rPr>
        <w:t>我单位的上级管理单位有：</w:t>
      </w:r>
      <w:r>
        <w:rPr>
          <w:rFonts w:hint="eastAsia"/>
          <w:sz w:val="24"/>
          <w:u w:val="single"/>
        </w:rPr>
        <w:t xml:space="preserve">                             </w:t>
      </w:r>
      <w:r>
        <w:rPr>
          <w:rFonts w:hint="eastAsia"/>
          <w:sz w:val="24"/>
        </w:rPr>
        <w:t>。</w:t>
      </w:r>
    </w:p>
    <w:p>
      <w:pPr>
        <w:snapToGrid w:val="0"/>
        <w:spacing w:line="360" w:lineRule="auto"/>
        <w:rPr>
          <w:sz w:val="24"/>
        </w:rPr>
      </w:pPr>
      <w:r>
        <w:rPr>
          <w:rFonts w:hint="eastAsia"/>
          <w:sz w:val="24"/>
        </w:rPr>
        <w:t>2、股权关系说明：</w:t>
      </w:r>
    </w:p>
    <w:p>
      <w:pPr>
        <w:snapToGrid w:val="0"/>
        <w:spacing w:line="360" w:lineRule="auto"/>
        <w:ind w:firstLine="480" w:firstLineChars="200"/>
        <w:rPr>
          <w:sz w:val="24"/>
        </w:rPr>
      </w:pPr>
      <w:r>
        <w:rPr>
          <w:rFonts w:hint="eastAsia"/>
          <w:sz w:val="24"/>
        </w:rPr>
        <w:t>我单位控股的单位有：</w:t>
      </w:r>
      <w:r>
        <w:rPr>
          <w:rFonts w:hint="eastAsia"/>
          <w:sz w:val="24"/>
          <w:u w:val="single"/>
        </w:rPr>
        <w:t xml:space="preserve">                                 </w:t>
      </w:r>
      <w:r>
        <w:rPr>
          <w:rFonts w:hint="eastAsia"/>
          <w:sz w:val="24"/>
        </w:rPr>
        <w:t>。</w:t>
      </w:r>
    </w:p>
    <w:p>
      <w:pPr>
        <w:snapToGrid w:val="0"/>
        <w:spacing w:line="360" w:lineRule="auto"/>
        <w:ind w:firstLine="480" w:firstLineChars="200"/>
        <w:rPr>
          <w:sz w:val="24"/>
        </w:rPr>
      </w:pPr>
      <w:r>
        <w:rPr>
          <w:rFonts w:hint="eastAsia"/>
          <w:sz w:val="24"/>
        </w:rPr>
        <w:t>我单位被</w:t>
      </w:r>
      <w:r>
        <w:rPr>
          <w:rFonts w:hint="eastAsia"/>
          <w:sz w:val="24"/>
          <w:u w:val="single"/>
        </w:rPr>
        <w:t xml:space="preserve">              </w:t>
      </w:r>
      <w:r>
        <w:rPr>
          <w:rFonts w:hint="eastAsia"/>
          <w:sz w:val="24"/>
        </w:rPr>
        <w:t>单位控股。</w:t>
      </w:r>
    </w:p>
    <w:p>
      <w:pPr>
        <w:autoSpaceDE w:val="0"/>
        <w:autoSpaceDN w:val="0"/>
        <w:adjustRightInd w:val="0"/>
        <w:snapToGrid w:val="0"/>
        <w:spacing w:line="360" w:lineRule="auto"/>
        <w:rPr>
          <w:sz w:val="24"/>
        </w:rPr>
      </w:pPr>
      <w:r>
        <w:rPr>
          <w:rFonts w:hint="eastAsia"/>
          <w:sz w:val="24"/>
        </w:rPr>
        <w:t>3、其他与本项目有关的利害关系说明：</w:t>
      </w: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ind w:firstLine="480" w:firstLineChars="200"/>
        <w:rPr>
          <w:sz w:val="24"/>
        </w:rPr>
      </w:pPr>
      <w:r>
        <w:rPr>
          <w:rFonts w:hint="eastAsia"/>
          <w:sz w:val="24"/>
        </w:rPr>
        <w:t>我单位承诺以上说明真实有效，无虚假内容或隐瞒。</w:t>
      </w: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rPr>
          <w:sz w:val="24"/>
        </w:rPr>
      </w:pPr>
    </w:p>
    <w:p>
      <w:pPr>
        <w:spacing w:line="480" w:lineRule="auto"/>
        <w:ind w:firstLine="2880" w:firstLineChars="1200"/>
        <w:rPr>
          <w:rFonts w:ascii="宋体" w:hAnsi="宋体"/>
          <w:sz w:val="24"/>
          <w:szCs w:val="24"/>
        </w:rPr>
      </w:pPr>
      <w:r>
        <w:rPr>
          <w:rFonts w:hint="eastAsia" w:ascii="宋体" w:hAnsi="宋体"/>
          <w:sz w:val="24"/>
          <w:szCs w:val="24"/>
        </w:rPr>
        <w:t>供  应  商：</w:t>
      </w:r>
      <w:r>
        <w:rPr>
          <w:rFonts w:hint="eastAsia" w:ascii="宋体" w:hAnsi="宋体" w:cs="宋体"/>
          <w:kern w:val="0"/>
          <w:sz w:val="24"/>
          <w:szCs w:val="24"/>
          <w:u w:val="single"/>
        </w:rPr>
        <w:t xml:space="preserve">                         </w:t>
      </w:r>
      <w:r>
        <w:rPr>
          <w:rFonts w:hint="eastAsia" w:ascii="宋体" w:hAnsi="宋体"/>
          <w:sz w:val="24"/>
          <w:szCs w:val="24"/>
          <w:u w:val="single"/>
        </w:rPr>
        <w:t>（公章）</w:t>
      </w:r>
    </w:p>
    <w:p>
      <w:pPr>
        <w:spacing w:line="480" w:lineRule="auto"/>
        <w:ind w:firstLine="2880" w:firstLineChars="1200"/>
        <w:rPr>
          <w:rFonts w:ascii="宋体" w:hAnsi="宋体"/>
          <w:sz w:val="24"/>
          <w:szCs w:val="24"/>
        </w:rPr>
      </w:pPr>
      <w:r>
        <w:rPr>
          <w:rFonts w:hint="eastAsia" w:ascii="宋体" w:hAnsi="宋体" w:cs="仿宋_GB2312"/>
          <w:sz w:val="24"/>
        </w:rPr>
        <w:t>法定代表人/负责人或被授权代表：</w:t>
      </w:r>
      <w:r>
        <w:rPr>
          <w:rFonts w:hint="eastAsia" w:ascii="宋体" w:hAnsi="宋体" w:cs="宋体"/>
          <w:kern w:val="0"/>
          <w:sz w:val="24"/>
          <w:szCs w:val="24"/>
          <w:u w:val="single"/>
        </w:rPr>
        <w:t xml:space="preserve">   </w:t>
      </w:r>
      <w:r>
        <w:rPr>
          <w:rFonts w:ascii="宋体" w:hAnsi="宋体"/>
          <w:sz w:val="24"/>
          <w:szCs w:val="24"/>
          <w:u w:val="single"/>
        </w:rPr>
        <w:t>（签</w:t>
      </w:r>
      <w:r>
        <w:rPr>
          <w:rFonts w:hint="eastAsia" w:ascii="宋体" w:hAnsi="宋体"/>
          <w:sz w:val="24"/>
          <w:szCs w:val="24"/>
          <w:u w:val="single"/>
        </w:rPr>
        <w:t>字或盖章</w:t>
      </w:r>
      <w:r>
        <w:rPr>
          <w:rFonts w:ascii="宋体" w:hAnsi="宋体"/>
          <w:sz w:val="24"/>
          <w:szCs w:val="24"/>
          <w:u w:val="single"/>
        </w:rPr>
        <w:t>）</w:t>
      </w:r>
    </w:p>
    <w:p>
      <w:pPr>
        <w:spacing w:line="480" w:lineRule="auto"/>
        <w:ind w:firstLine="2650" w:firstLineChars="1100"/>
        <w:rPr>
          <w:rFonts w:ascii="宋体" w:hAnsi="宋体"/>
          <w:sz w:val="24"/>
          <w:szCs w:val="24"/>
        </w:rPr>
      </w:pPr>
      <w:r>
        <w:rPr>
          <w:rFonts w:hint="eastAsia" w:ascii="宋体" w:hAnsi="宋体"/>
          <w:b/>
          <w:sz w:val="24"/>
          <w:szCs w:val="24"/>
        </w:rPr>
        <w:t xml:space="preserve">  </w:t>
      </w:r>
      <w:r>
        <w:rPr>
          <w:rFonts w:ascii="宋体" w:hAnsi="宋体"/>
          <w:sz w:val="24"/>
          <w:szCs w:val="24"/>
        </w:rPr>
        <w:t>日      期：</w:t>
      </w:r>
      <w:r>
        <w:rPr>
          <w:rFonts w:ascii="宋体" w:hAnsi="宋体"/>
          <w:sz w:val="24"/>
          <w:szCs w:val="24"/>
          <w:u w:val="single"/>
        </w:rPr>
        <w:t xml:space="preserve">         </w:t>
      </w:r>
      <w:r>
        <w:rPr>
          <w:rFonts w:ascii="宋体" w:hAnsi="宋体"/>
          <w:sz w:val="24"/>
          <w:szCs w:val="24"/>
        </w:rPr>
        <w:t>年</w:t>
      </w:r>
      <w:r>
        <w:rPr>
          <w:rFonts w:ascii="宋体" w:hAnsi="宋体"/>
          <w:sz w:val="24"/>
          <w:szCs w:val="24"/>
          <w:u w:val="single"/>
        </w:rPr>
        <w:t xml:space="preserve">  </w:t>
      </w:r>
      <w:r>
        <w:rPr>
          <w:rFonts w:hint="eastAsia" w:ascii="宋体" w:hAnsi="宋体"/>
          <w:sz w:val="24"/>
          <w:szCs w:val="24"/>
          <w:u w:val="single"/>
        </w:rPr>
        <w:t xml:space="preserve">    </w:t>
      </w:r>
      <w:r>
        <w:rPr>
          <w:rFonts w:ascii="宋体" w:hAnsi="宋体"/>
          <w:sz w:val="24"/>
          <w:szCs w:val="24"/>
          <w:u w:val="single"/>
        </w:rPr>
        <w:t xml:space="preserve">  </w:t>
      </w:r>
      <w:r>
        <w:rPr>
          <w:rFonts w:ascii="宋体" w:hAnsi="宋体"/>
          <w:sz w:val="24"/>
          <w:szCs w:val="24"/>
        </w:rPr>
        <w:t>月</w:t>
      </w:r>
      <w:r>
        <w:rPr>
          <w:rFonts w:ascii="宋体" w:hAnsi="宋体"/>
          <w:sz w:val="24"/>
          <w:szCs w:val="24"/>
          <w:u w:val="single"/>
        </w:rPr>
        <w:t xml:space="preserve">   </w:t>
      </w:r>
      <w:r>
        <w:rPr>
          <w:rFonts w:hint="eastAsia" w:ascii="宋体" w:hAnsi="宋体"/>
          <w:sz w:val="24"/>
          <w:szCs w:val="24"/>
          <w:u w:val="single"/>
        </w:rPr>
        <w:t xml:space="preserve">    </w:t>
      </w:r>
      <w:r>
        <w:rPr>
          <w:rFonts w:ascii="宋体" w:hAnsi="宋体"/>
          <w:sz w:val="24"/>
          <w:szCs w:val="24"/>
          <w:u w:val="single"/>
        </w:rPr>
        <w:t xml:space="preserve"> </w:t>
      </w:r>
      <w:r>
        <w:rPr>
          <w:rFonts w:ascii="宋体" w:hAnsi="宋体"/>
          <w:sz w:val="24"/>
          <w:szCs w:val="24"/>
        </w:rPr>
        <w:t>日</w:t>
      </w:r>
    </w:p>
    <w:p>
      <w:pPr>
        <w:widowControl/>
        <w:jc w:val="left"/>
        <w:rPr>
          <w:rFonts w:ascii="宋体" w:hAnsi="宋体"/>
          <w:sz w:val="24"/>
          <w:szCs w:val="24"/>
        </w:rPr>
      </w:pPr>
      <w:r>
        <w:rPr>
          <w:rFonts w:ascii="宋体" w:hAnsi="宋体"/>
          <w:sz w:val="24"/>
          <w:szCs w:val="24"/>
        </w:rPr>
        <w:br w:type="page"/>
      </w:r>
    </w:p>
    <w:p>
      <w:pPr>
        <w:pStyle w:val="6"/>
        <w:tabs>
          <w:tab w:val="left" w:pos="5580"/>
        </w:tabs>
        <w:spacing w:before="120" w:line="360" w:lineRule="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 xml:space="preserve">附件      其他承诺 </w:t>
      </w:r>
    </w:p>
    <w:p>
      <w:pPr>
        <w:pStyle w:val="6"/>
        <w:tabs>
          <w:tab w:val="left" w:pos="5580"/>
        </w:tabs>
        <w:spacing w:before="120" w:line="360" w:lineRule="auto"/>
        <w:jc w:val="center"/>
        <w:rPr>
          <w:rFonts w:cs="仿宋" w:asciiTheme="minorEastAsia" w:hAnsiTheme="minorEastAsia" w:eastAsiaTheme="minorEastAsia"/>
          <w:b/>
          <w:bCs/>
          <w:sz w:val="30"/>
          <w:szCs w:val="30"/>
        </w:rPr>
      </w:pPr>
    </w:p>
    <w:p>
      <w:pPr>
        <w:pStyle w:val="6"/>
        <w:tabs>
          <w:tab w:val="left" w:pos="5580"/>
        </w:tabs>
        <w:spacing w:before="120" w:line="360" w:lineRule="auto"/>
        <w:jc w:val="center"/>
        <w:rPr>
          <w:rFonts w:cs="仿宋" w:asciiTheme="minorEastAsia" w:hAnsiTheme="minorEastAsia" w:eastAsiaTheme="minorEastAsia"/>
          <w:b/>
          <w:bCs/>
          <w:sz w:val="30"/>
          <w:szCs w:val="30"/>
        </w:rPr>
      </w:pPr>
      <w:r>
        <w:rPr>
          <w:rFonts w:hint="eastAsia" w:cs="仿宋" w:asciiTheme="minorEastAsia" w:hAnsiTheme="minorEastAsia" w:eastAsiaTheme="minorEastAsia"/>
          <w:b/>
          <w:bCs/>
          <w:sz w:val="30"/>
          <w:szCs w:val="30"/>
          <w:lang w:val="en-US" w:eastAsia="zh-CN"/>
        </w:rPr>
        <w:t>其他</w:t>
      </w:r>
      <w:r>
        <w:rPr>
          <w:rFonts w:cs="仿宋" w:asciiTheme="minorEastAsia" w:hAnsiTheme="minorEastAsia" w:eastAsiaTheme="minorEastAsia"/>
          <w:b/>
          <w:bCs/>
          <w:sz w:val="30"/>
          <w:szCs w:val="30"/>
        </w:rPr>
        <w:t>承诺</w:t>
      </w:r>
    </w:p>
    <w:p>
      <w:pPr>
        <w:pStyle w:val="6"/>
        <w:tabs>
          <w:tab w:val="left" w:pos="5580"/>
        </w:tabs>
        <w:spacing w:before="120" w:line="360" w:lineRule="auto"/>
        <w:rPr>
          <w:rFonts w:cs="仿宋" w:asciiTheme="minorEastAsia" w:hAnsiTheme="minorEastAsia" w:eastAsiaTheme="minorEastAsia"/>
          <w:b/>
          <w:bCs/>
          <w:szCs w:val="22"/>
        </w:rPr>
      </w:pPr>
    </w:p>
    <w:p>
      <w:pPr>
        <w:spacing w:line="360" w:lineRule="auto"/>
        <w:rPr>
          <w:rFonts w:cs="仿宋" w:asciiTheme="minorEastAsia" w:hAnsiTheme="minorEastAsia" w:eastAsiaTheme="minorEastAsia"/>
          <w:spacing w:val="4"/>
          <w:sz w:val="24"/>
          <w:u w:val="single"/>
        </w:rPr>
      </w:pPr>
      <w:r>
        <w:rPr>
          <w:rFonts w:hint="eastAsia" w:cs="仿宋" w:asciiTheme="minorEastAsia" w:hAnsiTheme="minorEastAsia" w:eastAsiaTheme="minorEastAsia"/>
          <w:spacing w:val="4"/>
          <w:sz w:val="24"/>
        </w:rPr>
        <w:t>致：</w:t>
      </w:r>
      <w:r>
        <w:rPr>
          <w:rFonts w:hint="eastAsia" w:cs="仿宋" w:asciiTheme="minorEastAsia" w:hAnsiTheme="minorEastAsia" w:eastAsiaTheme="minorEastAsia"/>
          <w:spacing w:val="4"/>
          <w:sz w:val="24"/>
          <w:u w:val="single"/>
        </w:rPr>
        <w:t xml:space="preserve">   （采购人名称）    </w:t>
      </w:r>
    </w:p>
    <w:p>
      <w:pPr>
        <w:pStyle w:val="6"/>
        <w:tabs>
          <w:tab w:val="left" w:pos="5580"/>
        </w:tabs>
        <w:spacing w:before="120" w:line="360" w:lineRule="auto"/>
        <w:ind w:firstLine="248" w:firstLineChars="100"/>
        <w:rPr>
          <w:rFonts w:asciiTheme="minorEastAsia" w:hAnsiTheme="minorEastAsia" w:eastAsiaTheme="minorEastAsia"/>
        </w:rPr>
      </w:pPr>
      <w:r>
        <w:rPr>
          <w:rFonts w:hint="eastAsia" w:cs="仿宋" w:asciiTheme="minorEastAsia" w:hAnsiTheme="minorEastAsia" w:eastAsiaTheme="minorEastAsia"/>
          <w:spacing w:val="4"/>
          <w:sz w:val="24"/>
          <w:u w:val="single"/>
        </w:rPr>
        <w:t xml:space="preserve">   （供应商名称）    </w:t>
      </w:r>
      <w:r>
        <w:rPr>
          <w:rFonts w:hint="eastAsia" w:cs="仿宋" w:asciiTheme="minorEastAsia" w:hAnsiTheme="minorEastAsia" w:eastAsiaTheme="minorEastAsia"/>
          <w:spacing w:val="4"/>
          <w:sz w:val="24"/>
        </w:rPr>
        <w:t xml:space="preserve"> 于</w:t>
      </w:r>
      <w:r>
        <w:rPr>
          <w:rFonts w:hint="eastAsia" w:cs="仿宋" w:asciiTheme="minorEastAsia" w:hAnsiTheme="minorEastAsia" w:eastAsiaTheme="minorEastAsia"/>
          <w:spacing w:val="4"/>
          <w:sz w:val="24"/>
          <w:u w:val="single"/>
        </w:rPr>
        <w:t xml:space="preserve">     </w:t>
      </w:r>
      <w:r>
        <w:rPr>
          <w:rFonts w:hint="eastAsia" w:cs="仿宋" w:asciiTheme="minorEastAsia" w:hAnsiTheme="minorEastAsia" w:eastAsiaTheme="minorEastAsia"/>
          <w:spacing w:val="4"/>
          <w:sz w:val="24"/>
        </w:rPr>
        <w:t>年</w:t>
      </w:r>
      <w:r>
        <w:rPr>
          <w:rFonts w:hint="eastAsia" w:cs="仿宋" w:asciiTheme="minorEastAsia" w:hAnsiTheme="minorEastAsia" w:eastAsiaTheme="minorEastAsia"/>
          <w:spacing w:val="4"/>
          <w:sz w:val="24"/>
          <w:u w:val="single"/>
        </w:rPr>
        <w:t xml:space="preserve">    </w:t>
      </w:r>
      <w:r>
        <w:rPr>
          <w:rFonts w:hint="eastAsia" w:cs="仿宋" w:asciiTheme="minorEastAsia" w:hAnsiTheme="minorEastAsia" w:eastAsiaTheme="minorEastAsia"/>
          <w:spacing w:val="4"/>
          <w:sz w:val="24"/>
        </w:rPr>
        <w:t>月</w:t>
      </w:r>
      <w:r>
        <w:rPr>
          <w:rFonts w:hint="eastAsia" w:cs="仿宋" w:asciiTheme="minorEastAsia" w:hAnsiTheme="minorEastAsia" w:eastAsiaTheme="minorEastAsia"/>
          <w:spacing w:val="4"/>
          <w:sz w:val="24"/>
          <w:u w:val="single"/>
        </w:rPr>
        <w:t xml:space="preserve">   </w:t>
      </w:r>
      <w:r>
        <w:rPr>
          <w:rFonts w:hint="eastAsia" w:cs="仿宋" w:asciiTheme="minorEastAsia" w:hAnsiTheme="minorEastAsia" w:eastAsiaTheme="minorEastAsia"/>
          <w:spacing w:val="4"/>
          <w:sz w:val="24"/>
        </w:rPr>
        <w:t>日在中华人民共和国境内</w:t>
      </w:r>
      <w:r>
        <w:rPr>
          <w:rFonts w:hint="eastAsia" w:cs="仿宋" w:asciiTheme="minorEastAsia" w:hAnsiTheme="minorEastAsia" w:eastAsiaTheme="minorEastAsia"/>
          <w:spacing w:val="4"/>
          <w:sz w:val="24"/>
          <w:u w:val="single"/>
        </w:rPr>
        <w:t xml:space="preserve">   （详细注册地址）     </w:t>
      </w:r>
      <w:r>
        <w:rPr>
          <w:rFonts w:hint="eastAsia" w:cs="仿宋" w:asciiTheme="minorEastAsia" w:hAnsiTheme="minorEastAsia" w:eastAsiaTheme="minorEastAsia"/>
          <w:spacing w:val="4"/>
          <w:sz w:val="24"/>
        </w:rPr>
        <w:t>合法注册并经营，本公司郑重承诺，</w:t>
      </w:r>
      <w:r>
        <w:rPr>
          <w:rFonts w:hint="eastAsia" w:cs="仿宋" w:asciiTheme="minorEastAsia" w:hAnsiTheme="minorEastAsia" w:eastAsiaTheme="minorEastAsia"/>
          <w:spacing w:val="4"/>
          <w:sz w:val="24"/>
          <w:lang w:val="en-US" w:eastAsia="zh-CN"/>
        </w:rPr>
        <w:t>非</w:t>
      </w:r>
      <w:r>
        <w:rPr>
          <w:rFonts w:ascii="宋体" w:hAnsi="宋体" w:eastAsia="宋体" w:cs="宋体"/>
          <w:sz w:val="24"/>
          <w:szCs w:val="24"/>
        </w:rPr>
        <w:t>为本项目提供整体设计、规范编制或者项目管理、监理、检测等服务的供应商</w:t>
      </w:r>
      <w:r>
        <w:rPr>
          <w:rFonts w:hint="eastAsia" w:cs="宋体"/>
          <w:sz w:val="24"/>
          <w:szCs w:val="24"/>
          <w:lang w:eastAsia="zh-CN"/>
        </w:rPr>
        <w:t>。</w:t>
      </w:r>
    </w:p>
    <w:p>
      <w:pPr>
        <w:spacing w:before="312" w:beforeLines="100" w:after="156" w:afterLines="50" w:line="360" w:lineRule="auto"/>
        <w:ind w:firstLine="620" w:firstLineChars="250"/>
        <w:rPr>
          <w:rFonts w:cs="仿宋" w:asciiTheme="minorEastAsia" w:hAnsiTheme="minorEastAsia" w:eastAsiaTheme="minorEastAsia"/>
          <w:spacing w:val="4"/>
          <w:sz w:val="24"/>
        </w:rPr>
      </w:pPr>
    </w:p>
    <w:p>
      <w:pPr>
        <w:spacing w:line="360" w:lineRule="auto"/>
        <w:ind w:firstLine="480" w:firstLineChars="200"/>
        <w:rPr>
          <w:rFonts w:ascii="宋体" w:hAnsi="宋体" w:cs="宋体"/>
          <w:sz w:val="24"/>
          <w:szCs w:val="21"/>
        </w:rPr>
      </w:pPr>
      <w:r>
        <w:rPr>
          <w:rFonts w:hint="eastAsia" w:ascii="宋体" w:hAnsi="宋体" w:cs="宋体"/>
          <w:sz w:val="24"/>
          <w:szCs w:val="21"/>
        </w:rPr>
        <w:t>特此承诺！</w:t>
      </w:r>
    </w:p>
    <w:p>
      <w:pPr>
        <w:spacing w:before="312" w:beforeLines="100" w:after="156" w:afterLines="50" w:line="360" w:lineRule="auto"/>
        <w:ind w:firstLine="496" w:firstLineChars="200"/>
        <w:rPr>
          <w:rFonts w:cs="仿宋" w:asciiTheme="minorEastAsia" w:hAnsiTheme="minorEastAsia" w:eastAsiaTheme="minorEastAsia"/>
          <w:spacing w:val="4"/>
          <w:sz w:val="24"/>
        </w:rPr>
      </w:pPr>
    </w:p>
    <w:p>
      <w:pPr>
        <w:spacing w:before="312" w:beforeLines="100" w:after="156" w:afterLines="50" w:line="360" w:lineRule="auto"/>
        <w:ind w:firstLine="170"/>
        <w:rPr>
          <w:rFonts w:cs="仿宋" w:asciiTheme="minorEastAsia" w:hAnsiTheme="minorEastAsia" w:eastAsiaTheme="minorEastAsia"/>
          <w:spacing w:val="4"/>
          <w:sz w:val="24"/>
        </w:rPr>
      </w:pPr>
    </w:p>
    <w:p>
      <w:pPr>
        <w:pStyle w:val="5"/>
        <w:ind w:left="1117" w:hanging="1054"/>
        <w:rPr>
          <w:rFonts w:cs="仿宋" w:asciiTheme="minorEastAsia" w:hAnsiTheme="minorEastAsia" w:eastAsiaTheme="minorEastAsia"/>
          <w:spacing w:val="4"/>
        </w:rPr>
      </w:pPr>
    </w:p>
    <w:p>
      <w:pPr>
        <w:rPr>
          <w:rFonts w:cs="仿宋" w:asciiTheme="minorEastAsia" w:hAnsiTheme="minorEastAsia" w:eastAsiaTheme="minorEastAsia"/>
        </w:rPr>
      </w:pPr>
    </w:p>
    <w:p>
      <w:pPr>
        <w:spacing w:line="480" w:lineRule="auto"/>
        <w:ind w:right="-161" w:firstLine="2640" w:firstLineChars="1100"/>
        <w:rPr>
          <w:rFonts w:cs="仿宋" w:asciiTheme="minorEastAsia" w:hAnsiTheme="minorEastAsia" w:eastAsiaTheme="minorEastAsia"/>
          <w:bCs/>
          <w:sz w:val="24"/>
        </w:rPr>
      </w:pPr>
      <w:r>
        <w:rPr>
          <w:rFonts w:hint="eastAsia" w:cs="仿宋" w:asciiTheme="minorEastAsia" w:hAnsiTheme="minorEastAsia" w:eastAsiaTheme="minorEastAsia"/>
          <w:bCs/>
          <w:sz w:val="24"/>
        </w:rPr>
        <w:t>供应商名称：</w:t>
      </w:r>
      <w:r>
        <w:rPr>
          <w:rFonts w:hint="eastAsia" w:cs="仿宋" w:asciiTheme="minorEastAsia" w:hAnsiTheme="minorEastAsia" w:eastAsiaTheme="minorEastAsia"/>
          <w:bCs/>
          <w:sz w:val="24"/>
          <w:u w:val="single"/>
        </w:rPr>
        <w:t xml:space="preserve">              （公章）</w:t>
      </w:r>
    </w:p>
    <w:p>
      <w:pPr>
        <w:spacing w:line="360" w:lineRule="auto"/>
        <w:jc w:val="center"/>
        <w:rPr>
          <w:rFonts w:cs="仿宋" w:asciiTheme="minorEastAsia" w:hAnsiTheme="minorEastAsia" w:eastAsiaTheme="minorEastAsia"/>
          <w:sz w:val="24"/>
        </w:rPr>
      </w:pPr>
      <w:r>
        <w:rPr>
          <w:rFonts w:hint="eastAsia" w:cs="仿宋" w:asciiTheme="minorEastAsia" w:hAnsiTheme="minorEastAsia" w:eastAsiaTheme="minorEastAsia"/>
          <w:sz w:val="24"/>
        </w:rPr>
        <w:t xml:space="preserve">        日       期：</w:t>
      </w:r>
      <w:r>
        <w:rPr>
          <w:rFonts w:hint="eastAsia" w:cs="仿宋" w:asciiTheme="minorEastAsia" w:hAnsiTheme="minorEastAsia" w:eastAsiaTheme="minorEastAsia"/>
          <w:sz w:val="24"/>
          <w:u w:val="single"/>
        </w:rPr>
        <w:t xml:space="preserve">      </w:t>
      </w:r>
      <w:r>
        <w:rPr>
          <w:rFonts w:hint="eastAsia" w:cs="仿宋" w:asciiTheme="minorEastAsia" w:hAnsiTheme="minorEastAsia" w:eastAsiaTheme="minorEastAsia"/>
          <w:sz w:val="24"/>
        </w:rPr>
        <w:t>年</w:t>
      </w:r>
      <w:r>
        <w:rPr>
          <w:rFonts w:hint="eastAsia" w:cs="仿宋" w:asciiTheme="minorEastAsia" w:hAnsiTheme="minorEastAsia" w:eastAsiaTheme="minorEastAsia"/>
          <w:sz w:val="24"/>
          <w:u w:val="single"/>
        </w:rPr>
        <w:t xml:space="preserve">     </w:t>
      </w:r>
      <w:r>
        <w:rPr>
          <w:rFonts w:hint="eastAsia" w:cs="仿宋" w:asciiTheme="minorEastAsia" w:hAnsiTheme="minorEastAsia" w:eastAsiaTheme="minorEastAsia"/>
          <w:sz w:val="24"/>
        </w:rPr>
        <w:t>月</w:t>
      </w:r>
      <w:r>
        <w:rPr>
          <w:rFonts w:hint="eastAsia" w:cs="仿宋" w:asciiTheme="minorEastAsia" w:hAnsiTheme="minorEastAsia" w:eastAsiaTheme="minorEastAsia"/>
          <w:sz w:val="24"/>
          <w:u w:val="single"/>
        </w:rPr>
        <w:t xml:space="preserve">     </w:t>
      </w:r>
      <w:r>
        <w:rPr>
          <w:rFonts w:hint="eastAsia" w:cs="仿宋" w:asciiTheme="minorEastAsia" w:hAnsiTheme="minorEastAsia" w:eastAsiaTheme="minorEastAsia"/>
          <w:sz w:val="24"/>
        </w:rPr>
        <w:t>日</w:t>
      </w:r>
    </w:p>
    <w:p>
      <w:pPr>
        <w:spacing w:line="360" w:lineRule="auto"/>
        <w:rPr>
          <w:rFonts w:cs="仿宋" w:asciiTheme="minorEastAsia" w:hAnsiTheme="minorEastAsia" w:eastAsiaTheme="minorEastAsia"/>
          <w:b/>
          <w:bCs/>
          <w:sz w:val="24"/>
          <w:u w:val="single"/>
        </w:rPr>
      </w:pPr>
    </w:p>
    <w:p>
      <w:pPr>
        <w:rPr>
          <w:rFonts w:hint="eastAsia" w:ascii="仿宋" w:hAnsi="仿宋" w:eastAsia="仿宋" w:cs="仿宋"/>
          <w:b/>
          <w:bCs/>
          <w:sz w:val="24"/>
          <w:highlight w:val="none"/>
        </w:rPr>
      </w:pPr>
      <w:r>
        <w:rPr>
          <w:rFonts w:hint="eastAsia" w:ascii="仿宋" w:hAnsi="仿宋" w:eastAsia="仿宋" w:cs="仿宋"/>
          <w:b/>
          <w:bCs/>
          <w:sz w:val="24"/>
          <w:highlight w:val="none"/>
        </w:rPr>
        <w:br w:type="page"/>
      </w:r>
    </w:p>
    <w:p>
      <w:pPr>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w:t>
      </w:r>
      <w:r>
        <w:rPr>
          <w:rFonts w:hint="eastAsia" w:ascii="仿宋" w:hAnsi="仿宋" w:eastAsia="仿宋" w:cs="仿宋"/>
          <w:b/>
          <w:bCs/>
          <w:sz w:val="24"/>
          <w:highlight w:val="none"/>
          <w:lang w:val="en-US" w:eastAsia="zh-CN"/>
        </w:rPr>
        <w:t>谈判</w:t>
      </w:r>
      <w:r>
        <w:rPr>
          <w:rFonts w:hint="eastAsia" w:ascii="仿宋" w:hAnsi="仿宋" w:eastAsia="仿宋" w:cs="仿宋"/>
          <w:b/>
          <w:bCs/>
          <w:sz w:val="24"/>
          <w:highlight w:val="none"/>
        </w:rPr>
        <w:t>文件要求的其他证明文件</w:t>
      </w:r>
    </w:p>
    <w:p>
      <w:pPr>
        <w:pStyle w:val="5"/>
        <w:rPr>
          <w:rFonts w:hint="eastAsia" w:ascii="仿宋" w:hAnsi="仿宋" w:eastAsia="仿宋" w:cs="仿宋"/>
          <w:b/>
          <w:bCs/>
          <w:sz w:val="24"/>
          <w:highlight w:val="none"/>
        </w:rPr>
      </w:pPr>
      <w:bookmarkStart w:id="13" w:name="_GoBack"/>
      <w:bookmarkEnd w:id="1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g4ZDc1ZjkyMDMxMTUyNTM5NGViM2Y4NTg4MzQwMTUifQ=="/>
  </w:docVars>
  <w:rsids>
    <w:rsidRoot w:val="00000000"/>
    <w:rsid w:val="153B1BFE"/>
    <w:rsid w:val="19374430"/>
    <w:rsid w:val="277C0C52"/>
    <w:rsid w:val="32041BC3"/>
    <w:rsid w:val="324049F3"/>
    <w:rsid w:val="32E04647"/>
    <w:rsid w:val="3B162A20"/>
    <w:rsid w:val="3D470290"/>
    <w:rsid w:val="4D6C52FB"/>
    <w:rsid w:val="636E16E6"/>
    <w:rsid w:val="714E1E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6"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4"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7"/>
    <w:pPr>
      <w:widowControl w:val="0"/>
      <w:jc w:val="both"/>
    </w:pPr>
    <w:rPr>
      <w:rFonts w:ascii="Times New Roman" w:hAnsi="Times New Roman" w:eastAsia="宋体" w:cs="Times New Roman"/>
      <w:color w:val="000000"/>
      <w:sz w:val="21"/>
      <w:lang w:val="en-US" w:eastAsia="zh-CN" w:bidi="ar-SA"/>
    </w:rPr>
  </w:style>
  <w:style w:type="paragraph" w:styleId="4">
    <w:name w:val="heading 2"/>
    <w:basedOn w:val="1"/>
    <w:next w:val="1"/>
    <w:autoRedefine/>
    <w:qFormat/>
    <w:uiPriority w:val="6"/>
    <w:pPr>
      <w:keepNext/>
      <w:keepLines/>
      <w:spacing w:before="260" w:after="260" w:line="413" w:lineRule="auto"/>
      <w:outlineLvl w:val="1"/>
    </w:pPr>
    <w:rPr>
      <w:rFonts w:ascii="Arial" w:hAnsi="Arial" w:eastAsia="黑体" w:cs="Arial"/>
      <w:b/>
      <w:sz w:val="32"/>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autoRedefine/>
    <w:semiHidden/>
    <w:unhideWhenUsed/>
    <w:qFormat/>
    <w:uiPriority w:val="99"/>
    <w:pPr>
      <w:ind w:firstLine="420" w:firstLineChars="200"/>
    </w:pPr>
  </w:style>
  <w:style w:type="paragraph" w:styleId="3">
    <w:name w:val="Body Text Indent"/>
    <w:basedOn w:val="1"/>
    <w:autoRedefine/>
    <w:qFormat/>
    <w:uiPriority w:val="6"/>
    <w:pPr>
      <w:ind w:left="1083" w:hanging="1020"/>
    </w:pPr>
    <w:rPr>
      <w:rFonts w:ascii="宋体" w:hAnsi="宋体" w:cs="宋体"/>
      <w:kern w:val="1"/>
      <w:sz w:val="24"/>
    </w:rPr>
  </w:style>
  <w:style w:type="paragraph" w:styleId="5">
    <w:name w:val="Body Text"/>
    <w:basedOn w:val="1"/>
    <w:autoRedefine/>
    <w:qFormat/>
    <w:uiPriority w:val="6"/>
    <w:rPr>
      <w:b/>
      <w:kern w:val="1"/>
      <w:sz w:val="28"/>
    </w:rPr>
  </w:style>
  <w:style w:type="paragraph" w:styleId="6">
    <w:name w:val="Plain Text"/>
    <w:basedOn w:val="1"/>
    <w:autoRedefine/>
    <w:qFormat/>
    <w:uiPriority w:val="6"/>
    <w:rPr>
      <w:rFonts w:ascii="宋体" w:hAnsi="宋体" w:cs="Courier New"/>
      <w:kern w:val="1"/>
      <w:sz w:val="24"/>
    </w:rPr>
  </w:style>
  <w:style w:type="paragraph" w:styleId="7">
    <w:name w:val="footer"/>
    <w:basedOn w:val="1"/>
    <w:autoRedefine/>
    <w:qFormat/>
    <w:uiPriority w:val="0"/>
    <w:pPr>
      <w:tabs>
        <w:tab w:val="center" w:pos="4153"/>
        <w:tab w:val="right" w:pos="8306"/>
      </w:tabs>
      <w:snapToGrid w:val="0"/>
      <w:jc w:val="left"/>
    </w:pPr>
    <w:rPr>
      <w:sz w:val="18"/>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autoRedefine/>
    <w:qFormat/>
    <w:uiPriority w:val="4"/>
    <w:pPr>
      <w:spacing w:before="120" w:after="120"/>
      <w:jc w:val="left"/>
    </w:pPr>
    <w:rPr>
      <w:b/>
      <w:caps/>
      <w:kern w:val="1"/>
      <w:sz w:val="20"/>
    </w:rPr>
  </w:style>
  <w:style w:type="paragraph" w:styleId="10">
    <w:name w:val="Normal (Web)"/>
    <w:basedOn w:val="1"/>
    <w:autoRedefine/>
    <w:qFormat/>
    <w:uiPriority w:val="7"/>
    <w:pPr>
      <w:widowControl/>
      <w:spacing w:before="100" w:beforeAutospacing="1" w:after="100" w:afterAutospacing="1"/>
      <w:jc w:val="left"/>
    </w:pPr>
    <w:rPr>
      <w:rFonts w:ascii="宋体" w:hAnsi="宋体" w:cs="宋体"/>
      <w:sz w:val="24"/>
    </w:rPr>
  </w:style>
  <w:style w:type="paragraph" w:styleId="11">
    <w:name w:val="Body Text First Indent"/>
    <w:basedOn w:val="5"/>
    <w:next w:val="1"/>
    <w:autoRedefine/>
    <w:qFormat/>
    <w:uiPriority w:val="0"/>
    <w:pPr>
      <w:adjustRightInd w:val="0"/>
      <w:spacing w:after="0" w:afterLines="0"/>
      <w:ind w:firstLine="420"/>
      <w:jc w:val="left"/>
      <w:textAlignment w:val="baseline"/>
    </w:pPr>
    <w:rPr>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1413</Words>
  <Characters>1420</Characters>
  <Lines>0</Lines>
  <Paragraphs>0</Paragraphs>
  <TotalTime>3</TotalTime>
  <ScaleCrop>false</ScaleCrop>
  <LinksUpToDate>false</LinksUpToDate>
  <CharactersWithSpaces>1853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2023-07-19T08:49:00Z</dcterms:created>
  <dc:creator>Administrator</dc:creator>
  <cp:lastModifiedBy>✨陈陈陈陈陈，</cp:lastModifiedBy>
  <dcterms:modified xsi:type="dcterms:W3CDTF">2024-04-15T01:41:41Z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F705B0E6624B44E4AB5803D537A1BDA8_13</vt:lpwstr>
  </property>
</Properties>
</file>