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法定代表人（单位负责人/自然人）身份证明</w:t>
      </w:r>
    </w:p>
    <w:p>
      <w:pPr>
        <w:spacing w:line="360" w:lineRule="auto"/>
        <w:ind w:firstLine="1205" w:firstLineChars="400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 xml:space="preserve">    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Cs w:val="21"/>
          <w:lang w:val="zh-CN"/>
        </w:rPr>
        <w:t xml:space="preserve">    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</w:t>
      </w:r>
      <w:r>
        <w:rPr>
          <w:rFonts w:hint="eastAsia" w:ascii="宋体" w:hAnsi="宋体"/>
          <w:szCs w:val="21"/>
          <w:lang w:val="zh-CN"/>
        </w:rPr>
        <w:t xml:space="preserve">    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right="105"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>
      <w:r>
        <w:rPr>
          <w:rFonts w:hint="eastAsia" w:ascii="宋体" w:hAnsi="宋体"/>
          <w:szCs w:val="21"/>
          <w:lang w:val="zh-CN"/>
        </w:rPr>
        <w:t>注：自然人磋商响应的此处只附身份证复印件。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YWUzMmM4YmI5YmQ4Yzc1Yzc0YjQzYTdiMjRiM2IifQ=="/>
  </w:docVars>
  <w:rsids>
    <w:rsidRoot w:val="301651B0"/>
    <w:rsid w:val="064E0C53"/>
    <w:rsid w:val="064E2564"/>
    <w:rsid w:val="0CF578C7"/>
    <w:rsid w:val="301651B0"/>
    <w:rsid w:val="3DE4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after="550" w:line="265" w:lineRule="auto"/>
      <w:ind w:left="10" w:right="56" w:hanging="10"/>
      <w:jc w:val="center"/>
      <w:outlineLvl w:val="0"/>
    </w:pPr>
    <w:rPr>
      <w:rFonts w:ascii="黑体" w:hAnsi="黑体" w:eastAsia="黑体" w:cs="黑体"/>
      <w:color w:val="000000"/>
      <w:sz w:val="32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styleId="4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character" w:customStyle="1" w:styleId="7">
    <w:name w:val="标题 1 Char"/>
    <w:link w:val="3"/>
    <w:qFormat/>
    <w:uiPriority w:val="0"/>
    <w:rPr>
      <w:rFonts w:ascii="黑体" w:hAnsi="黑体" w:eastAsia="黑体" w:cs="黑体"/>
      <w:color w:val="000000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277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2023-08-16T06:44:00Z</dcterms:created>
  <dc:creator>龍</dc:creator>
  <cp:lastModifiedBy>゛          One  Is  All  。</cp:lastModifiedBy>
  <dcterms:modified xsi:type="dcterms:W3CDTF">2023-09-18T06:51:32Z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03A0A782E10D43E8913AF241CEE7EF3B_11</vt:lpwstr>
  </property>
</Properties>
</file>