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lang w:eastAsia="zh-CN"/>
        </w:rPr>
        <w:t>保险内容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1E67C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66386"/>
    <w:rsid w:val="2029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2025-07-28T03:57:47Z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96E930CA119D4B86A8D6F57D0C9F9A1E_12</vt:lpwstr>
  </property>
</Properties>
</file>