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85402">
      <w:pPr>
        <w:pStyle w:val="2"/>
        <w:ind w:left="0" w:leftChars="0" w:right="1470"/>
        <w:rPr>
          <w:b/>
          <w:sz w:val="30"/>
          <w:szCs w:val="30"/>
        </w:rPr>
      </w:pPr>
    </w:p>
    <w:p w14:paraId="658AB6BC">
      <w:pPr>
        <w:pStyle w:val="2"/>
        <w:ind w:left="0" w:leftChars="0" w:right="1470"/>
        <w:jc w:val="center"/>
      </w:pPr>
      <w:r>
        <w:rPr>
          <w:rFonts w:hint="eastAsia"/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 xml:space="preserve">            </w:t>
      </w:r>
      <w:r>
        <w:rPr>
          <w:rFonts w:hint="eastAsia"/>
          <w:b/>
          <w:sz w:val="30"/>
          <w:szCs w:val="30"/>
        </w:rPr>
        <w:t>磋商第一次报价表</w:t>
      </w:r>
    </w:p>
    <w:tbl>
      <w:tblPr>
        <w:tblStyle w:val="5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3"/>
        <w:gridCol w:w="5731"/>
      </w:tblGrid>
      <w:tr w14:paraId="78EF7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3053" w:type="dxa"/>
            <w:vAlign w:val="center"/>
          </w:tcPr>
          <w:p w14:paraId="617BD8C5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Cs w:val="24"/>
              </w:rPr>
              <w:t>采购项目名称</w:t>
            </w:r>
          </w:p>
        </w:tc>
        <w:tc>
          <w:tcPr>
            <w:tcW w:w="5731" w:type="dxa"/>
            <w:vAlign w:val="center"/>
          </w:tcPr>
          <w:p w14:paraId="2F381473">
            <w:pPr>
              <w:spacing w:line="360" w:lineRule="auto"/>
              <w:jc w:val="left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新建围墙、地面修复改造及消防隐患排查改造</w:t>
            </w:r>
          </w:p>
        </w:tc>
      </w:tr>
      <w:tr w14:paraId="33ECA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  <w:jc w:val="center"/>
        </w:trPr>
        <w:tc>
          <w:tcPr>
            <w:tcW w:w="3053" w:type="dxa"/>
            <w:vAlign w:val="center"/>
          </w:tcPr>
          <w:p w14:paraId="5C7E54D3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磋商总报价（元）</w:t>
            </w:r>
          </w:p>
        </w:tc>
        <w:tc>
          <w:tcPr>
            <w:tcW w:w="5731" w:type="dxa"/>
            <w:vAlign w:val="center"/>
          </w:tcPr>
          <w:p w14:paraId="5A2D91CF">
            <w:pPr>
              <w:spacing w:line="360" w:lineRule="auto"/>
              <w:jc w:val="left"/>
              <w:rPr>
                <w:szCs w:val="24"/>
              </w:rPr>
            </w:pPr>
            <w:r>
              <w:rPr>
                <w:rFonts w:hint="eastAsia" w:cs="宋体"/>
                <w:szCs w:val="24"/>
              </w:rPr>
              <w:t>大写：</w:t>
            </w:r>
          </w:p>
          <w:p w14:paraId="0621F3A3">
            <w:pPr>
              <w:spacing w:line="360" w:lineRule="auto"/>
              <w:rPr>
                <w:rFonts w:cs="宋体"/>
                <w:szCs w:val="24"/>
                <w:u w:val="single"/>
              </w:rPr>
            </w:pPr>
            <w:r>
              <w:rPr>
                <w:rFonts w:hint="eastAsia" w:cs="宋体"/>
                <w:szCs w:val="24"/>
              </w:rPr>
              <w:t>小写：</w:t>
            </w:r>
          </w:p>
        </w:tc>
      </w:tr>
      <w:tr w14:paraId="7248F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  <w:jc w:val="center"/>
        </w:trPr>
        <w:tc>
          <w:tcPr>
            <w:tcW w:w="3053" w:type="dxa"/>
            <w:vAlign w:val="center"/>
          </w:tcPr>
          <w:p w14:paraId="0C193E7B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工期（日历天）</w:t>
            </w:r>
          </w:p>
        </w:tc>
        <w:tc>
          <w:tcPr>
            <w:tcW w:w="5731" w:type="dxa"/>
            <w:vAlign w:val="center"/>
          </w:tcPr>
          <w:p w14:paraId="18D01EFA">
            <w:pPr>
              <w:spacing w:line="360" w:lineRule="auto"/>
              <w:rPr>
                <w:rFonts w:cs="宋体"/>
                <w:szCs w:val="24"/>
              </w:rPr>
            </w:pPr>
          </w:p>
        </w:tc>
      </w:tr>
      <w:tr w14:paraId="70AB9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  <w:jc w:val="center"/>
        </w:trPr>
        <w:tc>
          <w:tcPr>
            <w:tcW w:w="3053" w:type="dxa"/>
            <w:vAlign w:val="center"/>
          </w:tcPr>
          <w:p w14:paraId="6C2A43C2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项目经理</w:t>
            </w:r>
          </w:p>
        </w:tc>
        <w:tc>
          <w:tcPr>
            <w:tcW w:w="5731" w:type="dxa"/>
            <w:vAlign w:val="center"/>
          </w:tcPr>
          <w:p w14:paraId="3583101E">
            <w:pPr>
              <w:spacing w:line="360" w:lineRule="auto"/>
              <w:rPr>
                <w:rFonts w:cs="宋体"/>
                <w:szCs w:val="24"/>
              </w:rPr>
            </w:pPr>
          </w:p>
        </w:tc>
      </w:tr>
      <w:tr w14:paraId="2FBA5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  <w:jc w:val="center"/>
        </w:trPr>
        <w:tc>
          <w:tcPr>
            <w:tcW w:w="3053" w:type="dxa"/>
            <w:vAlign w:val="center"/>
          </w:tcPr>
          <w:p w14:paraId="5745BB3F">
            <w:pPr>
              <w:spacing w:line="360" w:lineRule="auto"/>
              <w:jc w:val="center"/>
              <w:rPr>
                <w:rFonts w:hint="eastAsia" w:eastAsia="宋体" w:cs="宋体"/>
                <w:szCs w:val="24"/>
                <w:lang w:val="en-US" w:eastAsia="zh-CN"/>
              </w:rPr>
            </w:pPr>
            <w:r>
              <w:rPr>
                <w:rFonts w:hint="eastAsia" w:cs="宋体"/>
                <w:szCs w:val="24"/>
              </w:rPr>
              <w:t>质量</w:t>
            </w:r>
            <w:r>
              <w:rPr>
                <w:rFonts w:hint="eastAsia" w:cs="宋体"/>
                <w:szCs w:val="24"/>
                <w:lang w:val="en-US" w:eastAsia="zh-CN"/>
              </w:rPr>
              <w:t>要求</w:t>
            </w:r>
          </w:p>
        </w:tc>
        <w:tc>
          <w:tcPr>
            <w:tcW w:w="5731" w:type="dxa"/>
            <w:vAlign w:val="center"/>
          </w:tcPr>
          <w:p w14:paraId="1B963784">
            <w:pPr>
              <w:spacing w:line="360" w:lineRule="auto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合格，符合国家《建筑工程施工质量验收统一标准》及相关标准，符合施工、质量验收规范要求</w:t>
            </w:r>
            <w:bookmarkStart w:id="0" w:name="_GoBack"/>
            <w:bookmarkEnd w:id="0"/>
          </w:p>
        </w:tc>
      </w:tr>
      <w:tr w14:paraId="57C11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  <w:jc w:val="center"/>
        </w:trPr>
        <w:tc>
          <w:tcPr>
            <w:tcW w:w="3053" w:type="dxa"/>
            <w:vAlign w:val="center"/>
          </w:tcPr>
          <w:p w14:paraId="404B0C89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工程地点</w:t>
            </w:r>
          </w:p>
        </w:tc>
        <w:tc>
          <w:tcPr>
            <w:tcW w:w="5731" w:type="dxa"/>
            <w:vAlign w:val="center"/>
          </w:tcPr>
          <w:p w14:paraId="48BB30EA">
            <w:pPr>
              <w:spacing w:line="360" w:lineRule="auto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采购人指定地点</w:t>
            </w:r>
          </w:p>
        </w:tc>
      </w:tr>
      <w:tr w14:paraId="073CC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  <w:jc w:val="center"/>
        </w:trPr>
        <w:tc>
          <w:tcPr>
            <w:tcW w:w="3053" w:type="dxa"/>
            <w:vAlign w:val="center"/>
          </w:tcPr>
          <w:p w14:paraId="19301C24">
            <w:pPr>
              <w:snapToGrid w:val="0"/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/>
                <w:szCs w:val="24"/>
              </w:rPr>
              <w:t>其他说明事项</w:t>
            </w:r>
          </w:p>
        </w:tc>
        <w:tc>
          <w:tcPr>
            <w:tcW w:w="5731" w:type="dxa"/>
            <w:vAlign w:val="center"/>
          </w:tcPr>
          <w:p w14:paraId="7913FF09">
            <w:pPr>
              <w:snapToGrid w:val="0"/>
              <w:spacing w:line="360" w:lineRule="auto"/>
              <w:jc w:val="center"/>
              <w:rPr>
                <w:rFonts w:cs="宋体"/>
                <w:szCs w:val="24"/>
              </w:rPr>
            </w:pPr>
          </w:p>
        </w:tc>
      </w:tr>
    </w:tbl>
    <w:p w14:paraId="521C59B4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</w:p>
    <w:p w14:paraId="1000C5B3">
      <w:pPr>
        <w:spacing w:line="360" w:lineRule="auto"/>
        <w:ind w:firstLine="480"/>
      </w:pPr>
      <w:r>
        <w:rPr>
          <w:rFonts w:hint="eastAsia" w:ascii="宋体" w:hAnsi="宋体" w:cs="宋体"/>
          <w:sz w:val="24"/>
          <w:szCs w:val="24"/>
        </w:rPr>
        <w:t xml:space="preserve">供应商名称：（公章）                        </w:t>
      </w:r>
    </w:p>
    <w:p w14:paraId="7DF60B0C">
      <w:pPr>
        <w:spacing w:line="360" w:lineRule="auto"/>
        <w:ind w:firstLine="480"/>
      </w:pPr>
      <w:r>
        <w:rPr>
          <w:rFonts w:hint="eastAsia" w:ascii="宋体" w:hAnsi="宋体" w:cs="宋体"/>
          <w:sz w:val="24"/>
          <w:szCs w:val="24"/>
        </w:rPr>
        <w:t>法定代表人（负责人）／</w:t>
      </w:r>
      <w:r>
        <w:rPr>
          <w:rFonts w:hint="eastAsia" w:ascii="宋体" w:hAnsi="宋体" w:cs="宋体"/>
          <w:sz w:val="24"/>
          <w:szCs w:val="24"/>
          <w:lang w:eastAsia="zh-CN"/>
        </w:rPr>
        <w:t>被授权人</w:t>
      </w:r>
      <w:r>
        <w:rPr>
          <w:rFonts w:hint="eastAsia" w:ascii="宋体" w:hAnsi="宋体" w:cs="宋体"/>
          <w:sz w:val="24"/>
          <w:szCs w:val="24"/>
        </w:rPr>
        <w:t>签字或盖章：</w:t>
      </w:r>
    </w:p>
    <w:p w14:paraId="5109C79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日期：    年    月    日</w:t>
      </w:r>
    </w:p>
    <w:p w14:paraId="5AB813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9E5"/>
    <w:rsid w:val="00086F8E"/>
    <w:rsid w:val="00121EF5"/>
    <w:rsid w:val="00146F00"/>
    <w:rsid w:val="001B2646"/>
    <w:rsid w:val="001B29E0"/>
    <w:rsid w:val="00B939E1"/>
    <w:rsid w:val="00BB5307"/>
    <w:rsid w:val="00E6224B"/>
    <w:rsid w:val="00E75432"/>
    <w:rsid w:val="00EF09E5"/>
    <w:rsid w:val="00F2631E"/>
    <w:rsid w:val="00F9342F"/>
    <w:rsid w:val="00FE524A"/>
    <w:rsid w:val="4CDD5E34"/>
    <w:rsid w:val="51D10178"/>
    <w:rsid w:val="5D08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semiHidden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159</Words>
  <Characters>159</Characters>
  <Lines>1</Lines>
  <Paragraphs>1</Paragraphs>
  <TotalTime>0</TotalTime>
  <ScaleCrop>false</ScaleCrop>
  <LinksUpToDate>false</LinksUpToDate>
  <CharactersWithSpaces>213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2024-02-23T03:11:00Z</dcterms:created>
  <dc:creator>Windows 用户</dc:creator>
  <cp:lastModifiedBy>潘乐</cp:lastModifiedBy>
  <dcterms:modified xsi:type="dcterms:W3CDTF">2025-07-15T04:00:23Z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eyJoZGlkIjoiOTM1ZDU5YWY2YWFhNzJlYjNjNTY5ZDQwNTAzNWEwYmMiLCJ1c2VySWQiOiIxNDYyMTI5MzQyIn0=</vt:lpwstr>
  </property>
  <property fmtid="{D5CDD505-2E9C-101B-9397-08002B2CF9AE}" pid="3" name="KSOProductBuildVer">
    <vt:lpwstr>2052-12.1.0.21915</vt:lpwstr>
  </property>
  <property fmtid="{D5CDD505-2E9C-101B-9397-08002B2CF9AE}" pid="4" name="ICV">
    <vt:lpwstr>6DACA265FBF041D48544A3AB36C5F002_12</vt:lpwstr>
  </property>
</Properties>
</file>