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56" w:rsidRDefault="001F5D56" w:rsidP="001F5D56">
      <w:pPr>
        <w:spacing w:line="480" w:lineRule="exact"/>
        <w:ind w:leftChars="100" w:left="210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投标方案说明书</w:t>
      </w:r>
    </w:p>
    <w:p w:rsidR="001F5D56" w:rsidRDefault="001F5D56" w:rsidP="001F5D56">
      <w:pPr>
        <w:spacing w:line="4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投标人名称： </w:t>
      </w:r>
    </w:p>
    <w:p w:rsidR="001F5D56" w:rsidRDefault="001F5D56" w:rsidP="001F5D56">
      <w:pPr>
        <w:spacing w:line="40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项目编号：</w:t>
      </w: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:rsidR="001F5D56" w:rsidRDefault="001F5D56" w:rsidP="001F5D56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2ECC0" wp14:editId="50C13526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9525" t="9525" r="9525" b="9525"/>
                <wp:wrapNone/>
                <wp:docPr id="2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9573D" id="直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12.3pt" to="44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9/wgEAAFMDAAAOAAAAZHJzL2Uyb0RvYy54bWysU0tu2zAQ3RfoHQjua8pCnaaC5SwcpJu0&#10;NZDkAGOSkoiSHIKkLfksvUZX3fQ4uUZJ+tO03RXVgtD8Hue9GS5vJqPJXvqg0LZ0PqsokZajULZv&#10;6dPj3ZtrSkIEK0CjlS09yEBvVq9fLUfXyBoH1EJ6kkBsaEbX0iFG1zAW+CANhBk6aVOwQ28gJtP3&#10;THgYE7rRrK6qKzaiF84jlyEk7+0xSFcFv+skj5+7LshIdEtTb7GcvpzbfLLVEpregxsUP7UB/9CF&#10;AWXTpReoW4hAdl79BWUU9xiwizOOhmHXKS4Lh8RmXv3B5mEAJwuXJE5wF5nC/4Pln/YbT5RoaU2J&#10;BZNG9Pz12/P3H6TO2owuNCllbTc+s+OTfXD3yL8EYnE9gO1l6fHx4FLhPFew30qyEVy6YTt+RJFy&#10;YBexCDV13mTIJAGZyjwOl3nIKRKenIvrq3dvqzQ2fo4xaM6Fzof4QaIh+aelWtksFTSwvw8xNwLN&#10;OSW7Ld4prcu4tSVjS98v6kUpCKiVyMGcFny/XWtP9pAXpnyFVYq8TPO4s+J4ibYn0pnnUbEtisPG&#10;n8VIkyvdnLYsr8ZLu1T/egurnwAAAP//AwBQSwMEFAAGAAgAAAAhAHg4rd3dAAAACQEAAA8AAABk&#10;cnMvZG93bnJldi54bWxMj8FOwzAQRO9I/IO1SFyq1iFFURTiVAjIjQsFxHUbL0lEvE5jtw18PYs4&#10;wHFnRzNvys3sBnWkKfSeDVytElDEjbc9twZenutlDipEZIuDZzLwSQE21flZiYX1J36i4za2SkI4&#10;FGigi3EstA5NRw7Dyo/E8nv3k8Mo59RqO+FJwt2g0yTJtMOepaHDke46aj62B2cg1K+0r78WzSJ5&#10;W7ee0v394wMac3kx396AijTHPzP84As6VMK08we2QQ0GlutMtkQD6XUGSgx5nouw+xV0Ver/C6pv&#10;AAAA//8DAFBLAQItABQABgAIAAAAIQC2gziS/gAAAOEBAAATAAAAAAAAAAAAAAAAAAAAAABbQ29u&#10;dGVudF9UeXBlc10ueG1sUEsBAi0AFAAGAAgAAAAhADj9If/WAAAAlAEAAAsAAAAAAAAAAAAAAAAA&#10;LwEAAF9yZWxzLy5yZWxzUEsBAi0AFAAGAAgAAAAhAGJ6r3/CAQAAUwMAAA4AAAAAAAAAAAAAAAAA&#10;LgIAAGRycy9lMm9Eb2MueG1sUEsBAi0AFAAGAAgAAAAhAHg4rd3dAAAACQEAAA8AAAAAAAAAAAAA&#10;AAAAHAQAAGRycy9kb3ducmV2LnhtbFBLBQYAAAAABAAEAPMAAAAmBQAAAAA=&#10;"/>
            </w:pict>
          </mc:Fallback>
        </mc:AlternateConten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按照招标文件的要求编制投标方案说明书，</w:t>
      </w:r>
      <w:r>
        <w:rPr>
          <w:rFonts w:ascii="宋体" w:eastAsia="宋体" w:hAnsi="宋体" w:cs="Times New Roman"/>
          <w:sz w:val="24"/>
          <w:szCs w:val="24"/>
        </w:rPr>
        <w:t>逐条对招标文件提出的技术要求和商务要求进行应答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/>
          <w:sz w:val="24"/>
          <w:szCs w:val="24"/>
        </w:rPr>
        <w:t>说明所提供的</w:t>
      </w:r>
      <w:r>
        <w:rPr>
          <w:rFonts w:ascii="宋体" w:eastAsia="宋体" w:hAnsi="宋体" w:cs="Times New Roman" w:hint="eastAsia"/>
          <w:sz w:val="24"/>
          <w:szCs w:val="24"/>
        </w:rPr>
        <w:t>货物和服务</w:t>
      </w:r>
      <w:r>
        <w:rPr>
          <w:rFonts w:ascii="宋体" w:eastAsia="宋体" w:hAnsi="宋体" w:cs="Times New Roman"/>
          <w:sz w:val="24"/>
          <w:szCs w:val="24"/>
        </w:rPr>
        <w:t>对招标的技术和商务要求是否做出了实质性响应并提供支持文件</w:t>
      </w:r>
      <w:r>
        <w:rPr>
          <w:rFonts w:ascii="宋体" w:eastAsia="宋体" w:hAnsi="宋体" w:cs="Times New Roman" w:hint="eastAsia"/>
          <w:sz w:val="24"/>
          <w:szCs w:val="24"/>
        </w:rPr>
        <w:t>。包括但不限于以下内容：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一、质量保证：提供产品合法来源渠道证明，包括但不限于销售协议、代理协议、原厂授权或承诺书等。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二、技术说明。（1）投标产品的商标、功能、技术规格、详细的供货配置清单；投标产品制造商及原产地；（2）填写技术规格响应表并提供支持文件；（3）技术支持资料。技术支持资料：生产厂家确认的具有相应的功能证明材料（投标产品彩页（如有）、（产品）说明书、认证证书、检测/检验报告等，官网截图）等；（4）说明技术规格优于或偏离招标文件要求的指标（如果有的话）；（5）投标产品的质量标准、检测标准、是否符合国家规范及招标文件要求的相关认证（提供证明材料包括但不限于第三方认证、官网和功能截图等）。</w:t>
      </w:r>
    </w:p>
    <w:p w:rsidR="001F5D56" w:rsidRDefault="007B76CB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三、服务、实施应急</w:t>
      </w:r>
      <w:r w:rsidR="001F5D56">
        <w:rPr>
          <w:rFonts w:ascii="宋体" w:eastAsia="宋体" w:hAnsi="宋体" w:cs="宋体" w:hint="eastAsia"/>
          <w:sz w:val="24"/>
          <w:szCs w:val="24"/>
        </w:rPr>
        <w:t>方案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四、仓储、设施设备及配送方案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五、售后服务。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六、完成期限（交货期）的响应情况，交货地点及运输方式等。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七、</w:t>
      </w:r>
      <w:r w:rsidR="007B76CB">
        <w:rPr>
          <w:rFonts w:ascii="宋体" w:eastAsia="宋体" w:hAnsi="宋体" w:cs="宋体" w:hint="eastAsia"/>
          <w:sz w:val="24"/>
          <w:szCs w:val="24"/>
        </w:rPr>
        <w:t>业绩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八、质量保证期及维护与更换缺陷的时限。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九、验收依据及标准、验收方式。</w:t>
      </w:r>
    </w:p>
    <w:p w:rsidR="001F5D56" w:rsidRDefault="001F5D56" w:rsidP="001F5D56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十、其他。</w:t>
      </w:r>
      <w:bookmarkStart w:id="0" w:name="_GoBack"/>
      <w:bookmarkEnd w:id="0"/>
    </w:p>
    <w:p w:rsidR="001F5D56" w:rsidRDefault="001F5D56" w:rsidP="001F5D56">
      <w:pPr>
        <w:pStyle w:val="2"/>
      </w:pPr>
    </w:p>
    <w:p w:rsidR="00486FF5" w:rsidRDefault="00486FF5"/>
    <w:sectPr w:rsidR="00486F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48"/>
    <w:rsid w:val="001F5D56"/>
    <w:rsid w:val="00486FF5"/>
    <w:rsid w:val="007B76CB"/>
    <w:rsid w:val="00E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F86E"/>
  <w15:chartTrackingRefBased/>
  <w15:docId w15:val="{4F4C9A5F-B362-4829-BBFD-AE6A5D88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F5D56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F5D56"/>
  </w:style>
  <w:style w:type="paragraph" w:styleId="2">
    <w:name w:val="Body Text First Indent 2"/>
    <w:basedOn w:val="a3"/>
    <w:next w:val="a"/>
    <w:link w:val="20"/>
    <w:uiPriority w:val="99"/>
    <w:unhideWhenUsed/>
    <w:qFormat/>
    <w:rsid w:val="001F5D56"/>
    <w:pPr>
      <w:ind w:firstLineChars="200" w:firstLine="420"/>
    </w:pPr>
    <w:rPr>
      <w:rFonts w:ascii="Calibri" w:eastAsia="宋体" w:hAnsi="Calibri" w:cs="Times New Roman"/>
      <w:kern w:val="0"/>
    </w:rPr>
  </w:style>
  <w:style w:type="character" w:customStyle="1" w:styleId="20">
    <w:name w:val="正文首行缩进 2 字符"/>
    <w:basedOn w:val="a4"/>
    <w:link w:val="2"/>
    <w:uiPriority w:val="99"/>
    <w:qFormat/>
    <w:rsid w:val="001F5D56"/>
    <w:rPr>
      <w:rFonts w:ascii="Calibri" w:eastAsia="宋体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FQ</dc:creator>
  <cp:keywords/>
  <dc:description/>
  <cp:lastModifiedBy>FQ</cp:lastModifiedBy>
  <cp:revision>3</cp:revision>
  <dcterms:created xsi:type="dcterms:W3CDTF">2024-08-13T06:03:00Z</dcterms:created>
  <dcterms:modified xsi:type="dcterms:W3CDTF">2025-07-30T07:12:00Z</dcterms:modified>
</cp:coreProperties>
</file>