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926" w:type="dxa"/>
        <w:tblInd w:w="-555" w:type="dxa"/>
        <w:tblLayout w:type="fixed"/>
        <w:tblLook w:val="04A0" w:firstRow="1" w:lastRow="0" w:firstColumn="1" w:lastColumn="0" w:noHBand="0" w:noVBand="1"/>
      </w:tblPr>
      <w:tblGrid>
        <w:gridCol w:w="936"/>
        <w:gridCol w:w="470"/>
        <w:gridCol w:w="1276"/>
        <w:gridCol w:w="708"/>
        <w:gridCol w:w="3261"/>
        <w:gridCol w:w="425"/>
        <w:gridCol w:w="992"/>
        <w:gridCol w:w="1134"/>
        <w:gridCol w:w="2724"/>
      </w:tblGrid>
      <w:tr w:rsidR="00AF5AA8" w:rsidTr="00B6653E">
        <w:trPr>
          <w:trHeight w:val="90"/>
        </w:trPr>
        <w:tc>
          <w:tcPr>
            <w:tcW w:w="806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Cs w:val="32"/>
              </w:rPr>
              <w:t>医用布类用品（工作服、床品、敷料）参数及最高限价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F5AA8" w:rsidRDefault="00AF5AA8" w:rsidP="00B6653E">
            <w:pPr>
              <w:rPr>
                <w:rFonts w:ascii="宋体" w:eastAsia="宋体" w:hAnsi="宋体" w:cs="宋体"/>
              </w:rPr>
            </w:pP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F5AA8" w:rsidRDefault="00AF5AA8" w:rsidP="00B6653E">
            <w:pPr>
              <w:rPr>
                <w:rFonts w:ascii="宋体" w:eastAsia="宋体" w:hAnsi="宋体" w:cs="宋体"/>
              </w:rPr>
            </w:pPr>
          </w:p>
        </w:tc>
      </w:tr>
      <w:tr w:rsidR="00AF5AA8" w:rsidTr="00B6653E">
        <w:trPr>
          <w:gridAfter w:val="1"/>
          <w:wAfter w:w="2724" w:type="dxa"/>
          <w:trHeight w:val="285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AA8" w:rsidRDefault="00AF5AA8" w:rsidP="00B6653E">
            <w:pPr>
              <w:rPr>
                <w:rFonts w:ascii="宋体" w:eastAsia="宋体" w:hAnsi="宋体" w:cs="宋体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序号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名称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规格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AA8" w:rsidRDefault="00AF5AA8" w:rsidP="00B6653E">
            <w:pPr>
              <w:widowControl/>
              <w:jc w:val="left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参数要求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单位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AA8" w:rsidRDefault="00AF5AA8" w:rsidP="00B6653E">
            <w:pPr>
              <w:widowControl/>
              <w:jc w:val="left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最高限价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AA8" w:rsidRDefault="00AF5AA8" w:rsidP="00B6653E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备注</w:t>
            </w:r>
          </w:p>
        </w:tc>
      </w:tr>
      <w:tr w:rsidR="00AF5AA8" w:rsidTr="00B6653E">
        <w:trPr>
          <w:gridAfter w:val="1"/>
          <w:wAfter w:w="2724" w:type="dxa"/>
          <w:trHeight w:val="4590"/>
        </w:trPr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工作服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洗手衣裤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AA8" w:rsidRDefault="00AF5AA8" w:rsidP="00B6653E">
            <w:pPr>
              <w:widowControl/>
              <w:jc w:val="left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S-3XL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AA8" w:rsidRDefault="00AF5AA8" w:rsidP="00B6653E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Cs w:val="22"/>
              </w:rPr>
              <w:t>1、成分T/C 65/35；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2、纱织32*32s；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3、密度130*70；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4、颜色: 墨绿/其它；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5、单位面积质量：≥220g/㎡ 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6、水洗尺寸变化率：-3%～1.5%；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7、甲醛： ≤75(mg/kg)；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8、撕破强力：经向≥17N，纬向≥15N；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9、断裂强力：经向≥350N，纬向≥300N；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10、耐洗色牢度： ≥4 级；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11、耐酸汗渍色牢度： ≥4 级；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12、耐碱汗渍色牢度： ≥4 级；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13、大肠杆菌抑菌率：＞99%；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14、金黄色葡萄球菌抑菌率：＞99%；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15、 白色念珠菌抑菌率：＞99%；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16、耐次氯酸盐漂白色牢度： ≥4 级；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17、异味：无；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套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 xml:space="preserve">85.00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</w:rPr>
            </w:pPr>
          </w:p>
        </w:tc>
      </w:tr>
      <w:tr w:rsidR="00AF5AA8" w:rsidTr="00B6653E">
        <w:trPr>
          <w:gridAfter w:val="1"/>
          <w:wAfter w:w="2724" w:type="dxa"/>
          <w:trHeight w:val="407"/>
        </w:trPr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AA8" w:rsidRDefault="00AF5AA8" w:rsidP="00B6653E">
            <w:pPr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反穿衣</w:t>
            </w:r>
            <w:r>
              <w:rPr>
                <w:rFonts w:ascii="宋体" w:eastAsia="宋体" w:hAnsi="宋体" w:cs="宋体" w:hint="eastAsia"/>
                <w:kern w:val="0"/>
              </w:rPr>
              <w:br/>
              <w:t>(全包围)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AA8" w:rsidRDefault="00AF5AA8" w:rsidP="00B6653E">
            <w:pPr>
              <w:widowControl/>
              <w:jc w:val="left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均码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AA8" w:rsidRDefault="00AF5AA8" w:rsidP="00B6653E">
            <w:pPr>
              <w:widowControl/>
              <w:numPr>
                <w:ilvl w:val="0"/>
                <w:numId w:val="1"/>
              </w:numPr>
              <w:jc w:val="left"/>
              <w:textAlignment w:val="center"/>
              <w:rPr>
                <w:rFonts w:ascii="宋体" w:eastAsia="宋体" w:hAnsi="宋体" w:cs="宋体"/>
                <w:kern w:val="0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Cs w:val="22"/>
              </w:rPr>
              <w:t>成分T/C 65/35；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2、纱织20*16s；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3、密度128*60；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4、颜色: 墨绿/其它；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5、单位面积质量：≥230g/㎡；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6、水洗尺寸变化率：-3%～1.5%；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7、甲醛： ≤75(mg/kg)；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8、撕破强力：经向≥17N，纬向≥15N；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9、断裂强力：经向≥350N，纬向≥300N；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10、耐洗色牢度： ≥4 级；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11、耐酸汗渍色牢度： ≥4 级；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12、耐碱汗渍色牢度： ≥4 级；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13、大肠杆菌抑菌率：＞99%；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14、金黄色葡萄球菌抑菌率：＞99%；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lastRenderedPageBreak/>
              <w:t>15、白色念珠菌抑菌率：＞99%；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 xml:space="preserve">16、耐次氯酸盐漂白色牢度： ≥  </w:t>
            </w:r>
          </w:p>
          <w:p w:rsidR="00AF5AA8" w:rsidRDefault="00AF5AA8" w:rsidP="00B6653E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Cs w:val="22"/>
              </w:rPr>
              <w:t>4 级；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17、异味：无；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lastRenderedPageBreak/>
              <w:t>件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 xml:space="preserve">96.00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</w:rPr>
            </w:pPr>
          </w:p>
        </w:tc>
      </w:tr>
      <w:tr w:rsidR="00AF5AA8" w:rsidTr="00B6653E">
        <w:trPr>
          <w:gridAfter w:val="1"/>
          <w:wAfter w:w="2724" w:type="dxa"/>
          <w:trHeight w:val="975"/>
        </w:trPr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AA8" w:rsidRDefault="00AF5AA8" w:rsidP="00B6653E">
            <w:pPr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长款夏装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AA8" w:rsidRDefault="00AF5AA8" w:rsidP="00B6653E">
            <w:pPr>
              <w:widowControl/>
              <w:jc w:val="left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S-3XL</w:t>
            </w: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AA8" w:rsidRDefault="00AF5AA8" w:rsidP="00B6653E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Cs w:val="22"/>
              </w:rPr>
              <w:t>1、成分：聚酯纤维93%、棉7%；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2、单位面积质量:≥225g/㎡；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3、防静电：电荷面密度≤5.0μС/㎡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 xml:space="preserve">  （或电荷量≤0.6μС/件；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4、UPF紫外线防护系数：≥50；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5、颜色：粉色，白色，蓝色，其它；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6、水洗尺寸变化率：-3%～1.5%；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7、甲醛： ≤75(mg/kg)；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9、撕破强力：经向≥17N，纬向≥15N；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10、断裂强力：经向≥350N，纬向≥300N；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11、耐洗色牢度： ≥4 级；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12、耐酸汗渍色牢度： ≥4 级；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13、耐碱汗渍色牢度： ≥4 级；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14、大肠杆菌抑菌率：＞99%；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15、金黄色葡萄球菌抑菌率：＞99%；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16、 白色念珠菌抑菌率：＞99%；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17、耐次氯酸盐漂白色牢度： ≥4 级；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18、异味：无；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件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 xml:space="preserve">125.00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</w:rPr>
            </w:pPr>
          </w:p>
        </w:tc>
      </w:tr>
      <w:tr w:rsidR="00AF5AA8" w:rsidTr="00B6653E">
        <w:trPr>
          <w:gridAfter w:val="1"/>
          <w:wAfter w:w="2724" w:type="dxa"/>
          <w:trHeight w:val="975"/>
        </w:trPr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AA8" w:rsidRDefault="00AF5AA8" w:rsidP="00B6653E">
            <w:pPr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长款冬装</w:t>
            </w:r>
          </w:p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</w:rPr>
            </w:pPr>
            <w:r>
              <w:rPr>
                <w:rFonts w:ascii="宋体" w:eastAsia="宋体" w:hAnsi="宋体" w:cs="宋体" w:hint="eastAsia"/>
                <w:b/>
                <w:kern w:val="0"/>
              </w:rPr>
              <w:t>（提供样品）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AA8" w:rsidRDefault="00AF5AA8" w:rsidP="00B6653E">
            <w:pPr>
              <w:widowControl/>
              <w:jc w:val="left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S-3XL</w:t>
            </w: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AA8" w:rsidRDefault="00AF5AA8" w:rsidP="00B6653E">
            <w:pPr>
              <w:jc w:val="left"/>
              <w:rPr>
                <w:rFonts w:ascii="宋体" w:eastAsia="宋体" w:hAnsi="宋体" w:cs="宋体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件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 xml:space="preserve">133.00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</w:rPr>
            </w:pPr>
          </w:p>
        </w:tc>
      </w:tr>
      <w:tr w:rsidR="00AF5AA8" w:rsidTr="00B6653E">
        <w:trPr>
          <w:gridAfter w:val="1"/>
          <w:wAfter w:w="2724" w:type="dxa"/>
          <w:trHeight w:val="1200"/>
        </w:trPr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AA8" w:rsidRDefault="00AF5AA8" w:rsidP="00B6653E">
            <w:pPr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短款夏装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AA8" w:rsidRDefault="00AF5AA8" w:rsidP="00B6653E">
            <w:pPr>
              <w:widowControl/>
              <w:jc w:val="left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S-3XL</w:t>
            </w: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AA8" w:rsidRDefault="00AF5AA8" w:rsidP="00B6653E">
            <w:pPr>
              <w:jc w:val="left"/>
              <w:rPr>
                <w:rFonts w:ascii="宋体" w:eastAsia="宋体" w:hAnsi="宋体" w:cs="宋体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件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 xml:space="preserve">90.00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</w:rPr>
            </w:pPr>
          </w:p>
        </w:tc>
      </w:tr>
      <w:tr w:rsidR="00AF5AA8" w:rsidTr="00B6653E">
        <w:trPr>
          <w:gridAfter w:val="1"/>
          <w:wAfter w:w="2724" w:type="dxa"/>
          <w:trHeight w:val="2620"/>
        </w:trPr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AA8" w:rsidRDefault="00AF5AA8" w:rsidP="00B6653E">
            <w:pPr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短款冬装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AA8" w:rsidRDefault="00AF5AA8" w:rsidP="00B6653E">
            <w:pPr>
              <w:widowControl/>
              <w:jc w:val="left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S-3XL</w:t>
            </w: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AA8" w:rsidRDefault="00AF5AA8" w:rsidP="00B6653E">
            <w:pPr>
              <w:jc w:val="left"/>
              <w:rPr>
                <w:rFonts w:ascii="宋体" w:eastAsia="宋体" w:hAnsi="宋体" w:cs="宋体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件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 xml:space="preserve">98.00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</w:rPr>
            </w:pPr>
          </w:p>
        </w:tc>
      </w:tr>
      <w:tr w:rsidR="00AF5AA8" w:rsidTr="00B6653E">
        <w:trPr>
          <w:gridAfter w:val="1"/>
          <w:wAfter w:w="2724" w:type="dxa"/>
          <w:trHeight w:val="1125"/>
        </w:trPr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AA8" w:rsidRDefault="00AF5AA8" w:rsidP="00B6653E">
            <w:pPr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Cs w:val="22"/>
              </w:rPr>
              <w:t>短装上衣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AA8" w:rsidRDefault="00AF5AA8" w:rsidP="00B6653E">
            <w:pPr>
              <w:widowControl/>
              <w:jc w:val="left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S-3XL</w:t>
            </w: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AA8" w:rsidRDefault="00AF5AA8" w:rsidP="00B6653E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Cs w:val="22"/>
              </w:rPr>
              <w:t>1、成分T/C  65/35；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2、纱织25*22.6s；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3、密度104*61；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4、颜色:粉色，白色，蓝色；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5、甲醛： ≤75(mg/kg)；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6、耐洗色牢度： ≥4 级；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7、耐酸汗渍色牢度： ≥4 级；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8、耐碱汗渍色牢度： ≥4 级；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9、大肠杆菌抑菌率：＞99%；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10、金黄色葡萄球菌抑菌率：＞99%；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11、白色念珠菌抑菌率：＞99%；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12、耐次氯酸盐漂白色牢度： ≥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lastRenderedPageBreak/>
              <w:t>4 级；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13、异味：无；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lastRenderedPageBreak/>
              <w:t>条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 xml:space="preserve">75.00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</w:rPr>
            </w:pPr>
          </w:p>
        </w:tc>
      </w:tr>
      <w:tr w:rsidR="00AF5AA8" w:rsidTr="00B6653E">
        <w:trPr>
          <w:gridAfter w:val="1"/>
          <w:wAfter w:w="2724" w:type="dxa"/>
          <w:trHeight w:val="2280"/>
        </w:trPr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AA8" w:rsidRDefault="00AF5AA8" w:rsidP="00B6653E">
            <w:pPr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工作裤子</w:t>
            </w:r>
          </w:p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/>
                <w:kern w:val="0"/>
              </w:rPr>
              <w:t>（提供样品）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AA8" w:rsidRDefault="00AF5AA8" w:rsidP="00B6653E">
            <w:pPr>
              <w:widowControl/>
              <w:jc w:val="left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S-3XL</w:t>
            </w: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AA8" w:rsidRDefault="00AF5AA8" w:rsidP="00B6653E">
            <w:pPr>
              <w:jc w:val="left"/>
              <w:rPr>
                <w:rFonts w:ascii="宋体" w:eastAsia="宋体" w:hAnsi="宋体" w:cs="宋体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件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 xml:space="preserve">40.00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</w:rPr>
            </w:pPr>
          </w:p>
        </w:tc>
      </w:tr>
      <w:tr w:rsidR="00AF5AA8" w:rsidTr="00B6653E">
        <w:trPr>
          <w:gridAfter w:val="1"/>
          <w:wAfter w:w="2724" w:type="dxa"/>
          <w:trHeight w:val="1660"/>
        </w:trPr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AA8" w:rsidRDefault="00AF5AA8" w:rsidP="00B6653E">
            <w:pPr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马甲</w:t>
            </w:r>
            <w:r>
              <w:rPr>
                <w:rFonts w:ascii="宋体" w:eastAsia="宋体" w:hAnsi="宋体" w:cs="宋体" w:hint="eastAsia"/>
                <w:kern w:val="0"/>
              </w:rPr>
              <w:br/>
              <w:t>（春秋款）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AA8" w:rsidRDefault="00AF5AA8" w:rsidP="00B6653E">
            <w:pPr>
              <w:widowControl/>
              <w:jc w:val="left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S-3XL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AA8" w:rsidRDefault="00AF5AA8" w:rsidP="00B6653E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Cs w:val="22"/>
              </w:rPr>
              <w:t>1、成分：100%聚酯纤维；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2、颜色：绿色；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3、双层：内加透气网；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4、耐洗色牢度： ≥4 级；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5、耐次氯酸盐漂白色牢度： ≥4 级；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6、异味：无；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件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 xml:space="preserve">47.00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</w:rPr>
            </w:pPr>
          </w:p>
        </w:tc>
      </w:tr>
      <w:tr w:rsidR="00AF5AA8" w:rsidTr="00B6653E">
        <w:trPr>
          <w:gridAfter w:val="1"/>
          <w:wAfter w:w="2724" w:type="dxa"/>
          <w:trHeight w:val="2640"/>
        </w:trPr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AA8" w:rsidRDefault="00AF5AA8" w:rsidP="00B6653E">
            <w:pPr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工作开衫毛衣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AA8" w:rsidRDefault="00AF5AA8" w:rsidP="00B6653E">
            <w:pPr>
              <w:widowControl/>
              <w:jc w:val="left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S-3XL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AA8" w:rsidRDefault="00AF5AA8" w:rsidP="00B6653E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Cs w:val="22"/>
              </w:rPr>
              <w:t>1、领子: V领衣，门襟: 单排扣；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2、面料：精梳丝光三七羊毛；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3、成分：30%羊毛，70%聚酯纤维；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 xml:space="preserve">4、面料功能：可机洗，不掉色，不起球，不变 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 xml:space="preserve">   形，抗静电，耐磨；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5、款式: 开衫，两侧带兜，配固定胸章有医院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 xml:space="preserve">   LOGO；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6、甲醛： ≤75(mg/kg)；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7、颜色：紫色/其它；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件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 xml:space="preserve">152.00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</w:rPr>
            </w:pPr>
          </w:p>
        </w:tc>
      </w:tr>
      <w:tr w:rsidR="00AF5AA8" w:rsidTr="00B6653E">
        <w:trPr>
          <w:gridAfter w:val="1"/>
          <w:wAfter w:w="2724" w:type="dxa"/>
          <w:trHeight w:val="1124"/>
        </w:trPr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AA8" w:rsidRDefault="00AF5AA8" w:rsidP="00B6653E">
            <w:pPr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护士帽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AA8" w:rsidRDefault="00AF5AA8" w:rsidP="00B6653E">
            <w:pPr>
              <w:widowControl/>
              <w:jc w:val="left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大-中-小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AA8" w:rsidRDefault="00AF5AA8" w:rsidP="00B6653E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Cs w:val="22"/>
              </w:rPr>
              <w:t>1、成分T/C  65/35；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2、纱织45/2*21s；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3、密度138*71；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4、颜色:粉色；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4、甲醛： ≤75(mg/kg)；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5、耐洗色牢度： ≥4 级；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6、耐酸汗渍色牢度： ≥4 级；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7、耐碱汗渍色牢度： ≥4 级；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8、大肠杆菌抑菌率：＞99%；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9、金黄色葡萄球菌抑菌率：＞99%；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10、 白色念珠菌抑菌率：＞99%；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11、耐次氯酸盐漂白色牢度： ≥4 级；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12、异味：无；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件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 xml:space="preserve">12.00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</w:rPr>
            </w:pPr>
          </w:p>
        </w:tc>
      </w:tr>
      <w:tr w:rsidR="00AF5AA8" w:rsidTr="00B6653E">
        <w:trPr>
          <w:gridAfter w:val="1"/>
          <w:wAfter w:w="2724" w:type="dxa"/>
          <w:trHeight w:val="3203"/>
        </w:trPr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AA8" w:rsidRDefault="00AF5AA8" w:rsidP="00B6653E">
            <w:pPr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花帽子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AA8" w:rsidRDefault="00AF5AA8" w:rsidP="00B6653E">
            <w:pPr>
              <w:widowControl/>
              <w:jc w:val="left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均码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AA8" w:rsidRDefault="00AF5AA8" w:rsidP="00B6653E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Cs w:val="22"/>
              </w:rPr>
              <w:t>1、成分T/C  65/35；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2、纱织32×32s；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3、密度130×70；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4、颜色:花色；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5、甲醛： ≤75(mg/kg)；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6、耐洗色牢度： ≥4 级；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7、耐酸汗渍色牢度： ≥4 级；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8、耐碱汗渍色牢度： ≥4 级；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9、异味：无；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件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 xml:space="preserve">11.00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</w:rPr>
            </w:pPr>
          </w:p>
        </w:tc>
      </w:tr>
      <w:tr w:rsidR="00AF5AA8" w:rsidTr="00B6653E">
        <w:trPr>
          <w:gridAfter w:val="1"/>
          <w:wAfter w:w="2724" w:type="dxa"/>
          <w:trHeight w:val="3040"/>
        </w:trPr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床品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丝绵被子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AA8" w:rsidRDefault="00AF5AA8" w:rsidP="00B6653E">
            <w:pPr>
              <w:widowControl/>
              <w:jc w:val="left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160*220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AA8" w:rsidRDefault="00AF5AA8" w:rsidP="00B6653E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Cs w:val="22"/>
              </w:rPr>
              <w:t>1、填充物：整张羽丝棉350g/m²；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2、外包布：100%棉、纱织40*40、密度133×100、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 xml:space="preserve">   甲醛： ≤75(mg/kg)、耐洗色牢度： ≥4 级、耐酸汗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 xml:space="preserve">   渍色牢度： ≥4 级、耐碱汗渍色牢度： ≥4 级；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5、四周加滚绳，行缝花型；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10、异味：无；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条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 xml:space="preserve">100.00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</w:rPr>
            </w:pPr>
          </w:p>
        </w:tc>
      </w:tr>
      <w:tr w:rsidR="00AF5AA8" w:rsidTr="00B6653E">
        <w:trPr>
          <w:gridAfter w:val="1"/>
          <w:wAfter w:w="2724" w:type="dxa"/>
          <w:trHeight w:val="3240"/>
        </w:trPr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AA8" w:rsidRDefault="00AF5AA8" w:rsidP="00B6653E">
            <w:pPr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丝绵被子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AA8" w:rsidRDefault="00AF5AA8" w:rsidP="00B6653E">
            <w:pPr>
              <w:widowControl/>
              <w:jc w:val="left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80*120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AA8" w:rsidRDefault="00AF5AA8" w:rsidP="00B6653E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Cs w:val="22"/>
              </w:rPr>
              <w:t>1、填充物：整张羽丝棉150g/m²、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2、外包布：100%棉、纱织40*40、密度133*100、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 xml:space="preserve">   甲醛： ≤75(mg/kg)、耐洗色牢度： ≥4 级、耐酸汗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 xml:space="preserve">   渍色牢度： ≥4 级、耐碱汗渍色牢度： ≥4 级；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3、四周加滚绳，行缝花型；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4、异味：无；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条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 xml:space="preserve">40.00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</w:rPr>
            </w:pPr>
          </w:p>
        </w:tc>
      </w:tr>
      <w:tr w:rsidR="00AF5AA8" w:rsidTr="00B6653E">
        <w:trPr>
          <w:gridAfter w:val="1"/>
          <w:wAfter w:w="2724" w:type="dxa"/>
          <w:trHeight w:val="557"/>
        </w:trPr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AA8" w:rsidRDefault="00AF5AA8" w:rsidP="00B6653E">
            <w:pPr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丝绵褥子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AA8" w:rsidRDefault="00AF5AA8" w:rsidP="00B6653E">
            <w:pPr>
              <w:widowControl/>
              <w:jc w:val="left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100*210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AA8" w:rsidRDefault="00AF5AA8" w:rsidP="00B6653E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Cs w:val="22"/>
              </w:rPr>
              <w:t>1、填充物：整张羽丝棉700g/m²；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2、外包布：100%棉、纱织40*40、密度133*100、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 xml:space="preserve">   甲醛： ≤75(mg/kg)、耐洗色牢度： ≥4 级、耐酸汗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 xml:space="preserve">   渍色牢度： ≥4 级、耐碱汗渍色牢度： ≥4 级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3、四周加滚绳，行缝花型，四角加定位松紧带；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4、异味：无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条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 xml:space="preserve">70.00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</w:rPr>
            </w:pPr>
          </w:p>
        </w:tc>
      </w:tr>
      <w:tr w:rsidR="00AF5AA8" w:rsidTr="00B6653E">
        <w:trPr>
          <w:gridAfter w:val="1"/>
          <w:wAfter w:w="2724" w:type="dxa"/>
          <w:trHeight w:val="2920"/>
        </w:trPr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AA8" w:rsidRDefault="00AF5AA8" w:rsidP="00B6653E">
            <w:pPr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热熔棉枕芯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AA8" w:rsidRDefault="00AF5AA8" w:rsidP="00B6653E">
            <w:pPr>
              <w:widowControl/>
              <w:jc w:val="left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40*60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AA8" w:rsidRDefault="00AF5AA8" w:rsidP="00B6653E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Cs w:val="22"/>
              </w:rPr>
              <w:t>1、填充物：整张热熔棉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2、填充物重量：1000克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 xml:space="preserve">3、外包布：100%棉、纱织40*40、密度133*100、甲醛： 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 xml:space="preserve">   ≤75(mg/kg)、耐洗色牢度： ≥4 级、耐酸汗渍色牢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 xml:space="preserve">   度： ≥4 级、耐碱汗渍色牢度： ≥4 级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4、异味：无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个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 xml:space="preserve">25.00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</w:rPr>
            </w:pPr>
          </w:p>
        </w:tc>
      </w:tr>
      <w:tr w:rsidR="00AF5AA8" w:rsidTr="00B6653E">
        <w:trPr>
          <w:gridAfter w:val="1"/>
          <w:wAfter w:w="2724" w:type="dxa"/>
          <w:trHeight w:val="3020"/>
        </w:trPr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AA8" w:rsidRDefault="00AF5AA8" w:rsidP="00B6653E">
            <w:pPr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荞麦皮枕芯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AA8" w:rsidRDefault="00AF5AA8" w:rsidP="00B6653E">
            <w:pPr>
              <w:widowControl/>
              <w:jc w:val="left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40*65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AA8" w:rsidRDefault="00AF5AA8" w:rsidP="00B6653E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Cs w:val="22"/>
              </w:rPr>
              <w:t>1、填充物：≥3.8斤荞麦皮；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 xml:space="preserve">2、外包布：100%棉、纱织40*40、密度133*100、甲醛： 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 xml:space="preserve">   ≤75(mg/kg)、耐洗色牢度： ≥4 级、耐酸汗渍色牢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 xml:space="preserve">   度： ≥4 级、耐碱汗渍色牢度： ≥4 级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3、异味：无，防虫蛀，定型枕。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个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 xml:space="preserve">25.00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</w:rPr>
            </w:pPr>
          </w:p>
        </w:tc>
      </w:tr>
      <w:tr w:rsidR="00AF5AA8" w:rsidTr="00B6653E">
        <w:trPr>
          <w:gridAfter w:val="1"/>
          <w:wAfter w:w="2724" w:type="dxa"/>
          <w:trHeight w:val="1540"/>
        </w:trPr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AA8" w:rsidRDefault="00AF5AA8" w:rsidP="00B6653E">
            <w:pPr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床单（粉色）</w:t>
            </w:r>
          </w:p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kern w:val="0"/>
              </w:rPr>
              <w:t>（提供样品）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AA8" w:rsidRDefault="00AF5AA8" w:rsidP="00B6653E">
            <w:pPr>
              <w:widowControl/>
              <w:jc w:val="left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180*290</w:t>
            </w: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AA8" w:rsidRDefault="00AF5AA8" w:rsidP="00B6653E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1、成分：100%棉；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2、纱织21*21s；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3、密度108*58；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4、单位面积质量：≥180g/m²；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5、水洗尺寸变化率：-3%～1.5%；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6、甲醛： ≤75(mg/kg)；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7、撕破强力：经向≥17N，纬向≥15N；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8、断裂强力：经向≥350N，纬向≥300N；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9、耐洗色牢度： ≥4 级；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10、耐酸汗渍色牢度： ≥4 级；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11、耐碱汗渍色牢度： ≥4 级；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12、大肠杆菌抑菌率：＞99%；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13、金黄色葡萄球菌抑菌率：＞99%；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14、白色念珠菌抑菌率：＞99%；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15、耐次氯酸盐漂白色牢度： ≥4 级；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16、异味：无；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17、全棉斜纹；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18、床单：四周卷边；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19、枕套（粉色）：口袋式，两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lastRenderedPageBreak/>
              <w:t>对绑带；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20、枕套（深蓝白块）：信封式；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21、被套（粉色）：被尾左右缝合30cm，三对绑带，5cm飞边；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>条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 xml:space="preserve">56.00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</w:rPr>
            </w:pPr>
          </w:p>
        </w:tc>
      </w:tr>
      <w:tr w:rsidR="00AF5AA8" w:rsidTr="00B6653E">
        <w:trPr>
          <w:gridAfter w:val="1"/>
          <w:wAfter w:w="2724" w:type="dxa"/>
          <w:trHeight w:val="780"/>
        </w:trPr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AA8" w:rsidRDefault="00AF5AA8" w:rsidP="00B6653E">
            <w:pPr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床单（深蓝白块）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AA8" w:rsidRDefault="00AF5AA8" w:rsidP="00B6653E">
            <w:pPr>
              <w:widowControl/>
              <w:jc w:val="left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180*280</w:t>
            </w: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AA8" w:rsidRDefault="00AF5AA8" w:rsidP="00B6653E">
            <w:pPr>
              <w:jc w:val="left"/>
              <w:rPr>
                <w:rFonts w:ascii="宋体" w:eastAsia="宋体" w:hAnsi="宋体" w:cs="宋体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条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 xml:space="preserve">46.00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</w:rPr>
            </w:pPr>
          </w:p>
        </w:tc>
      </w:tr>
      <w:tr w:rsidR="00AF5AA8" w:rsidTr="00B6653E">
        <w:trPr>
          <w:gridAfter w:val="1"/>
          <w:wAfter w:w="2724" w:type="dxa"/>
          <w:trHeight w:val="960"/>
        </w:trPr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AA8" w:rsidRDefault="00AF5AA8" w:rsidP="00B6653E">
            <w:pPr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枕套（粉色）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AA8" w:rsidRDefault="00AF5AA8" w:rsidP="00B6653E">
            <w:pPr>
              <w:widowControl/>
              <w:jc w:val="left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55*75</w:t>
            </w: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AA8" w:rsidRDefault="00AF5AA8" w:rsidP="00B6653E">
            <w:pPr>
              <w:jc w:val="left"/>
              <w:rPr>
                <w:rFonts w:ascii="宋体" w:eastAsia="宋体" w:hAnsi="宋体" w:cs="宋体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条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 xml:space="preserve">14.00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</w:rPr>
            </w:pPr>
          </w:p>
        </w:tc>
      </w:tr>
      <w:tr w:rsidR="00AF5AA8" w:rsidTr="00B6653E">
        <w:trPr>
          <w:gridAfter w:val="1"/>
          <w:wAfter w:w="2724" w:type="dxa"/>
          <w:trHeight w:val="840"/>
        </w:trPr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AA8" w:rsidRDefault="00AF5AA8" w:rsidP="00B6653E">
            <w:pPr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枕套（深蓝白块）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AA8" w:rsidRDefault="00AF5AA8" w:rsidP="00B6653E">
            <w:pPr>
              <w:widowControl/>
              <w:jc w:val="left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50*70</w:t>
            </w: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AA8" w:rsidRDefault="00AF5AA8" w:rsidP="00B6653E">
            <w:pPr>
              <w:jc w:val="left"/>
              <w:rPr>
                <w:rFonts w:ascii="宋体" w:eastAsia="宋体" w:hAnsi="宋体" w:cs="宋体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条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 xml:space="preserve">11.00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</w:rPr>
            </w:pPr>
          </w:p>
        </w:tc>
      </w:tr>
      <w:tr w:rsidR="00AF5AA8" w:rsidTr="00B6653E">
        <w:trPr>
          <w:gridAfter w:val="1"/>
          <w:wAfter w:w="2724" w:type="dxa"/>
          <w:trHeight w:val="2140"/>
        </w:trPr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AA8" w:rsidRDefault="00AF5AA8" w:rsidP="00B6653E">
            <w:pPr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被套（粉色）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AA8" w:rsidRDefault="00AF5AA8" w:rsidP="00B6653E">
            <w:pPr>
              <w:widowControl/>
              <w:jc w:val="left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175*265</w:t>
            </w: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AA8" w:rsidRDefault="00AF5AA8" w:rsidP="00B6653E">
            <w:pPr>
              <w:jc w:val="left"/>
              <w:rPr>
                <w:rFonts w:ascii="宋体" w:eastAsia="宋体" w:hAnsi="宋体" w:cs="宋体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条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 xml:space="preserve">90.00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</w:rPr>
            </w:pPr>
          </w:p>
        </w:tc>
      </w:tr>
      <w:tr w:rsidR="00AF5AA8" w:rsidTr="00B6653E">
        <w:trPr>
          <w:gridAfter w:val="1"/>
          <w:wAfter w:w="2724" w:type="dxa"/>
          <w:trHeight w:val="2180"/>
        </w:trPr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AA8" w:rsidRDefault="00AF5AA8" w:rsidP="00B6653E">
            <w:pPr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被套（深蓝白块）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AA8" w:rsidRDefault="00AF5AA8" w:rsidP="00B6653E">
            <w:pPr>
              <w:widowControl/>
              <w:jc w:val="left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165*240</w:t>
            </w: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AA8" w:rsidRDefault="00AF5AA8" w:rsidP="00B6653E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Cs w:val="22"/>
              </w:rPr>
              <w:t>1、成分：100%棉；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2、纱织40*40s；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3、密度133*72；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 xml:space="preserve">4、单位面积质量：≥120g/m²； 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5、水洗尺寸变化率：-3%～1.5%；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6、甲醛： ≤75(mg/kg)；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7、撕破强力：经向≥17N，纬向≥15N；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8、断裂强力：经向≥350N，纬向≥300N；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9、耐洗色牢度： ≥4 级；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10、耐酸汗渍色牢度： ≥4 级；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11、耐碱汗渍色牢度： ≥4 级；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12、大肠杆菌抑菌率：＞99%；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13、金黄色葡萄球菌抑菌率：＞99%；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14、白色念珠菌抑菌率：＞99%；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15、耐次氯酸盐漂白色牢度： ≥4 级；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16、异味：无；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17、全棉斜纹；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18、被套：被尾左右缝合30cm，三对绑带，5cm飞边；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19、颜色：深蓝白块/卡通图案；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条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 xml:space="preserve">58.00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</w:rPr>
            </w:pPr>
          </w:p>
        </w:tc>
      </w:tr>
      <w:tr w:rsidR="00AF5AA8" w:rsidTr="00B6653E">
        <w:trPr>
          <w:gridAfter w:val="1"/>
          <w:wAfter w:w="2724" w:type="dxa"/>
          <w:trHeight w:val="3300"/>
        </w:trPr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F5AA8" w:rsidRDefault="00AF5AA8" w:rsidP="00B6653E">
            <w:pPr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小被套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AA8" w:rsidRDefault="00AF5AA8" w:rsidP="00B6653E">
            <w:pPr>
              <w:widowControl/>
              <w:jc w:val="left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100*135</w:t>
            </w: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AA8" w:rsidRDefault="00AF5AA8" w:rsidP="00B6653E">
            <w:pPr>
              <w:jc w:val="left"/>
              <w:rPr>
                <w:rFonts w:ascii="宋体" w:eastAsia="宋体" w:hAnsi="宋体" w:cs="宋体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条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 xml:space="preserve">22.00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</w:rPr>
            </w:pPr>
          </w:p>
        </w:tc>
      </w:tr>
      <w:tr w:rsidR="00AF5AA8" w:rsidTr="00B6653E">
        <w:trPr>
          <w:gridAfter w:val="1"/>
          <w:wAfter w:w="2724" w:type="dxa"/>
          <w:trHeight w:val="1260"/>
        </w:trPr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F5AA8" w:rsidRDefault="00AF5AA8" w:rsidP="00B6653E">
            <w:pPr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小褥子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AA8" w:rsidRDefault="00AF5AA8" w:rsidP="00B6653E">
            <w:pPr>
              <w:widowControl/>
              <w:jc w:val="left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165*85</w:t>
            </w: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AA8" w:rsidRDefault="00AF5AA8" w:rsidP="00B6653E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Cs w:val="22"/>
              </w:rPr>
              <w:t>1、填充物：整张羽丝棉250g/m²；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2、外包布：100%聚酯纤维、单位面积质量：≥110g/m²、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 xml:space="preserve">   行缝花型，四角加定位松紧带、甲醛： ≤75(mg/kg)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3、异味：无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4、加包边，绗缝小方格花型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条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 xml:space="preserve">28.00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</w:rPr>
            </w:pPr>
          </w:p>
        </w:tc>
      </w:tr>
      <w:tr w:rsidR="00AF5AA8" w:rsidTr="00B6653E">
        <w:trPr>
          <w:gridAfter w:val="1"/>
          <w:wAfter w:w="2724" w:type="dxa"/>
          <w:trHeight w:val="1160"/>
        </w:trPr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F5AA8" w:rsidRDefault="00AF5AA8" w:rsidP="00B6653E">
            <w:pPr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保护垫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AA8" w:rsidRDefault="00AF5AA8" w:rsidP="00B6653E">
            <w:pPr>
              <w:widowControl/>
              <w:jc w:val="left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95*210</w:t>
            </w: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AA8" w:rsidRDefault="00AF5AA8" w:rsidP="00B6653E">
            <w:pPr>
              <w:jc w:val="left"/>
              <w:rPr>
                <w:rFonts w:ascii="宋体" w:eastAsia="宋体" w:hAnsi="宋体" w:cs="宋体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条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 xml:space="preserve">33.00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</w:rPr>
            </w:pPr>
          </w:p>
        </w:tc>
      </w:tr>
      <w:tr w:rsidR="00AF5AA8" w:rsidTr="00B6653E">
        <w:trPr>
          <w:gridAfter w:val="1"/>
          <w:wAfter w:w="2724" w:type="dxa"/>
          <w:trHeight w:val="2220"/>
        </w:trPr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F5AA8" w:rsidRDefault="00AF5AA8" w:rsidP="00B6653E">
            <w:pPr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冬被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AA8" w:rsidRDefault="00AF5AA8" w:rsidP="00B6653E">
            <w:pPr>
              <w:widowControl/>
              <w:jc w:val="left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150*210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AA8" w:rsidRDefault="00AF5AA8" w:rsidP="00B6653E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Cs w:val="22"/>
              </w:rPr>
              <w:t>1、填充物：整张羽丝棉350g/m²；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2、面料：磨毛印花包布、成分：100%聚酯纤维、单位面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 xml:space="preserve">   积质量：≥110g/m²、甲醛： ≤75(mg/kg)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6、异味：无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条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 xml:space="preserve">66.00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</w:rPr>
            </w:pPr>
          </w:p>
        </w:tc>
      </w:tr>
      <w:tr w:rsidR="00AF5AA8" w:rsidTr="00B6653E">
        <w:trPr>
          <w:gridAfter w:val="1"/>
          <w:wAfter w:w="2724" w:type="dxa"/>
          <w:trHeight w:val="1220"/>
        </w:trPr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F5AA8" w:rsidRDefault="00AF5AA8" w:rsidP="00B6653E">
            <w:pPr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4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16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三件套</w:t>
            </w:r>
          </w:p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kern w:val="0"/>
              </w:rPr>
              <w:t>（提供样品）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AA8" w:rsidRDefault="00AF5AA8" w:rsidP="00B6653E">
            <w:pPr>
              <w:widowControl/>
              <w:jc w:val="left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被套160*220</w:t>
            </w: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AA8" w:rsidRDefault="00AF5AA8" w:rsidP="00B6653E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Cs w:val="22"/>
              </w:rPr>
              <w:t>1、成分：100%棉；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2、纱织40*40s；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3、密度133*72；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 xml:space="preserve">4、单位面积质量：≥120g/m²； 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5、水洗尺寸变化率：-3%～1.5%；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6、甲醛： ≤75(mg/kg)；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7、异味：无；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8、印花方格；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套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 xml:space="preserve">71.00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</w:rPr>
            </w:pPr>
          </w:p>
        </w:tc>
      </w:tr>
      <w:tr w:rsidR="00AF5AA8" w:rsidTr="00B6653E">
        <w:trPr>
          <w:gridAfter w:val="1"/>
          <w:wAfter w:w="2724" w:type="dxa"/>
          <w:trHeight w:val="1220"/>
        </w:trPr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F5AA8" w:rsidRDefault="00AF5AA8" w:rsidP="00B6653E">
            <w:pPr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4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F5AA8" w:rsidRDefault="00AF5AA8" w:rsidP="00B6653E">
            <w:pPr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F5AA8" w:rsidRDefault="00AF5AA8" w:rsidP="00B6653E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AA8" w:rsidRDefault="00AF5AA8" w:rsidP="00B6653E">
            <w:pPr>
              <w:widowControl/>
              <w:jc w:val="left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床单160*230</w:t>
            </w: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AA8" w:rsidRDefault="00AF5AA8" w:rsidP="00B6653E">
            <w:pPr>
              <w:jc w:val="left"/>
              <w:rPr>
                <w:rFonts w:ascii="宋体" w:eastAsia="宋体" w:hAnsi="宋体" w:cs="宋体"/>
                <w:szCs w:val="22"/>
              </w:rPr>
            </w:pPr>
          </w:p>
        </w:tc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AA8" w:rsidRDefault="00AF5AA8" w:rsidP="00B6653E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AA8" w:rsidRDefault="00AF5AA8" w:rsidP="00B6653E">
            <w:pPr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AA8" w:rsidRDefault="00AF5AA8" w:rsidP="00B6653E">
            <w:pPr>
              <w:jc w:val="center"/>
              <w:rPr>
                <w:rFonts w:ascii="宋体" w:eastAsia="宋体" w:hAnsi="宋体" w:cs="宋体"/>
              </w:rPr>
            </w:pPr>
          </w:p>
        </w:tc>
      </w:tr>
      <w:tr w:rsidR="00AF5AA8" w:rsidTr="00B6653E">
        <w:trPr>
          <w:gridAfter w:val="1"/>
          <w:wAfter w:w="2724" w:type="dxa"/>
          <w:trHeight w:val="872"/>
        </w:trPr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F5AA8" w:rsidRDefault="00AF5AA8" w:rsidP="00B6653E">
            <w:pPr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4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F5AA8" w:rsidRDefault="00AF5AA8" w:rsidP="00B6653E">
            <w:pPr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F5AA8" w:rsidRDefault="00AF5AA8" w:rsidP="00B6653E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AA8" w:rsidRDefault="00AF5AA8" w:rsidP="00B6653E">
            <w:pPr>
              <w:widowControl/>
              <w:jc w:val="left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枕套45*72</w:t>
            </w: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AA8" w:rsidRDefault="00AF5AA8" w:rsidP="00B6653E">
            <w:pPr>
              <w:jc w:val="left"/>
              <w:rPr>
                <w:rFonts w:ascii="宋体" w:eastAsia="宋体" w:hAnsi="宋体" w:cs="宋体"/>
                <w:szCs w:val="22"/>
              </w:rPr>
            </w:pPr>
          </w:p>
        </w:tc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AA8" w:rsidRDefault="00AF5AA8" w:rsidP="00B6653E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AA8" w:rsidRDefault="00AF5AA8" w:rsidP="00B6653E">
            <w:pPr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AA8" w:rsidRDefault="00AF5AA8" w:rsidP="00B6653E">
            <w:pPr>
              <w:jc w:val="center"/>
              <w:rPr>
                <w:rFonts w:ascii="宋体" w:eastAsia="宋体" w:hAnsi="宋体" w:cs="宋体"/>
              </w:rPr>
            </w:pPr>
          </w:p>
        </w:tc>
      </w:tr>
      <w:tr w:rsidR="00AF5AA8" w:rsidTr="00B6653E">
        <w:trPr>
          <w:gridAfter w:val="1"/>
          <w:wAfter w:w="2724" w:type="dxa"/>
          <w:trHeight w:val="3393"/>
        </w:trPr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F5AA8" w:rsidRDefault="00AF5AA8" w:rsidP="00B6653E">
            <w:pPr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17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荞麦皮枕芯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AA8" w:rsidRDefault="00AF5AA8" w:rsidP="00B6653E">
            <w:pPr>
              <w:widowControl/>
              <w:jc w:val="left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38*58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AA8" w:rsidRDefault="00AF5AA8" w:rsidP="00B6653E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Cs w:val="22"/>
              </w:rPr>
              <w:t>1、填充物：≥3.8斤荞麦皮；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2、外包布：100%棉；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3、纱织40*40；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4、密度133*100；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5、甲醛： ≤75(mg/kg)；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6、耐洗色牢度： ≥4 级；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7、耐酸汗渍色牢度： ≥4 级；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8、耐碱汗渍色牢度： ≥4 级；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9、异味：无；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10、防虫蛀，定型枕；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个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 xml:space="preserve">25.00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</w:rPr>
            </w:pPr>
          </w:p>
        </w:tc>
      </w:tr>
      <w:tr w:rsidR="00AF5AA8" w:rsidTr="00B6653E">
        <w:trPr>
          <w:gridAfter w:val="1"/>
          <w:wAfter w:w="2724" w:type="dxa"/>
          <w:trHeight w:val="1940"/>
        </w:trPr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F5AA8" w:rsidRDefault="00AF5AA8" w:rsidP="00B6653E">
            <w:pPr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卧具包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AA8" w:rsidRDefault="00AF5AA8" w:rsidP="00B6653E">
            <w:pPr>
              <w:widowControl/>
              <w:jc w:val="left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80*35*50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AA8" w:rsidRDefault="00AF5AA8" w:rsidP="00B6653E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Cs w:val="22"/>
              </w:rPr>
              <w:t>防雨布，缝纫处贴防水胶条，耐用美观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个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 xml:space="preserve">15.00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</w:rPr>
            </w:pPr>
          </w:p>
        </w:tc>
      </w:tr>
      <w:tr w:rsidR="00AF5AA8" w:rsidTr="00B6653E">
        <w:trPr>
          <w:gridAfter w:val="1"/>
          <w:wAfter w:w="2724" w:type="dxa"/>
          <w:trHeight w:val="570"/>
        </w:trPr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敷料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桌巾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AA8" w:rsidRDefault="00AF5AA8" w:rsidP="00B6653E">
            <w:pPr>
              <w:widowControl/>
              <w:jc w:val="left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150*200cm双层</w:t>
            </w: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AA8" w:rsidRDefault="00AF5AA8" w:rsidP="00B6653E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Cs w:val="22"/>
              </w:rPr>
              <w:t>1、成分T/C 65/35；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2、纱织45/2s*45/2s；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3、密度106*56；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4、断裂强度：径向1400±50N，纬向600±50N；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5、水洗尺寸变化率：径向3%，纬向2%；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6、耐氯漂：≥4级；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lastRenderedPageBreak/>
              <w:t>7、PH、甲醛符合国家纺织品相关标准；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8、落絮≤4.0 (见国家规范YY/T0506.2)；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br/>
              <w:t>9、颜色: 墨绿/其它；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lastRenderedPageBreak/>
              <w:t>条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 xml:space="preserve">82.00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</w:rPr>
            </w:pPr>
          </w:p>
        </w:tc>
      </w:tr>
      <w:tr w:rsidR="00AF5AA8" w:rsidTr="00B6653E">
        <w:trPr>
          <w:gridAfter w:val="1"/>
          <w:wAfter w:w="2724" w:type="dxa"/>
          <w:trHeight w:val="1350"/>
        </w:trPr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AA8" w:rsidRDefault="00AF5AA8" w:rsidP="00B6653E">
            <w:pPr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盖布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AA8" w:rsidRDefault="00AF5AA8" w:rsidP="00B6653E">
            <w:pPr>
              <w:widowControl/>
              <w:jc w:val="left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135*150cm双层</w:t>
            </w: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AA8" w:rsidRDefault="00AF5AA8" w:rsidP="00B6653E">
            <w:pPr>
              <w:jc w:val="left"/>
              <w:rPr>
                <w:rFonts w:ascii="宋体" w:eastAsia="宋体" w:hAnsi="宋体" w:cs="宋体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条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 xml:space="preserve">60.00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</w:rPr>
            </w:pPr>
          </w:p>
        </w:tc>
      </w:tr>
      <w:tr w:rsidR="00AF5AA8" w:rsidTr="00B6653E">
        <w:trPr>
          <w:gridAfter w:val="1"/>
          <w:wAfter w:w="2724" w:type="dxa"/>
          <w:trHeight w:val="570"/>
        </w:trPr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AA8" w:rsidRDefault="00AF5AA8" w:rsidP="00B6653E">
            <w:pPr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方巾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AA8" w:rsidRDefault="00AF5AA8" w:rsidP="00B6653E">
            <w:pPr>
              <w:widowControl/>
              <w:jc w:val="left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95*95cm单层</w:t>
            </w: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AA8" w:rsidRDefault="00AF5AA8" w:rsidP="00B6653E">
            <w:pPr>
              <w:jc w:val="left"/>
              <w:rPr>
                <w:rFonts w:ascii="宋体" w:eastAsia="宋体" w:hAnsi="宋体" w:cs="宋体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条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 xml:space="preserve">21.00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</w:rPr>
            </w:pPr>
          </w:p>
        </w:tc>
      </w:tr>
      <w:tr w:rsidR="00AF5AA8" w:rsidTr="00B6653E">
        <w:trPr>
          <w:gridAfter w:val="1"/>
          <w:wAfter w:w="2724" w:type="dxa"/>
          <w:trHeight w:val="570"/>
        </w:trPr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AA8" w:rsidRDefault="00AF5AA8" w:rsidP="00B6653E">
            <w:pPr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洞巾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AA8" w:rsidRDefault="00AF5AA8" w:rsidP="00B6653E">
            <w:pPr>
              <w:widowControl/>
              <w:jc w:val="left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80*110cm双层</w:t>
            </w: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AA8" w:rsidRDefault="00AF5AA8" w:rsidP="00B6653E">
            <w:pPr>
              <w:jc w:val="left"/>
              <w:rPr>
                <w:rFonts w:ascii="宋体" w:eastAsia="宋体" w:hAnsi="宋体" w:cs="宋体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条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 xml:space="preserve">37.00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</w:rPr>
            </w:pPr>
          </w:p>
        </w:tc>
      </w:tr>
      <w:tr w:rsidR="00AF5AA8" w:rsidTr="00B6653E">
        <w:trPr>
          <w:gridAfter w:val="1"/>
          <w:wAfter w:w="2724" w:type="dxa"/>
          <w:trHeight w:val="435"/>
        </w:trPr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AA8" w:rsidRDefault="00AF5AA8" w:rsidP="00B6653E">
            <w:pPr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大包皮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AA8" w:rsidRDefault="00AF5AA8" w:rsidP="00B6653E">
            <w:pPr>
              <w:widowControl/>
              <w:jc w:val="left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150*150cm双层</w:t>
            </w: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AA8" w:rsidRDefault="00AF5AA8" w:rsidP="00B6653E">
            <w:pPr>
              <w:jc w:val="left"/>
              <w:rPr>
                <w:rFonts w:ascii="宋体" w:eastAsia="宋体" w:hAnsi="宋体" w:cs="宋体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条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 xml:space="preserve">64.00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</w:rPr>
            </w:pPr>
          </w:p>
        </w:tc>
      </w:tr>
      <w:tr w:rsidR="00AF5AA8" w:rsidTr="00B6653E">
        <w:trPr>
          <w:gridAfter w:val="1"/>
          <w:wAfter w:w="2724" w:type="dxa"/>
          <w:trHeight w:val="570"/>
        </w:trPr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AA8" w:rsidRDefault="00AF5AA8" w:rsidP="00B6653E">
            <w:pPr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中包皮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AA8" w:rsidRDefault="00AF5AA8" w:rsidP="00B6653E">
            <w:pPr>
              <w:widowControl/>
              <w:jc w:val="left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125*125cm双层</w:t>
            </w: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AA8" w:rsidRDefault="00AF5AA8" w:rsidP="00B6653E">
            <w:pPr>
              <w:jc w:val="left"/>
              <w:rPr>
                <w:rFonts w:ascii="宋体" w:eastAsia="宋体" w:hAnsi="宋体" w:cs="宋体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条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 xml:space="preserve">53.00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</w:rPr>
            </w:pPr>
          </w:p>
        </w:tc>
      </w:tr>
      <w:tr w:rsidR="00AF5AA8" w:rsidTr="00B6653E">
        <w:trPr>
          <w:gridAfter w:val="1"/>
          <w:wAfter w:w="2724" w:type="dxa"/>
          <w:trHeight w:val="660"/>
        </w:trPr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AA8" w:rsidRDefault="00AF5AA8" w:rsidP="00B6653E">
            <w:pPr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小包皮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AA8" w:rsidRDefault="00AF5AA8" w:rsidP="00B6653E">
            <w:pPr>
              <w:widowControl/>
              <w:jc w:val="left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90*90cm双层</w:t>
            </w: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AA8" w:rsidRDefault="00AF5AA8" w:rsidP="00B6653E">
            <w:pPr>
              <w:jc w:val="left"/>
              <w:rPr>
                <w:rFonts w:ascii="宋体" w:eastAsia="宋体" w:hAnsi="宋体" w:cs="宋体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条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 xml:space="preserve">37.00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</w:rPr>
            </w:pPr>
          </w:p>
        </w:tc>
      </w:tr>
      <w:tr w:rsidR="00AF5AA8" w:rsidTr="00B6653E">
        <w:trPr>
          <w:gridAfter w:val="1"/>
          <w:wAfter w:w="2724" w:type="dxa"/>
          <w:trHeight w:val="1005"/>
        </w:trPr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AA8" w:rsidRDefault="00AF5AA8" w:rsidP="00B6653E">
            <w:pPr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剖腹单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AA8" w:rsidRDefault="00AF5AA8" w:rsidP="00B6653E">
            <w:pPr>
              <w:widowControl/>
              <w:jc w:val="left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180*400cm双层</w:t>
            </w: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AA8" w:rsidRDefault="00AF5AA8" w:rsidP="00B6653E">
            <w:pPr>
              <w:jc w:val="left"/>
              <w:rPr>
                <w:rFonts w:ascii="宋体" w:eastAsia="宋体" w:hAnsi="宋体" w:cs="宋体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条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 xml:space="preserve">145.00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</w:rPr>
            </w:pPr>
          </w:p>
        </w:tc>
      </w:tr>
      <w:tr w:rsidR="00AF5AA8" w:rsidTr="00B6653E">
        <w:trPr>
          <w:gridAfter w:val="1"/>
          <w:wAfter w:w="2724" w:type="dxa"/>
          <w:trHeight w:val="570"/>
        </w:trPr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AA8" w:rsidRDefault="00AF5AA8" w:rsidP="00B6653E">
            <w:pPr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中单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AA8" w:rsidRDefault="00AF5AA8" w:rsidP="00B6653E">
            <w:pPr>
              <w:widowControl/>
              <w:jc w:val="left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150*190cm双层</w:t>
            </w: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AA8" w:rsidRDefault="00AF5AA8" w:rsidP="00B6653E">
            <w:pPr>
              <w:jc w:val="left"/>
              <w:rPr>
                <w:rFonts w:ascii="宋体" w:eastAsia="宋体" w:hAnsi="宋体" w:cs="宋体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条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 xml:space="preserve">38.00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AA8" w:rsidRDefault="00AF5AA8" w:rsidP="00B6653E">
            <w:pPr>
              <w:widowControl/>
              <w:textAlignment w:val="center"/>
              <w:rPr>
                <w:rFonts w:ascii="宋体" w:eastAsia="宋体" w:hAnsi="宋体" w:cs="宋体"/>
                <w:kern w:val="0"/>
              </w:rPr>
            </w:pPr>
          </w:p>
        </w:tc>
      </w:tr>
      <w:tr w:rsidR="00AF5AA8" w:rsidTr="00B6653E">
        <w:trPr>
          <w:gridAfter w:val="1"/>
          <w:wAfter w:w="2724" w:type="dxa"/>
          <w:trHeight w:val="654"/>
        </w:trPr>
        <w:tc>
          <w:tcPr>
            <w:tcW w:w="33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AA8" w:rsidRDefault="00AF5AA8" w:rsidP="00B6653E">
            <w:pPr>
              <w:widowControl/>
              <w:jc w:val="center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合计：</w:t>
            </w: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AA8" w:rsidRDefault="00AF5AA8" w:rsidP="00B6653E">
            <w:pPr>
              <w:widowControl/>
              <w:ind w:rightChars="356" w:right="748"/>
              <w:jc w:val="center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2296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AA8" w:rsidRDefault="00AF5AA8" w:rsidP="00B6653E">
            <w:pPr>
              <w:widowControl/>
              <w:ind w:rightChars="356" w:right="748"/>
              <w:jc w:val="center"/>
              <w:textAlignment w:val="center"/>
              <w:rPr>
                <w:rFonts w:ascii="宋体" w:eastAsia="宋体" w:hAnsi="宋体" w:cs="宋体"/>
                <w:kern w:val="0"/>
              </w:rPr>
            </w:pPr>
          </w:p>
        </w:tc>
      </w:tr>
    </w:tbl>
    <w:p w:rsidR="00AF5AA8" w:rsidRDefault="00AF5AA8" w:rsidP="00AF5AA8">
      <w:pPr>
        <w:pStyle w:val="a7"/>
        <w:rPr>
          <w:rFonts w:hint="eastAsia"/>
        </w:rPr>
      </w:pPr>
    </w:p>
    <w:p w:rsidR="00B643F9" w:rsidRDefault="00AF5AA8" w:rsidP="00AF5AA8">
      <w:r>
        <w:rPr>
          <w:rFonts w:hint="eastAsia"/>
        </w:rPr>
        <w:t>备注：</w:t>
      </w:r>
      <w:r w:rsidR="00A118AF">
        <w:rPr>
          <w:rFonts w:hint="eastAsia"/>
        </w:rPr>
        <w:t>1</w:t>
      </w:r>
      <w:r w:rsidR="00A118AF">
        <w:t>.</w:t>
      </w:r>
      <w:r w:rsidR="00A118AF">
        <w:rPr>
          <w:rFonts w:hint="eastAsia"/>
        </w:rPr>
        <w:t>报价合计不得超过2</w:t>
      </w:r>
      <w:r w:rsidR="00A118AF">
        <w:t>296</w:t>
      </w:r>
      <w:r w:rsidR="00A118AF">
        <w:rPr>
          <w:rFonts w:hint="eastAsia"/>
        </w:rPr>
        <w:t>元；2</w:t>
      </w:r>
      <w:r w:rsidR="00A118AF">
        <w:t>.</w:t>
      </w:r>
      <w:bookmarkStart w:id="0" w:name="_GoBack"/>
      <w:bookmarkEnd w:id="0"/>
      <w:r>
        <w:rPr>
          <w:rFonts w:hint="eastAsia"/>
        </w:rPr>
        <w:t>长款冬装、工作裤子、床单（粉色）、三件套，以上四种布品开标现场提供样品。</w:t>
      </w:r>
    </w:p>
    <w:sectPr w:rsidR="00B643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3C9B" w:rsidRDefault="00683C9B" w:rsidP="00AF5AA8">
      <w:r>
        <w:separator/>
      </w:r>
    </w:p>
  </w:endnote>
  <w:endnote w:type="continuationSeparator" w:id="0">
    <w:p w:rsidR="00683C9B" w:rsidRDefault="00683C9B" w:rsidP="00AF5A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3C9B" w:rsidRDefault="00683C9B" w:rsidP="00AF5AA8">
      <w:r>
        <w:separator/>
      </w:r>
    </w:p>
  </w:footnote>
  <w:footnote w:type="continuationSeparator" w:id="0">
    <w:p w:rsidR="00683C9B" w:rsidRDefault="00683C9B" w:rsidP="00AF5A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59D065"/>
    <w:multiLevelType w:val="singleLevel"/>
    <w:tmpl w:val="7459D065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E87"/>
    <w:rsid w:val="00246FB0"/>
    <w:rsid w:val="00683C9B"/>
    <w:rsid w:val="009C1E87"/>
    <w:rsid w:val="00A118AF"/>
    <w:rsid w:val="00AF5AA8"/>
    <w:rsid w:val="00B64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7317E9"/>
  <w15:chartTrackingRefBased/>
  <w15:docId w15:val="{1D7DE2C5-E38B-4BF5-9FAF-CB3D0C995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5AA8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5A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F5AA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F5A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F5AA8"/>
    <w:rPr>
      <w:sz w:val="18"/>
      <w:szCs w:val="18"/>
    </w:rPr>
  </w:style>
  <w:style w:type="paragraph" w:styleId="a7">
    <w:name w:val="annotation text"/>
    <w:basedOn w:val="a"/>
    <w:link w:val="a8"/>
    <w:qFormat/>
    <w:rsid w:val="00AF5AA8"/>
    <w:pPr>
      <w:jc w:val="left"/>
    </w:pPr>
  </w:style>
  <w:style w:type="character" w:customStyle="1" w:styleId="a8">
    <w:name w:val="批注文字 字符"/>
    <w:basedOn w:val="a0"/>
    <w:link w:val="a7"/>
    <w:qFormat/>
    <w:rsid w:val="00AF5AA8"/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739</Words>
  <Characters>4216</Characters>
  <Application>Microsoft Office Word</Application>
  <DocSecurity>0</DocSecurity>
  <Lines>35</Lines>
  <Paragraphs>9</Paragraphs>
  <ScaleCrop>false</ScaleCrop>
  <Company/>
  <LinksUpToDate>false</LinksUpToDate>
  <CharactersWithSpaces>4946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2025-07-30T07:34:00Z</dcterms:created>
  <dcterms:modified xsi:type="dcterms:W3CDTF">2025-07-30T07:39:00Z</dcterms:modified>
</cp:coreProperties>
</file>