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AB565">
      <w:pPr>
        <w:pStyle w:val="2"/>
        <w:keepNext w:val="0"/>
        <w:keepLines w:val="0"/>
        <w:pageBreakBefore w:val="0"/>
        <w:widowControl w:val="0"/>
        <w:kinsoku/>
        <w:wordWrap/>
        <w:overflowPunct/>
        <w:topLinePunct w:val="0"/>
        <w:autoSpaceDE/>
        <w:autoSpaceDN/>
        <w:bidi w:val="0"/>
        <w:adjustRightInd/>
        <w:snapToGrid/>
        <w:spacing w:before="287" w:beforeLines="100" w:after="287" w:afterLines="100"/>
        <w:textAlignment w:val="auto"/>
        <w:rPr>
          <w:rFonts w:hint="eastAsia" w:ascii="宋体" w:hAnsi="宋体" w:eastAsia="宋体" w:cs="宋体"/>
          <w:highlight w:val="none"/>
        </w:rPr>
      </w:pPr>
      <w:r>
        <w:rPr>
          <w:rFonts w:hint="eastAsia" w:ascii="宋体" w:hAnsi="宋体" w:eastAsia="宋体" w:cs="宋体"/>
          <w:highlight w:val="none"/>
          <w:lang w:val="en-US" w:eastAsia="zh-CN"/>
        </w:rPr>
        <w:t>供应商</w:t>
      </w:r>
      <w:r>
        <w:rPr>
          <w:rFonts w:hint="eastAsia" w:ascii="宋体" w:hAnsi="宋体" w:eastAsia="宋体" w:cs="宋体"/>
          <w:highlight w:val="none"/>
        </w:rPr>
        <w:t>应提交的相关资格证明材料</w:t>
      </w:r>
    </w:p>
    <w:p w14:paraId="4205FFCD">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已有格式按给定格式响应，未给定格式可自拟</w:t>
      </w:r>
      <w:r>
        <w:rPr>
          <w:rFonts w:hint="eastAsia" w:ascii="宋体" w:hAnsi="宋体" w:eastAsia="宋体" w:cs="宋体"/>
          <w:b/>
          <w:bCs/>
          <w:sz w:val="24"/>
          <w:szCs w:val="24"/>
          <w:lang w:eastAsia="zh-CN"/>
        </w:rPr>
        <w:t>）</w:t>
      </w:r>
    </w:p>
    <w:p w14:paraId="7921067A">
      <w:pPr>
        <w:rPr>
          <w:rFonts w:hint="eastAsia"/>
        </w:rPr>
      </w:pPr>
    </w:p>
    <w:p w14:paraId="7024107A">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1、营业执照等主体资格证明文件：提供有效存续的企业营业执照（副本）/事业单位法人证书/专业服务机构执业许可证/民办非企业单位登记证书。自然人参与的提供身份证明；</w:t>
      </w:r>
    </w:p>
    <w:p w14:paraId="3037712A">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eastAsia="zh-CN"/>
        </w:rPr>
      </w:pPr>
      <w:r>
        <w:rPr>
          <w:rFonts w:hint="eastAsia" w:asciiTheme="minorEastAsia" w:hAnsiTheme="minorEastAsia" w:eastAsiaTheme="minorEastAsia" w:cstheme="minorEastAsia"/>
          <w:sz w:val="24"/>
          <w:szCs w:val="24"/>
          <w:lang w:val="en-US" w:eastAsia="zh-CN"/>
        </w:rPr>
        <w:t>2、授</w:t>
      </w:r>
      <w:r>
        <w:rPr>
          <w:rFonts w:hint="eastAsia"/>
          <w:sz w:val="24"/>
          <w:szCs w:val="24"/>
          <w:lang w:eastAsia="zh-CN"/>
        </w:rPr>
        <w:t>权书：提供法定代表人授权书（附法定代表人、被授权人身份证复印件）及被授权人身份证原件（法定代表人直接参加投标，须提供法定代表人身份证明及身份证原件）；</w:t>
      </w:r>
    </w:p>
    <w:p w14:paraId="7110203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3、财务状况报告：提供2024年度完整版的财务审计报告，成立时间至提交投标文件截止时间不足一年的可提供成立后任意时段的资产负债表，或投标时间前六个月内基本账户银行出具的资信证明；</w:t>
      </w:r>
    </w:p>
    <w:p w14:paraId="1C440892">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4、税收缴纳证明：提供投标截止之日前一年内已缴纳的至少三个月的纳税证明或完税证明（任意税种），依法免税的单位应提供相关证明材料；</w:t>
      </w:r>
    </w:p>
    <w:p w14:paraId="096FEAEE">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14:paraId="3B97AA9F">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Theme="minorEastAsia" w:hAnsiTheme="minorEastAsia" w:eastAsiaTheme="minorEastAsia" w:cstheme="minorEastAsia"/>
          <w:sz w:val="24"/>
          <w:szCs w:val="24"/>
          <w:lang w:val="en-US" w:eastAsia="zh-CN"/>
        </w:rPr>
        <w:t>6、专业技术能力说明：提供具有履行本合同所必需的设备和专业技术能力</w:t>
      </w:r>
      <w:r>
        <w:rPr>
          <w:rFonts w:hint="eastAsia" w:ascii="宋体" w:hAnsi="宋体" w:eastAsia="宋体" w:cs="宋体"/>
          <w:sz w:val="24"/>
          <w:szCs w:val="24"/>
          <w:lang w:val="en-US" w:eastAsia="zh-CN"/>
        </w:rPr>
        <w:t>的说明及承诺书；</w:t>
      </w:r>
    </w:p>
    <w:p w14:paraId="48EBDE29">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7、信用记录：不得为“信用中国”网站(http://www.creditchina.gov.cn/)列入“失信被执行人（页面跳转至“中国执行信息公开网”http://zxgk.court.gov.cn/shixin/）、</w:t>
      </w:r>
      <w:r>
        <w:rPr>
          <w:rFonts w:hint="eastAsia" w:ascii="宋体" w:hAnsi="宋体" w:eastAsia="宋体" w:cs="宋体"/>
          <w:sz w:val="24"/>
          <w:szCs w:val="24"/>
          <w:lang w:eastAsia="zh-CN"/>
        </w:rPr>
        <w:t>重大税收违法失信主体”的投标人；不得为中国政府采购网(http://www.ccgp.gov.cn/)“政府采购严重违法失信行为记录名单”中的投标人（投标人无须提供，投标现场查询）；</w:t>
      </w:r>
    </w:p>
    <w:p w14:paraId="711D37F8">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lang w:eastAsia="zh-CN"/>
        </w:rPr>
        <w:t>、无重大违法说明：参加政府采购活动前3年内，在经营活动中没有重大违法记录的书面声明；</w:t>
      </w:r>
    </w:p>
    <w:p w14:paraId="27C2B93B">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highlight w:val="none"/>
          <w:lang w:val="en-US" w:eastAsia="zh-CN"/>
        </w:rPr>
        <w:t>（1）</w:t>
      </w:r>
      <w:r>
        <w:rPr>
          <w:rFonts w:hint="eastAsia" w:ascii="宋体" w:hAnsi="宋体" w:eastAsia="宋体" w:cs="宋体"/>
          <w:b w:val="0"/>
          <w:bCs w:val="0"/>
          <w:sz w:val="24"/>
          <w:szCs w:val="24"/>
          <w:highlight w:val="none"/>
          <w:lang w:val="en-US" w:eastAsia="zh-CN"/>
        </w:rPr>
        <w:t>投标人为生产厂家须提供有效的《药品生产许可证》、《危险化学品登记证》、《安全生产许可证》、《气瓶充装许可证》、《移动式压力容器充装许可证》及《道路运输经营许可证》（含危险货物运输）；</w:t>
      </w:r>
    </w:p>
    <w:p w14:paraId="578393C7">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投标人为代理商时须提供生产厂家有效的《药品生产许可证》、《危险化学品登记证》、《安全生产许可证》、《气瓶充装许可证》、《移动式压力容器充装许可证》；还须提供有效的《危险化学品经营许可证》及《道路运输经营许可证》（含危险货物运输）；</w:t>
      </w:r>
    </w:p>
    <w:p w14:paraId="0333ECAB">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highlight w:val="none"/>
          <w:lang w:val="en-US" w:eastAsia="zh-CN"/>
        </w:rPr>
      </w:pPr>
      <w:r>
        <w:rPr>
          <w:rFonts w:hint="eastAsia" w:ascii="宋体" w:hAnsi="宋体" w:eastAsia="宋体" w:cs="宋体"/>
          <w:b w:val="0"/>
          <w:bCs w:val="0"/>
          <w:sz w:val="24"/>
          <w:szCs w:val="24"/>
          <w:highlight w:val="none"/>
          <w:lang w:val="en-US" w:eastAsia="zh-CN"/>
        </w:rPr>
        <w:t>（3）充装人员须提供有效的固定式和移动式压力容器操作证书及投标截止之日前近三个月在投标人单位缴纳社会保障资金(养老保险或医疗保险)的缴纳证明；</w:t>
      </w:r>
    </w:p>
    <w:p w14:paraId="442914D9">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10、</w:t>
      </w:r>
      <w:r>
        <w:rPr>
          <w:rFonts w:hint="eastAsia" w:ascii="宋体" w:hAnsi="宋体" w:eastAsia="宋体" w:cs="宋体"/>
          <w:color w:val="auto"/>
          <w:sz w:val="24"/>
          <w:szCs w:val="24"/>
          <w:highlight w:val="none"/>
          <w:lang w:val="zh-CN" w:eastAsia="zh-CN"/>
        </w:rPr>
        <w:t>单位负责人为同一人或者存在直接控股、管理关系的不同供应商，不得参加同一合同项下的政府采购活动</w:t>
      </w:r>
      <w:r>
        <w:rPr>
          <w:rFonts w:hint="eastAsia" w:cs="宋体"/>
          <w:color w:val="auto"/>
          <w:sz w:val="24"/>
          <w:szCs w:val="24"/>
          <w:highlight w:val="none"/>
          <w:lang w:val="zh-CN" w:eastAsia="zh-CN"/>
        </w:rPr>
        <w:t>；</w:t>
      </w:r>
    </w:p>
    <w:p w14:paraId="2F81552E">
      <w:pPr>
        <w:pStyle w:val="10"/>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11</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非</w:t>
      </w:r>
      <w:r>
        <w:rPr>
          <w:rFonts w:hint="eastAsia" w:ascii="宋体" w:hAnsi="宋体" w:eastAsia="宋体" w:cs="宋体"/>
          <w:sz w:val="24"/>
          <w:szCs w:val="24"/>
          <w:lang w:eastAsia="zh-CN"/>
        </w:rPr>
        <w:t>联合体承诺书：本项目不接受联合体投标。</w:t>
      </w:r>
    </w:p>
    <w:p w14:paraId="4F92C8C2">
      <w:pPr>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55599FBB">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法定代表人证明书</w:t>
      </w:r>
    </w:p>
    <w:tbl>
      <w:tblPr>
        <w:tblStyle w:val="6"/>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
        <w:gridCol w:w="2086"/>
        <w:gridCol w:w="2081"/>
        <w:gridCol w:w="177"/>
        <w:gridCol w:w="2082"/>
        <w:gridCol w:w="2085"/>
      </w:tblGrid>
      <w:tr w14:paraId="3D4ED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9380" w:type="dxa"/>
            <w:gridSpan w:val="6"/>
            <w:vAlign w:val="center"/>
          </w:tcPr>
          <w:p w14:paraId="166BF995">
            <w:pPr>
              <w:tabs>
                <w:tab w:val="left" w:pos="210"/>
              </w:tabs>
              <w:spacing w:line="320" w:lineRule="exac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陕西知源集易招标代理有限公司</w:t>
            </w:r>
          </w:p>
        </w:tc>
      </w:tr>
      <w:tr w14:paraId="73E48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6C8044E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DB703B1">
            <w:pPr>
              <w:tabs>
                <w:tab w:val="left" w:pos="210"/>
              </w:tabs>
              <w:spacing w:line="320" w:lineRule="exact"/>
              <w:jc w:val="center"/>
              <w:rPr>
                <w:rFonts w:hint="eastAsia" w:ascii="宋体" w:hAnsi="宋体" w:eastAsia="宋体" w:cs="宋体"/>
                <w:kern w:val="0"/>
                <w:sz w:val="24"/>
                <w:szCs w:val="24"/>
              </w:rPr>
            </w:pPr>
          </w:p>
          <w:p w14:paraId="39F6326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7FAE32B4">
            <w:pPr>
              <w:tabs>
                <w:tab w:val="left" w:pos="210"/>
              </w:tabs>
              <w:spacing w:line="320" w:lineRule="exact"/>
              <w:jc w:val="center"/>
              <w:rPr>
                <w:rFonts w:hint="eastAsia" w:ascii="宋体" w:hAnsi="宋体" w:eastAsia="宋体" w:cs="宋体"/>
                <w:kern w:val="0"/>
                <w:sz w:val="24"/>
                <w:szCs w:val="24"/>
              </w:rPr>
            </w:pPr>
          </w:p>
          <w:p w14:paraId="450AFED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7FE926E">
            <w:pPr>
              <w:tabs>
                <w:tab w:val="left" w:pos="210"/>
              </w:tabs>
              <w:spacing w:line="320" w:lineRule="exact"/>
              <w:jc w:val="center"/>
              <w:rPr>
                <w:rFonts w:hint="eastAsia" w:ascii="宋体" w:hAnsi="宋体" w:eastAsia="宋体" w:cs="宋体"/>
                <w:kern w:val="0"/>
                <w:sz w:val="24"/>
                <w:szCs w:val="24"/>
              </w:rPr>
            </w:pPr>
          </w:p>
          <w:p w14:paraId="485F8E79">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086" w:type="dxa"/>
            <w:vAlign w:val="center"/>
          </w:tcPr>
          <w:p w14:paraId="1152360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425" w:type="dxa"/>
            <w:gridSpan w:val="4"/>
            <w:vAlign w:val="center"/>
          </w:tcPr>
          <w:p w14:paraId="0BA9DF83">
            <w:pPr>
              <w:tabs>
                <w:tab w:val="left" w:pos="210"/>
              </w:tabs>
              <w:spacing w:line="320" w:lineRule="exact"/>
              <w:jc w:val="center"/>
              <w:rPr>
                <w:rFonts w:hint="eastAsia" w:ascii="宋体" w:hAnsi="宋体" w:eastAsia="宋体" w:cs="宋体"/>
                <w:kern w:val="0"/>
                <w:sz w:val="24"/>
                <w:szCs w:val="24"/>
              </w:rPr>
            </w:pPr>
          </w:p>
        </w:tc>
      </w:tr>
      <w:tr w14:paraId="007E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61943BA0">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C0EEB2D">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425" w:type="dxa"/>
            <w:gridSpan w:val="4"/>
            <w:vAlign w:val="center"/>
          </w:tcPr>
          <w:p w14:paraId="1ADF82CA">
            <w:pPr>
              <w:tabs>
                <w:tab w:val="left" w:pos="210"/>
              </w:tabs>
              <w:spacing w:line="320" w:lineRule="exact"/>
              <w:jc w:val="center"/>
              <w:rPr>
                <w:rFonts w:hint="eastAsia" w:ascii="宋体" w:hAnsi="宋体" w:eastAsia="宋体" w:cs="宋体"/>
                <w:kern w:val="0"/>
                <w:sz w:val="24"/>
                <w:szCs w:val="24"/>
              </w:rPr>
            </w:pPr>
          </w:p>
        </w:tc>
      </w:tr>
      <w:tr w14:paraId="12BCD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43C71C3B">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76C56BA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425" w:type="dxa"/>
            <w:gridSpan w:val="4"/>
            <w:vAlign w:val="center"/>
          </w:tcPr>
          <w:p w14:paraId="1AD9528D">
            <w:pPr>
              <w:tabs>
                <w:tab w:val="left" w:pos="210"/>
              </w:tabs>
              <w:spacing w:line="320" w:lineRule="exact"/>
              <w:jc w:val="center"/>
              <w:rPr>
                <w:rFonts w:hint="eastAsia" w:ascii="宋体" w:hAnsi="宋体" w:eastAsia="宋体" w:cs="宋体"/>
                <w:kern w:val="0"/>
                <w:sz w:val="24"/>
                <w:szCs w:val="24"/>
              </w:rPr>
            </w:pPr>
          </w:p>
        </w:tc>
      </w:tr>
      <w:tr w14:paraId="4B84B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869" w:type="dxa"/>
            <w:vMerge w:val="continue"/>
            <w:vAlign w:val="center"/>
          </w:tcPr>
          <w:p w14:paraId="03C7682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2B6C9682">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统一社会信用代码</w:t>
            </w:r>
          </w:p>
        </w:tc>
        <w:tc>
          <w:tcPr>
            <w:tcW w:w="6425" w:type="dxa"/>
            <w:gridSpan w:val="4"/>
            <w:vAlign w:val="center"/>
          </w:tcPr>
          <w:p w14:paraId="73785210">
            <w:pPr>
              <w:tabs>
                <w:tab w:val="left" w:pos="210"/>
              </w:tabs>
              <w:spacing w:line="320" w:lineRule="exact"/>
              <w:jc w:val="center"/>
              <w:rPr>
                <w:rFonts w:hint="eastAsia" w:ascii="宋体" w:hAnsi="宋体" w:eastAsia="宋体" w:cs="宋体"/>
                <w:kern w:val="0"/>
                <w:sz w:val="24"/>
                <w:szCs w:val="24"/>
              </w:rPr>
            </w:pPr>
          </w:p>
        </w:tc>
      </w:tr>
      <w:tr w14:paraId="5B08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restart"/>
            <w:vAlign w:val="center"/>
          </w:tcPr>
          <w:p w14:paraId="52ED24FB">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w:t>
            </w:r>
          </w:p>
        </w:tc>
        <w:tc>
          <w:tcPr>
            <w:tcW w:w="2086" w:type="dxa"/>
            <w:vAlign w:val="center"/>
          </w:tcPr>
          <w:p w14:paraId="7CBE75D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258" w:type="dxa"/>
            <w:gridSpan w:val="2"/>
            <w:vAlign w:val="center"/>
          </w:tcPr>
          <w:p w14:paraId="2EE274B0">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6B4C3054">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085" w:type="dxa"/>
            <w:vAlign w:val="center"/>
          </w:tcPr>
          <w:p w14:paraId="08A3624C">
            <w:pPr>
              <w:tabs>
                <w:tab w:val="left" w:pos="210"/>
              </w:tabs>
              <w:spacing w:line="320" w:lineRule="exact"/>
              <w:jc w:val="center"/>
              <w:rPr>
                <w:rFonts w:hint="eastAsia" w:ascii="宋体" w:hAnsi="宋体" w:eastAsia="宋体" w:cs="宋体"/>
                <w:kern w:val="0"/>
                <w:sz w:val="24"/>
                <w:szCs w:val="24"/>
              </w:rPr>
            </w:pPr>
          </w:p>
        </w:tc>
      </w:tr>
      <w:tr w14:paraId="6F6FA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69" w:type="dxa"/>
            <w:vMerge w:val="continue"/>
            <w:vAlign w:val="center"/>
          </w:tcPr>
          <w:p w14:paraId="311622D4">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07FDDFB5">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258" w:type="dxa"/>
            <w:gridSpan w:val="2"/>
            <w:vAlign w:val="center"/>
          </w:tcPr>
          <w:p w14:paraId="6E82234D">
            <w:pPr>
              <w:tabs>
                <w:tab w:val="left" w:pos="210"/>
              </w:tabs>
              <w:spacing w:line="320" w:lineRule="exact"/>
              <w:jc w:val="center"/>
              <w:rPr>
                <w:rFonts w:hint="eastAsia" w:ascii="宋体" w:hAnsi="宋体" w:eastAsia="宋体" w:cs="宋体"/>
                <w:kern w:val="0"/>
                <w:sz w:val="24"/>
                <w:szCs w:val="24"/>
              </w:rPr>
            </w:pPr>
          </w:p>
        </w:tc>
        <w:tc>
          <w:tcPr>
            <w:tcW w:w="2082" w:type="dxa"/>
            <w:vAlign w:val="center"/>
          </w:tcPr>
          <w:p w14:paraId="1EB577BF">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085" w:type="dxa"/>
            <w:vAlign w:val="center"/>
          </w:tcPr>
          <w:p w14:paraId="79855750">
            <w:pPr>
              <w:tabs>
                <w:tab w:val="left" w:pos="210"/>
              </w:tabs>
              <w:spacing w:line="320" w:lineRule="exact"/>
              <w:jc w:val="center"/>
              <w:rPr>
                <w:rFonts w:hint="eastAsia" w:ascii="宋体" w:hAnsi="宋体" w:eastAsia="宋体" w:cs="宋体"/>
                <w:kern w:val="0"/>
                <w:sz w:val="24"/>
                <w:szCs w:val="24"/>
              </w:rPr>
            </w:pPr>
          </w:p>
        </w:tc>
      </w:tr>
      <w:tr w14:paraId="6C42E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869" w:type="dxa"/>
            <w:vMerge w:val="continue"/>
            <w:vAlign w:val="center"/>
          </w:tcPr>
          <w:p w14:paraId="555A2CA5">
            <w:pPr>
              <w:tabs>
                <w:tab w:val="left" w:pos="210"/>
              </w:tabs>
              <w:spacing w:line="320" w:lineRule="exact"/>
              <w:jc w:val="center"/>
              <w:rPr>
                <w:rFonts w:hint="eastAsia" w:ascii="宋体" w:hAnsi="宋体" w:eastAsia="宋体" w:cs="宋体"/>
                <w:kern w:val="0"/>
                <w:sz w:val="24"/>
                <w:szCs w:val="24"/>
              </w:rPr>
            </w:pPr>
          </w:p>
        </w:tc>
        <w:tc>
          <w:tcPr>
            <w:tcW w:w="2086" w:type="dxa"/>
            <w:vAlign w:val="center"/>
          </w:tcPr>
          <w:p w14:paraId="64B163FA">
            <w:pPr>
              <w:tabs>
                <w:tab w:val="left" w:pos="210"/>
              </w:tabs>
              <w:spacing w:line="320" w:lineRule="exact"/>
              <w:jc w:val="center"/>
              <w:rPr>
                <w:rFonts w:hint="eastAsia" w:ascii="宋体" w:hAnsi="宋体" w:eastAsia="宋体" w:cs="宋体"/>
                <w:kern w:val="0"/>
                <w:sz w:val="24"/>
                <w:szCs w:val="24"/>
                <w:lang w:eastAsia="zh-CN"/>
              </w:rPr>
            </w:pPr>
            <w:r>
              <w:rPr>
                <w:rFonts w:hint="eastAsia" w:ascii="宋体" w:hAnsi="宋体" w:cs="宋体"/>
                <w:kern w:val="0"/>
                <w:sz w:val="24"/>
                <w:szCs w:val="24"/>
                <w:lang w:val="en-US" w:eastAsia="zh-CN"/>
              </w:rPr>
              <w:t>邮箱</w:t>
            </w:r>
          </w:p>
        </w:tc>
        <w:tc>
          <w:tcPr>
            <w:tcW w:w="6425" w:type="dxa"/>
            <w:gridSpan w:val="4"/>
            <w:vAlign w:val="center"/>
          </w:tcPr>
          <w:p w14:paraId="0D16DA55">
            <w:pPr>
              <w:tabs>
                <w:tab w:val="left" w:pos="210"/>
              </w:tabs>
              <w:spacing w:line="320" w:lineRule="exact"/>
              <w:jc w:val="center"/>
              <w:rPr>
                <w:rFonts w:hint="eastAsia" w:ascii="宋体" w:hAnsi="宋体" w:eastAsia="宋体" w:cs="宋体"/>
                <w:kern w:val="0"/>
                <w:sz w:val="24"/>
                <w:szCs w:val="24"/>
              </w:rPr>
            </w:pPr>
          </w:p>
        </w:tc>
      </w:tr>
      <w:tr w14:paraId="7F40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869" w:type="dxa"/>
            <w:vMerge w:val="restart"/>
            <w:vAlign w:val="center"/>
          </w:tcPr>
          <w:p w14:paraId="6A61B848">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法定代表人身份证复印件</w:t>
            </w:r>
          </w:p>
        </w:tc>
        <w:tc>
          <w:tcPr>
            <w:tcW w:w="4167" w:type="dxa"/>
            <w:gridSpan w:val="2"/>
            <w:vMerge w:val="restart"/>
            <w:vAlign w:val="center"/>
          </w:tcPr>
          <w:p w14:paraId="6E0C4F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（粘贴处）</w:t>
            </w:r>
          </w:p>
        </w:tc>
        <w:tc>
          <w:tcPr>
            <w:tcW w:w="4344" w:type="dxa"/>
            <w:gridSpan w:val="3"/>
            <w:vAlign w:val="center"/>
          </w:tcPr>
          <w:p w14:paraId="714F1E2C">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F7E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5" w:hRule="atLeast"/>
          <w:jc w:val="center"/>
        </w:trPr>
        <w:tc>
          <w:tcPr>
            <w:tcW w:w="869" w:type="dxa"/>
            <w:vMerge w:val="continue"/>
            <w:vAlign w:val="center"/>
          </w:tcPr>
          <w:p w14:paraId="2DA66356">
            <w:pPr>
              <w:tabs>
                <w:tab w:val="left" w:pos="210"/>
              </w:tabs>
              <w:spacing w:line="320" w:lineRule="exact"/>
              <w:jc w:val="center"/>
              <w:rPr>
                <w:rFonts w:hint="eastAsia" w:ascii="宋体" w:hAnsi="宋体" w:eastAsia="宋体" w:cs="宋体"/>
                <w:kern w:val="0"/>
                <w:sz w:val="24"/>
                <w:szCs w:val="24"/>
              </w:rPr>
            </w:pPr>
          </w:p>
        </w:tc>
        <w:tc>
          <w:tcPr>
            <w:tcW w:w="4167" w:type="dxa"/>
            <w:gridSpan w:val="2"/>
            <w:vMerge w:val="continue"/>
            <w:vAlign w:val="center"/>
          </w:tcPr>
          <w:p w14:paraId="03FCBBE1">
            <w:pPr>
              <w:tabs>
                <w:tab w:val="left" w:pos="210"/>
              </w:tabs>
              <w:spacing w:line="320" w:lineRule="exact"/>
              <w:jc w:val="center"/>
              <w:rPr>
                <w:rFonts w:hint="eastAsia" w:ascii="宋体" w:hAnsi="宋体" w:eastAsia="宋体" w:cs="宋体"/>
                <w:kern w:val="0"/>
                <w:sz w:val="24"/>
                <w:szCs w:val="24"/>
              </w:rPr>
            </w:pPr>
          </w:p>
        </w:tc>
        <w:tc>
          <w:tcPr>
            <w:tcW w:w="4344" w:type="dxa"/>
            <w:gridSpan w:val="3"/>
            <w:vAlign w:val="bottom"/>
          </w:tcPr>
          <w:p w14:paraId="7E1A70B3">
            <w:pPr>
              <w:tabs>
                <w:tab w:val="left" w:pos="210"/>
              </w:tabs>
              <w:spacing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t>（公章）</w:t>
            </w:r>
          </w:p>
          <w:p w14:paraId="656783F3">
            <w:pPr>
              <w:tabs>
                <w:tab w:val="left" w:pos="210"/>
              </w:tabs>
              <w:spacing w:line="320" w:lineRule="exact"/>
              <w:jc w:val="center"/>
              <w:rPr>
                <w:rFonts w:hint="eastAsia" w:ascii="宋体" w:hAnsi="宋体" w:eastAsia="宋体" w:cs="宋体"/>
                <w:kern w:val="0"/>
                <w:sz w:val="24"/>
                <w:szCs w:val="24"/>
              </w:rPr>
            </w:pPr>
          </w:p>
          <w:p w14:paraId="4F1E9DD3">
            <w:pPr>
              <w:tabs>
                <w:tab w:val="left" w:pos="210"/>
              </w:tabs>
              <w:spacing w:line="320" w:lineRule="exact"/>
              <w:jc w:val="center"/>
              <w:rPr>
                <w:rFonts w:hint="eastAsia" w:ascii="宋体" w:hAnsi="宋体" w:eastAsia="宋体" w:cs="宋体"/>
                <w:kern w:val="0"/>
                <w:sz w:val="24"/>
                <w:szCs w:val="24"/>
              </w:rPr>
            </w:pPr>
          </w:p>
          <w:p w14:paraId="06329888">
            <w:pPr>
              <w:tabs>
                <w:tab w:val="left" w:pos="210"/>
              </w:tabs>
              <w:spacing w:line="320" w:lineRule="exact"/>
              <w:jc w:val="center"/>
              <w:rPr>
                <w:rFonts w:hint="eastAsia" w:ascii="宋体" w:hAnsi="宋体" w:eastAsia="宋体" w:cs="宋体"/>
                <w:kern w:val="0"/>
                <w:sz w:val="24"/>
                <w:szCs w:val="24"/>
              </w:rPr>
            </w:pPr>
          </w:p>
          <w:p w14:paraId="2317C991">
            <w:pPr>
              <w:tabs>
                <w:tab w:val="left" w:pos="210"/>
              </w:tabs>
              <w:spacing w:line="320" w:lineRule="exact"/>
              <w:jc w:val="right"/>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p>
        </w:tc>
      </w:tr>
    </w:tbl>
    <w:p w14:paraId="0CCE589C">
      <w:pPr>
        <w:rPr>
          <w:b/>
          <w:bCs/>
          <w:sz w:val="24"/>
          <w:szCs w:val="24"/>
        </w:rPr>
      </w:pPr>
      <w:r>
        <w:rPr>
          <w:b/>
          <w:bCs/>
          <w:sz w:val="24"/>
          <w:szCs w:val="24"/>
        </w:rPr>
        <w:br w:type="page"/>
      </w:r>
    </w:p>
    <w:p w14:paraId="04968FCE">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r>
        <w:rPr>
          <w:rFonts w:hint="eastAsia" w:ascii="宋体" w:hAnsi="宋体" w:cs="宋体"/>
          <w:b/>
          <w:bCs/>
          <w:kern w:val="44"/>
          <w:sz w:val="32"/>
          <w:szCs w:val="32"/>
          <w:highlight w:val="none"/>
          <w:lang w:val="en-US" w:eastAsia="zh-CN" w:bidi="ar"/>
        </w:rPr>
        <w:t>被</w:t>
      </w:r>
      <w:r>
        <w:rPr>
          <w:rFonts w:hint="eastAsia" w:ascii="宋体" w:hAnsi="宋体" w:eastAsia="宋体" w:cs="宋体"/>
          <w:b/>
          <w:bCs/>
          <w:kern w:val="44"/>
          <w:sz w:val="32"/>
          <w:szCs w:val="32"/>
          <w:highlight w:val="none"/>
          <w:lang w:val="en-US" w:eastAsia="zh-CN" w:bidi="ar"/>
        </w:rPr>
        <w:t>授权</w:t>
      </w:r>
      <w:r>
        <w:rPr>
          <w:rFonts w:hint="eastAsia" w:ascii="宋体" w:hAnsi="宋体" w:cs="宋体"/>
          <w:b/>
          <w:bCs/>
          <w:kern w:val="44"/>
          <w:sz w:val="32"/>
          <w:szCs w:val="32"/>
          <w:highlight w:val="none"/>
          <w:lang w:val="en-US" w:eastAsia="zh-CN" w:bidi="ar"/>
        </w:rPr>
        <w:t>人</w:t>
      </w:r>
      <w:r>
        <w:rPr>
          <w:rFonts w:hint="eastAsia" w:ascii="宋体" w:hAnsi="宋体" w:eastAsia="宋体" w:cs="宋体"/>
          <w:b/>
          <w:bCs/>
          <w:kern w:val="44"/>
          <w:sz w:val="32"/>
          <w:szCs w:val="32"/>
          <w:highlight w:val="none"/>
          <w:lang w:val="en-US" w:eastAsia="zh-CN" w:bidi="ar"/>
        </w:rPr>
        <w:t>参加投标的）</w:t>
      </w:r>
    </w:p>
    <w:p w14:paraId="7809D615">
      <w:pPr>
        <w:bidi w:val="0"/>
        <w:jc w:val="center"/>
        <w:rPr>
          <w:rFonts w:hint="eastAsia" w:ascii="宋体" w:hAnsi="宋体" w:eastAsia="宋体" w:cs="宋体"/>
          <w:b/>
          <w:bCs/>
          <w:kern w:val="44"/>
          <w:sz w:val="32"/>
          <w:szCs w:val="32"/>
          <w:highlight w:val="none"/>
          <w:lang w:val="en-US" w:eastAsia="zh-CN" w:bidi="ar"/>
        </w:rPr>
      </w:pPr>
    </w:p>
    <w:p w14:paraId="1ADBA63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法定代表人授权委托书</w:t>
      </w:r>
    </w:p>
    <w:p w14:paraId="3FCB0697">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p>
    <w:p w14:paraId="4D33CD16">
      <w:pPr>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采购代理机构</w:t>
      </w:r>
      <w:r>
        <w:rPr>
          <w:rFonts w:hint="eastAsia" w:ascii="宋体" w:hAnsi="宋体" w:eastAsia="宋体" w:cs="宋体"/>
          <w:sz w:val="24"/>
          <w:szCs w:val="24"/>
          <w:lang w:eastAsia="zh-CN"/>
        </w:rPr>
        <w:t>）</w:t>
      </w:r>
    </w:p>
    <w:p w14:paraId="6FE6E124">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的法定代表人</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姓名、职务</w:t>
      </w:r>
      <w:r>
        <w:rPr>
          <w:rFonts w:hint="eastAsia" w:ascii="宋体" w:hAnsi="宋体" w:eastAsia="宋体" w:cs="宋体"/>
          <w:sz w:val="24"/>
          <w:szCs w:val="24"/>
          <w:lang w:eastAsia="zh-CN"/>
        </w:rPr>
        <w:t>）</w:t>
      </w:r>
      <w:r>
        <w:rPr>
          <w:rFonts w:hint="eastAsia" w:ascii="宋体" w:hAnsi="宋体" w:eastAsia="宋体" w:cs="宋体"/>
          <w:sz w:val="24"/>
          <w:szCs w:val="24"/>
        </w:rPr>
        <w:t>授权</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）为本公司的投标人代表，就</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投标及相关事务代表本公司处理与之有关的一切事务。代理人无转委托权。</w:t>
      </w:r>
    </w:p>
    <w:p w14:paraId="2620C683">
      <w:pPr>
        <w:pStyle w:val="5"/>
        <w:keepNext w:val="0"/>
        <w:keepLines w:val="0"/>
        <w:pageBreakBefore w:val="0"/>
        <w:widowControl w:val="0"/>
        <w:kinsoku/>
        <w:overflowPunct/>
        <w:topLinePunct w:val="0"/>
        <w:autoSpaceDE/>
        <w:autoSpaceDN/>
        <w:bidi w:val="0"/>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天。特此声明。</w:t>
      </w:r>
    </w:p>
    <w:tbl>
      <w:tblPr>
        <w:tblStyle w:val="11"/>
        <w:tblW w:w="546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60"/>
      </w:tblGrid>
      <w:tr w14:paraId="3793FAE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915" w:hRule="atLeast"/>
          <w:jc w:val="center"/>
        </w:trPr>
        <w:tc>
          <w:tcPr>
            <w:tcW w:w="5460" w:type="dxa"/>
            <w:vAlign w:val="center"/>
          </w:tcPr>
          <w:p w14:paraId="6AFA8DAD">
            <w:pPr>
              <w:pStyle w:val="9"/>
              <w:bidi w:val="0"/>
              <w:rPr>
                <w:sz w:val="24"/>
                <w:szCs w:val="24"/>
              </w:rPr>
            </w:pPr>
            <w:r>
              <w:rPr>
                <w:sz w:val="24"/>
                <w:szCs w:val="24"/>
              </w:rPr>
              <w:t>法定代表人身份证明复印件</w:t>
            </w:r>
          </w:p>
          <w:p w14:paraId="4DCEFB0F">
            <w:pPr>
              <w:pStyle w:val="9"/>
              <w:bidi w:val="0"/>
              <w:rPr>
                <w:sz w:val="24"/>
                <w:szCs w:val="24"/>
              </w:rPr>
            </w:pPr>
            <w:r>
              <w:rPr>
                <w:sz w:val="24"/>
                <w:szCs w:val="24"/>
              </w:rPr>
              <w:t>（正反面复印/完整复印）</w:t>
            </w:r>
          </w:p>
        </w:tc>
      </w:tr>
    </w:tbl>
    <w:p w14:paraId="74E349EE">
      <w:pPr>
        <w:bidi w:val="0"/>
        <w:rPr>
          <w:sz w:val="24"/>
          <w:szCs w:val="24"/>
        </w:rPr>
      </w:pPr>
    </w:p>
    <w:tbl>
      <w:tblPr>
        <w:tblStyle w:val="11"/>
        <w:tblW w:w="5480"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480"/>
      </w:tblGrid>
      <w:tr w14:paraId="6AAE98D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132" w:hRule="atLeast"/>
          <w:jc w:val="center"/>
        </w:trPr>
        <w:tc>
          <w:tcPr>
            <w:tcW w:w="5480" w:type="dxa"/>
            <w:vAlign w:val="center"/>
          </w:tcPr>
          <w:p w14:paraId="6CC89EA5">
            <w:pPr>
              <w:pStyle w:val="9"/>
              <w:bidi w:val="0"/>
              <w:rPr>
                <w:sz w:val="24"/>
                <w:szCs w:val="24"/>
              </w:rPr>
            </w:pPr>
            <w:r>
              <w:rPr>
                <w:rFonts w:hint="eastAsia"/>
                <w:sz w:val="24"/>
                <w:szCs w:val="24"/>
                <w:lang w:val="en-US" w:eastAsia="zh-CN"/>
              </w:rPr>
              <w:t>被</w:t>
            </w:r>
            <w:r>
              <w:rPr>
                <w:sz w:val="24"/>
                <w:szCs w:val="24"/>
              </w:rPr>
              <w:t>授权</w:t>
            </w:r>
            <w:r>
              <w:rPr>
                <w:rFonts w:hint="eastAsia"/>
                <w:sz w:val="24"/>
                <w:szCs w:val="24"/>
                <w:lang w:val="en-US" w:eastAsia="zh-CN"/>
              </w:rPr>
              <w:t>人</w:t>
            </w:r>
            <w:r>
              <w:rPr>
                <w:sz w:val="24"/>
                <w:szCs w:val="24"/>
              </w:rPr>
              <w:t>身份证明复印件</w:t>
            </w:r>
          </w:p>
          <w:p w14:paraId="5C5A7E33">
            <w:pPr>
              <w:pStyle w:val="9"/>
              <w:bidi w:val="0"/>
              <w:rPr>
                <w:sz w:val="24"/>
                <w:szCs w:val="24"/>
              </w:rPr>
            </w:pPr>
            <w:r>
              <w:rPr>
                <w:sz w:val="24"/>
                <w:szCs w:val="24"/>
              </w:rPr>
              <w:t>（正反面复印/完整复印）</w:t>
            </w:r>
          </w:p>
        </w:tc>
      </w:tr>
    </w:tbl>
    <w:p w14:paraId="148AEEED">
      <w:pPr>
        <w:bidi w:val="0"/>
        <w:rPr>
          <w:sz w:val="24"/>
          <w:szCs w:val="24"/>
        </w:rPr>
      </w:pPr>
    </w:p>
    <w:p w14:paraId="4AD2A64D">
      <w:pPr>
        <w:bidi w:val="0"/>
        <w:rPr>
          <w:sz w:val="24"/>
          <w:szCs w:val="24"/>
        </w:rPr>
      </w:pPr>
    </w:p>
    <w:p w14:paraId="5B23EF3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投标人名称</w:t>
      </w:r>
      <w:r>
        <w:rPr>
          <w:rFonts w:hint="eastAsia" w:ascii="宋体" w:hAnsi="宋体" w:eastAsia="宋体" w:cs="宋体"/>
          <w:sz w:val="24"/>
          <w:szCs w:val="24"/>
          <w:lang w:eastAsia="zh-CN"/>
        </w:rPr>
        <w:t>（</w:t>
      </w:r>
      <w:r>
        <w:rPr>
          <w:rFonts w:hint="eastAsia" w:ascii="宋体" w:hAnsi="宋体" w:eastAsia="宋体" w:cs="宋体"/>
          <w:sz w:val="24"/>
          <w:szCs w:val="24"/>
        </w:rPr>
        <w:t>公章</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0DC404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4E6F61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sz w:val="24"/>
          <w:szCs w:val="24"/>
          <w:lang w:val="en-US" w:eastAsia="zh-CN"/>
        </w:rPr>
        <w:t>被</w:t>
      </w:r>
      <w:r>
        <w:rPr>
          <w:sz w:val="24"/>
          <w:szCs w:val="24"/>
        </w:rPr>
        <w:t>授权</w:t>
      </w:r>
      <w:r>
        <w:rPr>
          <w:rFonts w:hint="eastAsia"/>
          <w:sz w:val="24"/>
          <w:szCs w:val="24"/>
          <w:lang w:val="en-US" w:eastAsia="zh-CN"/>
        </w:rPr>
        <w:t>人</w:t>
      </w:r>
      <w:r>
        <w:rPr>
          <w:rFonts w:hint="eastAsia" w:ascii="宋体" w:hAnsi="宋体" w:eastAsia="宋体" w:cs="宋体"/>
          <w:sz w:val="24"/>
          <w:szCs w:val="24"/>
          <w:lang w:eastAsia="zh-CN"/>
        </w:rPr>
        <w:t>（</w:t>
      </w:r>
      <w:r>
        <w:rPr>
          <w:rFonts w:hint="eastAsia" w:ascii="宋体" w:hAnsi="宋体" w:eastAsia="宋体" w:cs="宋体"/>
          <w:sz w:val="24"/>
          <w:szCs w:val="24"/>
        </w:rPr>
        <w:t>签字或盖章</w:t>
      </w:r>
      <w:r>
        <w:rPr>
          <w:rFonts w:hint="eastAsia" w:ascii="宋体" w:hAnsi="宋体" w:eastAsia="宋体" w:cs="宋体"/>
          <w:sz w:val="24"/>
          <w:szCs w:val="24"/>
          <w:lang w:eastAsia="zh-CN"/>
        </w:rPr>
        <w:t>）</w:t>
      </w:r>
      <w:r>
        <w:rPr>
          <w:rFonts w:hint="eastAsia" w:ascii="宋体" w:hAnsi="宋体" w:eastAsia="宋体" w:cs="宋体"/>
          <w:sz w:val="24"/>
          <w:szCs w:val="24"/>
        </w:rPr>
        <w:t>：        手机号码:      身份证号码：</w:t>
      </w:r>
    </w:p>
    <w:p w14:paraId="1A9C9F49">
      <w:pPr>
        <w:keepNext w:val="0"/>
        <w:keepLines w:val="0"/>
        <w:pageBreakBefore w:val="0"/>
        <w:widowControl w:val="0"/>
        <w:kinsoku/>
        <w:wordWrap/>
        <w:overflowPunct/>
        <w:topLinePunct w:val="0"/>
        <w:autoSpaceDE/>
        <w:autoSpaceDN/>
        <w:bidi w:val="0"/>
        <w:adjustRightInd/>
        <w:snapToGrid/>
        <w:spacing w:line="360" w:lineRule="auto"/>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p w14:paraId="4FBA159B">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p>
    <w:p w14:paraId="5FF76891">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sz w:val="24"/>
          <w:szCs w:val="24"/>
        </w:rPr>
      </w:pPr>
      <w:r>
        <w:rPr>
          <w:sz w:val="24"/>
          <w:szCs w:val="24"/>
        </w:rPr>
        <w:t>说明：授权用投标专用章的，与公章具有相同法律效力。</w:t>
      </w:r>
    </w:p>
    <w:p w14:paraId="3ECB1A13">
      <w:pPr>
        <w:rPr>
          <w:sz w:val="24"/>
          <w:szCs w:val="24"/>
        </w:rPr>
      </w:pPr>
      <w:r>
        <w:rPr>
          <w:sz w:val="24"/>
          <w:szCs w:val="24"/>
        </w:rPr>
        <w:br w:type="page"/>
      </w:r>
    </w:p>
    <w:p w14:paraId="726409A4">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自然人授权委托书（格式二）（适用于自然人投标）</w:t>
      </w:r>
    </w:p>
    <w:p w14:paraId="1356F77D">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rPr>
      </w:pPr>
    </w:p>
    <w:p w14:paraId="2E836A04">
      <w:pPr>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采购代理机构</w:t>
      </w:r>
      <w:r>
        <w:rPr>
          <w:rFonts w:hint="eastAsia" w:ascii="宋体" w:hAnsi="宋体" w:eastAsia="宋体" w:cs="宋体"/>
          <w:kern w:val="0"/>
          <w:sz w:val="24"/>
          <w:szCs w:val="24"/>
          <w:lang w:eastAsia="zh-CN"/>
        </w:rPr>
        <w:t>）</w:t>
      </w:r>
    </w:p>
    <w:p w14:paraId="47048737">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我</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系自然人，现授权委托</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姓名</w:t>
      </w:r>
      <w:r>
        <w:rPr>
          <w:rFonts w:hint="eastAsia" w:ascii="宋体" w:hAnsi="宋体" w:eastAsia="宋体" w:cs="宋体"/>
          <w:sz w:val="24"/>
          <w:szCs w:val="24"/>
          <w:lang w:eastAsia="zh-CN"/>
        </w:rPr>
        <w:t>）</w:t>
      </w:r>
      <w:r>
        <w:rPr>
          <w:rFonts w:hint="eastAsia" w:ascii="宋体" w:hAnsi="宋体" w:eastAsia="宋体" w:cs="宋体"/>
          <w:sz w:val="24"/>
          <w:szCs w:val="24"/>
        </w:rPr>
        <w:t>以本人名义参加</w:t>
      </w:r>
      <w:r>
        <w:rPr>
          <w:rFonts w:hint="eastAsia" w:ascii="宋体" w:hAnsi="宋体" w:eastAsia="宋体" w:cs="宋体"/>
          <w:sz w:val="24"/>
          <w:szCs w:val="24"/>
          <w:u w:val="single"/>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项目名称</w:t>
      </w:r>
      <w:r>
        <w:rPr>
          <w:rFonts w:hint="eastAsia" w:ascii="宋体" w:hAnsi="宋体" w:eastAsia="宋体" w:cs="宋体"/>
          <w:sz w:val="24"/>
          <w:szCs w:val="24"/>
          <w:lang w:eastAsia="zh-CN"/>
        </w:rPr>
        <w:t>）</w:t>
      </w:r>
      <w:r>
        <w:rPr>
          <w:rFonts w:hint="eastAsia" w:ascii="宋体" w:hAnsi="宋体" w:eastAsia="宋体" w:cs="宋体"/>
          <w:sz w:val="24"/>
          <w:szCs w:val="24"/>
        </w:rPr>
        <w:t>的投标活动，并代表本人全权办理针对上述项目的投标、签约等具体事务和签署相关文件。</w:t>
      </w:r>
    </w:p>
    <w:p w14:paraId="76377B0D">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47F6AA4B">
      <w:pPr>
        <w:pStyle w:val="5"/>
        <w:keepNext w:val="0"/>
        <w:keepLines w:val="0"/>
        <w:pageBreakBefore w:val="0"/>
        <w:widowControl w:val="0"/>
        <w:kinsoku/>
        <w:overflowPunct/>
        <w:topLinePunct w:val="0"/>
        <w:autoSpaceDE/>
        <w:autoSpaceDN/>
        <w:bidi w:val="0"/>
        <w:spacing w:line="36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rPr>
        <w:t>授权委托代理期限：本授权书自投标文件递交截止时间起有效期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60852D81">
      <w:pPr>
        <w:pStyle w:val="5"/>
        <w:bidi w:val="0"/>
        <w:rPr>
          <w:rFonts w:hint="eastAsia" w:ascii="宋体" w:hAnsi="宋体" w:eastAsia="宋体" w:cs="宋体"/>
          <w:sz w:val="24"/>
          <w:szCs w:val="24"/>
        </w:rPr>
      </w:pPr>
    </w:p>
    <w:p w14:paraId="74F1A968">
      <w:pPr>
        <w:pStyle w:val="5"/>
        <w:bidi w:val="0"/>
        <w:rPr>
          <w:rFonts w:hint="eastAsia" w:ascii="宋体" w:hAnsi="宋体" w:eastAsia="宋体" w:cs="宋体"/>
          <w:sz w:val="24"/>
          <w:szCs w:val="24"/>
        </w:rPr>
      </w:pPr>
    </w:p>
    <w:p w14:paraId="403A6615">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特此委托。</w:t>
      </w:r>
    </w:p>
    <w:p w14:paraId="28E49303">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71DFF8C9">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07DD6B90">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0D63809E">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3F837068">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p>
    <w:p w14:paraId="5D8E1864">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     年    月    日</w:t>
      </w:r>
    </w:p>
    <w:p w14:paraId="0390D064">
      <w:pPr>
        <w:rPr>
          <w:rFonts w:hint="eastAsia" w:ascii="宋体" w:hAnsi="宋体" w:eastAsia="宋体" w:cs="宋体"/>
          <w:sz w:val="24"/>
          <w:szCs w:val="24"/>
        </w:rPr>
      </w:pPr>
      <w:r>
        <w:rPr>
          <w:rFonts w:hint="eastAsia" w:ascii="宋体" w:hAnsi="宋体" w:eastAsia="宋体" w:cs="宋体"/>
          <w:sz w:val="24"/>
          <w:szCs w:val="24"/>
        </w:rPr>
        <w:br w:type="page"/>
      </w:r>
    </w:p>
    <w:p w14:paraId="01A7D278">
      <w:pPr>
        <w:autoSpaceDE w:val="0"/>
        <w:autoSpaceDN w:val="0"/>
        <w:adjustRightInd w:val="0"/>
        <w:snapToGrid w:val="0"/>
        <w:spacing w:line="360" w:lineRule="auto"/>
        <w:jc w:val="center"/>
        <w:rPr>
          <w:rFonts w:ascii="宋体" w:hAnsi="宋体" w:cs="宋体"/>
          <w:sz w:val="32"/>
          <w:szCs w:val="32"/>
        </w:rPr>
      </w:pPr>
      <w:r>
        <w:rPr>
          <w:rFonts w:hint="eastAsia" w:ascii="宋体" w:hAnsi="宋体" w:cs="宋体"/>
          <w:b/>
          <w:sz w:val="28"/>
          <w:szCs w:val="28"/>
        </w:rPr>
        <w:t>供应商企业关系关联承诺书</w:t>
      </w:r>
    </w:p>
    <w:p w14:paraId="5E16F2A7">
      <w:pPr>
        <w:autoSpaceDE w:val="0"/>
        <w:autoSpaceDN w:val="0"/>
        <w:adjustRightInd w:val="0"/>
        <w:snapToGrid w:val="0"/>
        <w:spacing w:line="500" w:lineRule="exact"/>
        <w:rPr>
          <w:rFonts w:ascii="宋体" w:hAnsi="宋体" w:cs="宋体"/>
          <w:sz w:val="24"/>
          <w:szCs w:val="24"/>
        </w:rPr>
      </w:pPr>
      <w:r>
        <w:rPr>
          <w:rFonts w:hint="eastAsia" w:ascii="宋体" w:hAnsi="宋体" w:cs="宋体"/>
          <w:sz w:val="24"/>
          <w:szCs w:val="24"/>
        </w:rPr>
        <w:t>1、供应商股东及股权证明。</w:t>
      </w:r>
    </w:p>
    <w:p w14:paraId="11D3A0AE">
      <w:pPr>
        <w:pStyle w:val="5"/>
        <w:spacing w:line="500" w:lineRule="exact"/>
        <w:ind w:firstLine="240"/>
        <w:rPr>
          <w:rFonts w:hint="default" w:ascii="宋体" w:hAnsi="宋体" w:eastAsia="宋体" w:cs="宋体"/>
          <w:sz w:val="24"/>
          <w:szCs w:val="24"/>
          <w:u w:val="single"/>
          <w:lang w:val="en-US" w:eastAsia="zh-CN"/>
        </w:rPr>
      </w:pPr>
      <w:r>
        <w:rPr>
          <w:rFonts w:hint="eastAsia" w:ascii="宋体" w:hAnsi="宋体" w:cs="宋体"/>
          <w:sz w:val="24"/>
          <w:szCs w:val="24"/>
          <w:u w:val="single"/>
          <w:lang w:val="en-US" w:eastAsia="zh-CN"/>
        </w:rPr>
        <w:t xml:space="preserve">                                                                  </w:t>
      </w:r>
    </w:p>
    <w:p w14:paraId="4154E2D6">
      <w:pPr>
        <w:autoSpaceDE w:val="0"/>
        <w:autoSpaceDN w:val="0"/>
        <w:adjustRightInd w:val="0"/>
        <w:snapToGrid w:val="0"/>
        <w:spacing w:line="500" w:lineRule="exact"/>
        <w:rPr>
          <w:rFonts w:ascii="宋体" w:hAnsi="宋体" w:cs="宋体"/>
          <w:sz w:val="24"/>
          <w:szCs w:val="24"/>
        </w:rPr>
      </w:pPr>
      <w:r>
        <w:rPr>
          <w:rFonts w:hint="eastAsia" w:ascii="宋体" w:hAnsi="宋体" w:cs="宋体"/>
          <w:sz w:val="24"/>
          <w:szCs w:val="24"/>
        </w:rPr>
        <w:t>2、供应商在本</w:t>
      </w:r>
      <w:r>
        <w:rPr>
          <w:rFonts w:hint="eastAsia" w:cs="宋体"/>
          <w:sz w:val="24"/>
          <w:szCs w:val="24"/>
          <w:lang w:val="en-US" w:eastAsia="zh-CN"/>
        </w:rPr>
        <w:t>投标</w:t>
      </w:r>
      <w:r>
        <w:rPr>
          <w:rFonts w:hint="eastAsia" w:ascii="宋体" w:hAnsi="宋体" w:cs="宋体"/>
          <w:sz w:val="24"/>
          <w:szCs w:val="24"/>
        </w:rPr>
        <w:t>项目中，不存在</w:t>
      </w:r>
      <w:r>
        <w:rPr>
          <w:rFonts w:hint="eastAsia" w:cs="宋体"/>
          <w:sz w:val="24"/>
          <w:szCs w:val="24"/>
          <w:lang w:eastAsia="zh-CN"/>
        </w:rPr>
        <w:t>与其他供应商</w:t>
      </w:r>
      <w:r>
        <w:rPr>
          <w:rFonts w:hint="eastAsia" w:ascii="宋体" w:hAnsi="宋体" w:cs="宋体"/>
          <w:sz w:val="24"/>
          <w:szCs w:val="24"/>
        </w:rPr>
        <w:t>负责人为同一人，有控股、管理等关联关系承诺。</w:t>
      </w:r>
    </w:p>
    <w:p w14:paraId="630FF770">
      <w:pPr>
        <w:snapToGrid w:val="0"/>
        <w:spacing w:line="500" w:lineRule="exact"/>
        <w:rPr>
          <w:rFonts w:ascii="宋体" w:hAnsi="宋体" w:cs="宋体"/>
          <w:sz w:val="24"/>
          <w:szCs w:val="24"/>
        </w:rPr>
      </w:pPr>
      <w:r>
        <w:rPr>
          <w:rFonts w:hint="eastAsia" w:ascii="宋体" w:hAnsi="宋体" w:cs="宋体"/>
          <w:sz w:val="24"/>
          <w:szCs w:val="24"/>
        </w:rPr>
        <w:t>2-1、管理关系说明：</w:t>
      </w:r>
    </w:p>
    <w:p w14:paraId="7960D1E4">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5E5857FF">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0799A00C">
      <w:pPr>
        <w:snapToGrid w:val="0"/>
        <w:spacing w:line="500" w:lineRule="exact"/>
        <w:rPr>
          <w:rFonts w:ascii="宋体" w:hAnsi="宋体" w:cs="宋体"/>
          <w:sz w:val="24"/>
          <w:szCs w:val="24"/>
        </w:rPr>
      </w:pPr>
      <w:r>
        <w:rPr>
          <w:rFonts w:hint="eastAsia" w:ascii="宋体" w:hAnsi="宋体" w:cs="宋体"/>
          <w:sz w:val="24"/>
          <w:szCs w:val="24"/>
        </w:rPr>
        <w:t>2-2、股权关系说明：</w:t>
      </w:r>
    </w:p>
    <w:p w14:paraId="235E77AE">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3FCD5E27">
      <w:pPr>
        <w:snapToGrid w:val="0"/>
        <w:spacing w:line="500" w:lineRule="exact"/>
        <w:ind w:firstLine="480" w:firstLineChars="200"/>
        <w:rPr>
          <w:rFonts w:ascii="宋体" w:hAnsi="宋体" w:cs="宋体"/>
          <w:sz w:val="24"/>
          <w:szCs w:val="24"/>
        </w:rPr>
      </w:pPr>
      <w:r>
        <w:rPr>
          <w:rFonts w:hint="eastAsia" w:ascii="宋体" w:hAnsi="宋体" w:cs="宋体"/>
          <w:sz w:val="24"/>
          <w:szCs w:val="24"/>
        </w:rPr>
        <w:t>我单位被</w:t>
      </w:r>
      <w:r>
        <w:rPr>
          <w:rFonts w:hint="eastAsia" w:ascii="宋体" w:hAnsi="宋体" w:cs="宋体"/>
          <w:sz w:val="24"/>
          <w:szCs w:val="24"/>
          <w:u w:val="single"/>
          <w:lang w:val="en-US" w:eastAsia="zh-CN"/>
        </w:rPr>
        <w:t xml:space="preserve">          </w:t>
      </w:r>
      <w:r>
        <w:rPr>
          <w:rFonts w:hint="eastAsia" w:ascii="宋体" w:hAnsi="宋体" w:cs="宋体"/>
          <w:sz w:val="24"/>
          <w:szCs w:val="24"/>
        </w:rPr>
        <w:t>单位控股。</w:t>
      </w:r>
    </w:p>
    <w:p w14:paraId="373064B1">
      <w:pPr>
        <w:autoSpaceDE w:val="0"/>
        <w:autoSpaceDN w:val="0"/>
        <w:adjustRightInd w:val="0"/>
        <w:snapToGrid w:val="0"/>
        <w:spacing w:line="500" w:lineRule="exact"/>
        <w:rPr>
          <w:rFonts w:hint="default" w:ascii="宋体" w:hAnsi="宋体" w:eastAsia="宋体" w:cs="宋体"/>
          <w:sz w:val="24"/>
          <w:szCs w:val="24"/>
          <w:u w:val="single"/>
          <w:lang w:val="en-US" w:eastAsia="zh-CN"/>
        </w:rPr>
      </w:pPr>
      <w:r>
        <w:rPr>
          <w:rFonts w:hint="eastAsia" w:ascii="宋体" w:hAnsi="宋体" w:cs="宋体"/>
          <w:sz w:val="24"/>
          <w:szCs w:val="24"/>
        </w:rPr>
        <w:t>2-3、单位负责人：</w:t>
      </w:r>
      <w:r>
        <w:rPr>
          <w:rFonts w:hint="eastAsia" w:ascii="宋体" w:hAnsi="宋体" w:cs="宋体"/>
          <w:sz w:val="24"/>
          <w:szCs w:val="24"/>
          <w:u w:val="single"/>
          <w:lang w:val="en-US" w:eastAsia="zh-CN"/>
        </w:rPr>
        <w:t xml:space="preserve">                   。</w:t>
      </w:r>
    </w:p>
    <w:p w14:paraId="28DAEB4E">
      <w:pPr>
        <w:autoSpaceDE w:val="0"/>
        <w:autoSpaceDN w:val="0"/>
        <w:adjustRightInd w:val="0"/>
        <w:snapToGrid w:val="0"/>
        <w:spacing w:line="500" w:lineRule="exact"/>
        <w:rPr>
          <w:rFonts w:hint="default" w:ascii="宋体" w:hAnsi="宋体" w:eastAsia="宋体" w:cs="宋体"/>
          <w:sz w:val="24"/>
          <w:szCs w:val="24"/>
          <w:u w:val="single"/>
          <w:lang w:val="en-US" w:eastAsia="zh-CN"/>
        </w:rPr>
      </w:pPr>
      <w:r>
        <w:rPr>
          <w:rFonts w:hint="eastAsia" w:ascii="宋体" w:hAnsi="宋体" w:cs="宋体"/>
          <w:sz w:val="24"/>
          <w:szCs w:val="24"/>
        </w:rPr>
        <w:t>3、其他与本项目有关的利害关系说明：</w:t>
      </w:r>
      <w:r>
        <w:rPr>
          <w:rFonts w:hint="eastAsia" w:ascii="宋体" w:hAnsi="宋体" w:cs="宋体"/>
          <w:sz w:val="24"/>
          <w:szCs w:val="24"/>
          <w:u w:val="single"/>
          <w:lang w:val="en-US" w:eastAsia="zh-CN"/>
        </w:rPr>
        <w:t xml:space="preserve">                 。</w:t>
      </w:r>
    </w:p>
    <w:p w14:paraId="76AE3DF0">
      <w:pPr>
        <w:autoSpaceDE w:val="0"/>
        <w:autoSpaceDN w:val="0"/>
        <w:adjustRightInd w:val="0"/>
        <w:snapToGrid w:val="0"/>
        <w:spacing w:line="360" w:lineRule="auto"/>
        <w:rPr>
          <w:rFonts w:hint="eastAsia" w:ascii="宋体" w:hAnsi="宋体" w:cs="宋体"/>
          <w:sz w:val="24"/>
          <w:szCs w:val="24"/>
        </w:rPr>
      </w:pPr>
    </w:p>
    <w:p w14:paraId="0F658BE7">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我单位承诺以上说明真实有效，无虚假内容或隐瞒。</w:t>
      </w:r>
    </w:p>
    <w:p w14:paraId="236E2BBA">
      <w:pPr>
        <w:autoSpaceDE w:val="0"/>
        <w:autoSpaceDN w:val="0"/>
        <w:adjustRightInd w:val="0"/>
        <w:snapToGrid w:val="0"/>
        <w:spacing w:line="360" w:lineRule="auto"/>
        <w:rPr>
          <w:rFonts w:ascii="宋体" w:hAnsi="宋体" w:cs="宋体"/>
          <w:sz w:val="24"/>
          <w:szCs w:val="24"/>
        </w:rPr>
      </w:pPr>
    </w:p>
    <w:p w14:paraId="4E73BA96">
      <w:pPr>
        <w:autoSpaceDE w:val="0"/>
        <w:autoSpaceDN w:val="0"/>
        <w:adjustRightInd w:val="0"/>
        <w:snapToGrid w:val="0"/>
        <w:spacing w:line="360" w:lineRule="auto"/>
        <w:jc w:val="center"/>
        <w:rPr>
          <w:rFonts w:ascii="宋体" w:hAnsi="宋体" w:cs="宋体"/>
          <w:b/>
          <w:sz w:val="24"/>
          <w:szCs w:val="24"/>
        </w:rPr>
      </w:pPr>
    </w:p>
    <w:p w14:paraId="2157F35F">
      <w:pPr>
        <w:autoSpaceDE w:val="0"/>
        <w:autoSpaceDN w:val="0"/>
        <w:adjustRightInd w:val="0"/>
        <w:spacing w:line="348" w:lineRule="auto"/>
        <w:rPr>
          <w:rFonts w:ascii="宋体" w:hAnsi="宋体" w:cs="宋体"/>
          <w:sz w:val="24"/>
          <w:szCs w:val="24"/>
          <w:lang w:val="zh-CN"/>
        </w:rPr>
      </w:pPr>
      <w:r>
        <w:rPr>
          <w:rFonts w:hint="eastAsia" w:ascii="宋体" w:hAnsi="宋体" w:cs="宋体"/>
          <w:sz w:val="24"/>
          <w:szCs w:val="24"/>
          <w:lang w:val="zh-CN"/>
        </w:rPr>
        <w:t>供应商（公章）：</w:t>
      </w:r>
      <w:r>
        <w:rPr>
          <w:rFonts w:hint="eastAsia"/>
          <w:sz w:val="24"/>
          <w:szCs w:val="24"/>
          <w:u w:val="single"/>
          <w:lang w:val="en-US" w:eastAsia="zh-CN"/>
        </w:rPr>
        <w:t xml:space="preserve">           </w:t>
      </w:r>
    </w:p>
    <w:p w14:paraId="10D19080">
      <w:pPr>
        <w:autoSpaceDE w:val="0"/>
        <w:autoSpaceDN w:val="0"/>
        <w:adjustRightInd w:val="0"/>
        <w:spacing w:line="348" w:lineRule="auto"/>
        <w:rPr>
          <w:rFonts w:ascii="宋体" w:hAnsi="宋体" w:cs="宋体"/>
          <w:sz w:val="24"/>
          <w:szCs w:val="24"/>
        </w:rPr>
      </w:pPr>
      <w:r>
        <w:rPr>
          <w:rFonts w:hint="eastAsia" w:ascii="Calibri" w:hAnsi="Calibri" w:eastAsia="宋体" w:cs="Times New Roman"/>
          <w:kern w:val="2"/>
          <w:sz w:val="24"/>
          <w:szCs w:val="22"/>
          <w:lang w:val="en-US" w:eastAsia="zh-CN" w:bidi="ar-SA"/>
        </w:rPr>
        <w:t>法定代表人或被授权人</w:t>
      </w:r>
      <w:r>
        <w:rPr>
          <w:rFonts w:hint="eastAsia" w:ascii="宋体" w:hAnsi="宋体" w:cs="宋体"/>
          <w:sz w:val="24"/>
          <w:szCs w:val="24"/>
          <w:lang w:val="zh-CN"/>
        </w:rPr>
        <w:t>（签字或盖章）：</w:t>
      </w:r>
      <w:r>
        <w:rPr>
          <w:rFonts w:hint="eastAsia"/>
          <w:sz w:val="24"/>
          <w:szCs w:val="24"/>
          <w:u w:val="single"/>
          <w:lang w:val="en-US" w:eastAsia="zh-CN"/>
        </w:rPr>
        <w:t xml:space="preserve">           </w:t>
      </w:r>
    </w:p>
    <w:p w14:paraId="31EAA0CE">
      <w:pPr>
        <w:autoSpaceDE w:val="0"/>
        <w:autoSpaceDN w:val="0"/>
        <w:adjustRightInd w:val="0"/>
        <w:snapToGrid w:val="0"/>
        <w:spacing w:line="360" w:lineRule="auto"/>
        <w:rPr>
          <w:rFonts w:ascii="宋体" w:hAnsi="宋体" w:cs="宋体"/>
          <w:b/>
          <w:bCs/>
          <w:sz w:val="24"/>
          <w:szCs w:val="24"/>
          <w:lang w:val="zh-CN"/>
        </w:rPr>
      </w:pPr>
      <w:r>
        <w:rPr>
          <w:rFonts w:hint="eastAsia" w:ascii="宋体" w:hAnsi="宋体" w:cs="宋体"/>
          <w:sz w:val="24"/>
          <w:szCs w:val="24"/>
          <w:lang w:val="zh-CN"/>
        </w:rPr>
        <w:t>日    期：</w:t>
      </w:r>
      <w:r>
        <w:rPr>
          <w:rFonts w:hint="eastAsia"/>
          <w:sz w:val="24"/>
          <w:szCs w:val="24"/>
          <w:u w:val="single"/>
          <w:lang w:val="en-US" w:eastAsia="zh-CN"/>
        </w:rPr>
        <w:t xml:space="preserve">           </w:t>
      </w:r>
    </w:p>
    <w:p w14:paraId="369A62FD">
      <w:pPr>
        <w:pStyle w:val="5"/>
        <w:keepNext w:val="0"/>
        <w:keepLines w:val="0"/>
        <w:pageBreakBefore w:val="0"/>
        <w:widowControl w:val="0"/>
        <w:kinsoku/>
        <w:wordWrap w:val="0"/>
        <w:overflowPunct/>
        <w:topLinePunct w:val="0"/>
        <w:autoSpaceDE/>
        <w:autoSpaceDN/>
        <w:bidi w:val="0"/>
        <w:adjustRightInd w:val="0"/>
        <w:snapToGrid w:val="0"/>
        <w:jc w:val="both"/>
        <w:textAlignment w:val="auto"/>
        <w:rPr>
          <w:rFonts w:hint="eastAsia" w:ascii="宋体" w:hAnsi="宋体" w:eastAsia="宋体" w:cs="宋体"/>
          <w:sz w:val="24"/>
          <w:szCs w:val="24"/>
        </w:rPr>
      </w:pPr>
      <w:bookmarkStart w:id="0" w:name="_GoBack"/>
      <w:bookmarkEnd w:id="0"/>
    </w:p>
    <w:p w14:paraId="413F3039">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1F297686"/>
    <w:rsid w:val="213E2F0F"/>
    <w:rsid w:val="250E47DE"/>
    <w:rsid w:val="26841133"/>
    <w:rsid w:val="2B28437B"/>
    <w:rsid w:val="33BC7D4B"/>
    <w:rsid w:val="69111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jc w:val="center"/>
      <w:outlineLvl w:val="0"/>
    </w:pPr>
    <w:rPr>
      <w:rFonts w:hint="eastAsia" w:ascii="宋体" w:hAnsi="宋体" w:eastAsia="宋体" w:cs="Times New Roman"/>
      <w:b/>
      <w:bCs/>
      <w:kern w:val="44"/>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4">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5">
    <w:name w:val="Body Text First Indent"/>
    <w:basedOn w:val="1"/>
    <w:next w:val="1"/>
    <w:qFormat/>
    <w:uiPriority w:val="0"/>
    <w:pPr>
      <w:wordWrap w:val="0"/>
      <w:ind w:firstLine="560" w:firstLineChars="200"/>
    </w:pPr>
    <w:rPr>
      <w:sz w:val="28"/>
      <w:szCs w:val="28"/>
    </w:rPr>
  </w:style>
  <w:style w:type="paragraph" w:customStyle="1" w:styleId="8">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9">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1788</Words>
  <Characters>1887</Characters>
  <Lines>0</Lines>
  <Paragraphs>0</Paragraphs>
  <TotalTime>2</TotalTime>
  <ScaleCrop>false</ScaleCrop>
  <LinksUpToDate>false</LinksUpToDate>
  <CharactersWithSpaces>2222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2025-08-01T02:31:52Z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