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702B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56"/>
          <w:szCs w:val="56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商务条款偏离表</w:t>
      </w:r>
    </w:p>
    <w:p w14:paraId="518CBE1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0C4D45E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4DF58941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30B8A1E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</w:p>
    <w:tbl>
      <w:tblPr>
        <w:tblStyle w:val="4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6B0DA5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66FFDF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792" w:type="dxa"/>
            <w:vAlign w:val="center"/>
          </w:tcPr>
          <w:p w14:paraId="6795A0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磋商文件商务条款</w:t>
            </w:r>
          </w:p>
        </w:tc>
        <w:tc>
          <w:tcPr>
            <w:tcW w:w="2875" w:type="dxa"/>
            <w:vAlign w:val="center"/>
          </w:tcPr>
          <w:p w14:paraId="40E664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磋商响应文件商务条款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BFD4D2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3747AE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说明</w:t>
            </w:r>
          </w:p>
        </w:tc>
      </w:tr>
      <w:tr w14:paraId="1BAC6D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6202E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92" w:type="dxa"/>
            <w:vAlign w:val="center"/>
          </w:tcPr>
          <w:p w14:paraId="68465C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56DC09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8C3D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327C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31FCDD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5921C7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92" w:type="dxa"/>
            <w:vAlign w:val="center"/>
          </w:tcPr>
          <w:p w14:paraId="4FCE7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1692F6B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37A4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AA1B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5A77A4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2BD42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134BBD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186639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7FB417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31102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596607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713A4F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2E653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</w:tbl>
    <w:p w14:paraId="161A6A6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51E78FB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文件中商务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36D808B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处罚。</w:t>
      </w:r>
    </w:p>
    <w:p w14:paraId="507773F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B788DBF">
      <w:pPr>
        <w:spacing w:before="120" w:beforeLines="50" w:line="360" w:lineRule="auto"/>
        <w:ind w:firstLine="3600" w:firstLineChars="15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章）</w:t>
      </w:r>
    </w:p>
    <w:p w14:paraId="103A2A5C">
      <w:pPr>
        <w:spacing w:before="120" w:beforeLines="50"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</w:t>
      </w:r>
    </w:p>
    <w:p w14:paraId="01A18A93">
      <w:pPr>
        <w:spacing w:before="120" w:beforeLines="50" w:line="360" w:lineRule="auto"/>
        <w:ind w:left="526" w:leftChars="219" w:firstLine="3120" w:firstLineChars="1300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日期：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年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月     日</w:t>
      </w:r>
    </w:p>
    <w:p w14:paraId="449B80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C249E"/>
    <w:rsid w:val="07CC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2025-08-01T07:46:00Z</dcterms:created>
  <dc:creator>审核-刘</dc:creator>
  <cp:lastModifiedBy>审核-刘</cp:lastModifiedBy>
  <dcterms:modified xsi:type="dcterms:W3CDTF">2025-08-01T07:46:46Z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E1897918617C46E8859D067042D07ECC_11</vt:lpwstr>
  </property>
  <property fmtid="{D5CDD505-2E9C-101B-9397-08002B2CF9AE}" pid="4" name="KSOTemplateDocerSaveRecord">
    <vt:lpwstr>eyJoZGlkIjoiYWYxOTA1ZGVlZTY3NmZkNjQ1ZjI5NTZjNGY5NTU4ZjYiLCJ1c2VySWQiOiI0MTk0MTM2MzYifQ==</vt:lpwstr>
  </property>
</Properties>
</file>