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647A1">
      <w:pPr>
        <w:jc w:val="left"/>
        <w:rPr>
          <w:rFonts w:hint="eastAsia" w:ascii="宋体" w:hAnsi="宋体" w:cs="宋体"/>
          <w:b/>
          <w:color w:val="auto"/>
          <w:sz w:val="24"/>
          <w:szCs w:val="24"/>
          <w:highlight w:val="none"/>
          <w:lang w:val="en-US" w:eastAsia="zh-CN"/>
        </w:rPr>
      </w:pPr>
    </w:p>
    <w:p w14:paraId="6E2310CC">
      <w:pPr>
        <w:jc w:val="center"/>
        <w:rPr>
          <w:rFonts w:hint="eastAsia" w:ascii="宋体" w:hAnsi="宋体"/>
          <w:b/>
          <w:color w:val="auto"/>
          <w:sz w:val="36"/>
          <w:szCs w:val="36"/>
          <w:highlight w:val="none"/>
        </w:rPr>
      </w:pPr>
    </w:p>
    <w:p w14:paraId="0F9C3805">
      <w:pPr>
        <w:jc w:val="both"/>
        <w:rPr>
          <w:rFonts w:hint="eastAsia" w:ascii="宋体" w:hAnsi="宋体"/>
          <w:b/>
          <w:color w:val="auto"/>
          <w:sz w:val="36"/>
          <w:szCs w:val="36"/>
          <w:highlight w:val="none"/>
        </w:rPr>
      </w:pPr>
    </w:p>
    <w:p w14:paraId="5EBFB110">
      <w:pPr>
        <w:jc w:val="center"/>
        <w:rPr>
          <w:rFonts w:hint="eastAsia" w:ascii="仿宋" w:hAnsi="仿宋" w:eastAsia="仿宋" w:cs="仿宋"/>
          <w:b/>
          <w:color w:val="auto"/>
          <w:sz w:val="84"/>
          <w:szCs w:val="84"/>
          <w:highlight w:val="none"/>
        </w:rPr>
      </w:pPr>
      <w:r>
        <w:rPr>
          <w:rFonts w:hint="eastAsia" w:ascii="仿宋" w:hAnsi="仿宋" w:eastAsia="仿宋" w:cs="仿宋"/>
          <w:b/>
          <w:color w:val="auto"/>
          <w:sz w:val="84"/>
          <w:szCs w:val="84"/>
          <w:highlight w:val="none"/>
          <w:lang w:val="en-US" w:eastAsia="zh-CN"/>
        </w:rPr>
        <w:t>资格证明</w:t>
      </w:r>
      <w:r>
        <w:rPr>
          <w:rFonts w:hint="eastAsia" w:ascii="仿宋" w:hAnsi="仿宋" w:eastAsia="仿宋" w:cs="仿宋"/>
          <w:b/>
          <w:color w:val="auto"/>
          <w:sz w:val="84"/>
          <w:szCs w:val="84"/>
          <w:highlight w:val="none"/>
        </w:rPr>
        <w:t>文件</w:t>
      </w:r>
    </w:p>
    <w:p w14:paraId="4CEFE35A">
      <w:pPr>
        <w:jc w:val="center"/>
        <w:rPr>
          <w:rFonts w:hint="eastAsia" w:ascii="仿宋" w:hAnsi="仿宋" w:eastAsia="仿宋" w:cs="仿宋"/>
          <w:b/>
          <w:color w:val="auto"/>
          <w:sz w:val="36"/>
          <w:szCs w:val="36"/>
          <w:highlight w:val="none"/>
        </w:rPr>
      </w:pPr>
    </w:p>
    <w:p w14:paraId="5403DE4F">
      <w:pPr>
        <w:jc w:val="center"/>
        <w:rPr>
          <w:rFonts w:hint="eastAsia" w:ascii="仿宋" w:hAnsi="仿宋" w:eastAsia="仿宋" w:cs="仿宋"/>
          <w:b/>
          <w:color w:val="auto"/>
          <w:sz w:val="36"/>
          <w:szCs w:val="36"/>
          <w:highlight w:val="none"/>
        </w:rPr>
      </w:pPr>
    </w:p>
    <w:p w14:paraId="628E24B1">
      <w:pPr>
        <w:jc w:val="center"/>
        <w:rPr>
          <w:rFonts w:hint="eastAsia" w:ascii="仿宋" w:hAnsi="仿宋" w:eastAsia="仿宋" w:cs="仿宋"/>
          <w:b/>
          <w:color w:val="auto"/>
          <w:sz w:val="36"/>
          <w:szCs w:val="36"/>
          <w:highlight w:val="none"/>
        </w:rPr>
      </w:pPr>
    </w:p>
    <w:p w14:paraId="2EBD7B10">
      <w:pPr>
        <w:jc w:val="center"/>
        <w:rPr>
          <w:rFonts w:hint="eastAsia" w:ascii="仿宋" w:hAnsi="仿宋" w:eastAsia="仿宋" w:cs="仿宋"/>
          <w:b/>
          <w:color w:val="auto"/>
          <w:sz w:val="36"/>
          <w:szCs w:val="36"/>
          <w:highlight w:val="none"/>
        </w:rPr>
      </w:pPr>
    </w:p>
    <w:p w14:paraId="5BAFDC2F">
      <w:pPr>
        <w:tabs>
          <w:tab w:val="left" w:pos="2628"/>
        </w:tabs>
        <w:spacing w:line="360" w:lineRule="auto"/>
        <w:ind w:left="2498" w:leftChars="401" w:hanging="1656" w:hangingChars="550"/>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项目名称：</w:t>
      </w:r>
      <w:r>
        <w:rPr>
          <w:rFonts w:hint="eastAsia" w:ascii="仿宋" w:hAnsi="仿宋" w:eastAsia="仿宋" w:cs="仿宋"/>
          <w:b/>
          <w:bCs/>
          <w:color w:val="auto"/>
          <w:sz w:val="30"/>
          <w:szCs w:val="30"/>
          <w:highlight w:val="none"/>
        </w:rPr>
        <w:tab/>
      </w:r>
    </w:p>
    <w:p w14:paraId="06EC2A2A">
      <w:pPr>
        <w:tabs>
          <w:tab w:val="left" w:pos="2628"/>
        </w:tabs>
        <w:spacing w:line="360" w:lineRule="auto"/>
        <w:ind w:left="843"/>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项目编号：</w:t>
      </w:r>
    </w:p>
    <w:p w14:paraId="7D8BC917">
      <w:pPr>
        <w:tabs>
          <w:tab w:val="left" w:pos="2628"/>
        </w:tabs>
        <w:spacing w:line="360" w:lineRule="auto"/>
        <w:ind w:left="843"/>
        <w:jc w:val="left"/>
        <w:rPr>
          <w:rFonts w:hint="eastAsia" w:ascii="仿宋" w:hAnsi="仿宋" w:eastAsia="仿宋" w:cs="仿宋"/>
          <w:b/>
          <w:bCs/>
          <w:color w:val="auto"/>
          <w:sz w:val="30"/>
          <w:szCs w:val="30"/>
          <w:highlight w:val="none"/>
          <w:lang w:val="en-US" w:eastAsia="zh-CN"/>
        </w:rPr>
      </w:pPr>
    </w:p>
    <w:p w14:paraId="49A684BB">
      <w:pPr>
        <w:spacing w:line="360" w:lineRule="auto"/>
        <w:ind w:left="108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    </w:t>
      </w:r>
    </w:p>
    <w:p w14:paraId="48107D54">
      <w:pPr>
        <w:jc w:val="center"/>
        <w:rPr>
          <w:rFonts w:hint="eastAsia" w:ascii="仿宋" w:hAnsi="仿宋" w:eastAsia="仿宋" w:cs="仿宋"/>
          <w:color w:val="auto"/>
          <w:sz w:val="44"/>
          <w:szCs w:val="44"/>
          <w:highlight w:val="none"/>
        </w:rPr>
      </w:pPr>
    </w:p>
    <w:p w14:paraId="5449522A">
      <w:pPr>
        <w:jc w:val="center"/>
        <w:rPr>
          <w:rFonts w:hint="eastAsia" w:ascii="仿宋" w:hAnsi="仿宋" w:eastAsia="仿宋" w:cs="仿宋"/>
          <w:color w:val="auto"/>
          <w:sz w:val="44"/>
          <w:szCs w:val="44"/>
          <w:highlight w:val="none"/>
        </w:rPr>
      </w:pPr>
    </w:p>
    <w:p w14:paraId="722F434B">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eastAsia="zh-CN"/>
        </w:rPr>
        <w:t>投标人</w:t>
      </w:r>
      <w:r>
        <w:rPr>
          <w:rFonts w:hint="eastAsia" w:ascii="仿宋" w:hAnsi="仿宋" w:eastAsia="仿宋" w:cs="仿宋"/>
          <w:b/>
          <w:color w:val="auto"/>
          <w:sz w:val="30"/>
          <w:szCs w:val="30"/>
          <w:highlight w:val="none"/>
        </w:rPr>
        <w:t>名称：</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（公章）</w:t>
      </w:r>
    </w:p>
    <w:p w14:paraId="5D54160A">
      <w:pPr>
        <w:jc w:val="center"/>
        <w:rPr>
          <w:rFonts w:hint="eastAsia" w:ascii="仿宋" w:hAnsi="仿宋" w:eastAsia="仿宋" w:cs="仿宋"/>
          <w:b/>
          <w:color w:val="auto"/>
          <w:sz w:val="30"/>
          <w:szCs w:val="30"/>
          <w:highlight w:val="none"/>
        </w:rPr>
      </w:pPr>
    </w:p>
    <w:p w14:paraId="4590DCEC">
      <w:pPr>
        <w:ind w:firstLine="1494" w:firstLineChars="496"/>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日期：</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日</w:t>
      </w:r>
    </w:p>
    <w:p w14:paraId="5FEB3933">
      <w:pPr>
        <w:spacing w:line="500" w:lineRule="exact"/>
        <w:jc w:val="center"/>
        <w:rPr>
          <w:rFonts w:hint="eastAsia" w:ascii="仿宋" w:hAnsi="仿宋" w:eastAsia="仿宋" w:cs="仿宋"/>
          <w:b/>
          <w:bCs/>
          <w:color w:val="auto"/>
          <w:spacing w:val="4"/>
          <w:sz w:val="36"/>
          <w:szCs w:val="36"/>
          <w:highlight w:val="none"/>
        </w:rPr>
      </w:pPr>
      <w:r>
        <w:rPr>
          <w:rFonts w:hint="eastAsia" w:ascii="仿宋" w:hAnsi="仿宋" w:eastAsia="仿宋" w:cs="仿宋"/>
          <w:b/>
          <w:bCs/>
          <w:color w:val="auto"/>
          <w:spacing w:val="4"/>
          <w:sz w:val="36"/>
          <w:szCs w:val="36"/>
          <w:highlight w:val="none"/>
        </w:rPr>
        <w:br w:type="page"/>
      </w:r>
    </w:p>
    <w:p w14:paraId="3A78A9F1">
      <w:pPr>
        <w:spacing w:line="500" w:lineRule="exact"/>
        <w:jc w:val="center"/>
        <w:rPr>
          <w:rFonts w:hint="eastAsia" w:ascii="仿宋" w:hAnsi="仿宋" w:eastAsia="仿宋" w:cs="仿宋"/>
          <w:b/>
          <w:bCs/>
          <w:color w:val="auto"/>
          <w:spacing w:val="4"/>
          <w:sz w:val="30"/>
          <w:szCs w:val="30"/>
          <w:highlight w:val="none"/>
        </w:rPr>
      </w:pPr>
    </w:p>
    <w:p w14:paraId="0F22A4EF">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（一）法定代表人（单位负责人）证明书</w:t>
      </w:r>
    </w:p>
    <w:p w14:paraId="36B08B2B">
      <w:pPr>
        <w:spacing w:line="480" w:lineRule="auto"/>
        <w:ind w:firstLine="1984" w:firstLineChars="8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法定代表人（单位负责人）授权书（适用于有被授权人的情形）</w:t>
      </w:r>
    </w:p>
    <w:p w14:paraId="0C40606A">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（二）陕西省政府采购</w:t>
      </w:r>
      <w:r>
        <w:rPr>
          <w:rFonts w:hint="eastAsia" w:ascii="仿宋" w:hAnsi="仿宋" w:eastAsia="仿宋" w:cs="仿宋"/>
          <w:color w:val="auto"/>
          <w:spacing w:val="4"/>
          <w:sz w:val="24"/>
          <w:szCs w:val="24"/>
          <w:highlight w:val="none"/>
          <w:lang w:eastAsia="zh-CN"/>
        </w:rPr>
        <w:t>投标人</w:t>
      </w:r>
      <w:r>
        <w:rPr>
          <w:rFonts w:hint="eastAsia" w:ascii="仿宋" w:hAnsi="仿宋" w:eastAsia="仿宋" w:cs="仿宋"/>
          <w:color w:val="auto"/>
          <w:spacing w:val="4"/>
          <w:sz w:val="24"/>
          <w:szCs w:val="24"/>
          <w:highlight w:val="none"/>
        </w:rPr>
        <w:t>拒绝政府采购领域商业贿赂承诺书</w:t>
      </w:r>
    </w:p>
    <w:p w14:paraId="22C95A7F">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（三）资格证明文件</w:t>
      </w:r>
    </w:p>
    <w:p w14:paraId="30634E41">
      <w:pPr>
        <w:spacing w:line="480" w:lineRule="auto"/>
        <w:ind w:firstLine="1240" w:firstLineChars="500"/>
        <w:rPr>
          <w:rFonts w:hint="eastAsia" w:ascii="仿宋" w:hAnsi="仿宋" w:eastAsia="仿宋" w:cs="仿宋"/>
          <w:color w:val="auto"/>
          <w:spacing w:val="4"/>
          <w:sz w:val="24"/>
          <w:szCs w:val="24"/>
          <w:highlight w:val="none"/>
        </w:rPr>
      </w:pPr>
    </w:p>
    <w:p w14:paraId="466E3678">
      <w:pPr>
        <w:spacing w:line="440" w:lineRule="exact"/>
        <w:ind w:left="420"/>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z w:val="28"/>
          <w:highlight w:val="none"/>
        </w:rPr>
        <w:br w:type="page"/>
      </w:r>
      <w:r>
        <w:rPr>
          <w:rFonts w:hint="eastAsia" w:ascii="仿宋" w:hAnsi="仿宋" w:eastAsia="仿宋" w:cs="仿宋"/>
          <w:b/>
          <w:color w:val="auto"/>
          <w:spacing w:val="4"/>
          <w:sz w:val="36"/>
          <w:szCs w:val="36"/>
          <w:highlight w:val="none"/>
        </w:rPr>
        <w:t>一、法定代表人（单位负责人）证明书</w:t>
      </w:r>
    </w:p>
    <w:p w14:paraId="1F877427">
      <w:pPr>
        <w:spacing w:line="440" w:lineRule="exact"/>
        <w:ind w:left="420"/>
        <w:jc w:val="center"/>
        <w:rPr>
          <w:rFonts w:hint="eastAsia" w:ascii="仿宋" w:hAnsi="仿宋" w:eastAsia="仿宋" w:cs="仿宋"/>
          <w:b/>
          <w:color w:val="auto"/>
          <w:spacing w:val="4"/>
          <w:sz w:val="36"/>
          <w:szCs w:val="36"/>
          <w:highlight w:val="none"/>
        </w:rPr>
      </w:pPr>
    </w:p>
    <w:p w14:paraId="2971EFFC">
      <w:pPr>
        <w:spacing w:line="440" w:lineRule="exact"/>
        <w:rPr>
          <w:rFonts w:hint="eastAsia" w:ascii="仿宋" w:hAnsi="仿宋" w:eastAsia="仿宋" w:cs="仿宋"/>
          <w:color w:val="auto"/>
          <w:sz w:val="24"/>
          <w:szCs w:val="24"/>
          <w:highlight w:val="none"/>
        </w:rPr>
      </w:pPr>
    </w:p>
    <w:p w14:paraId="3522B903">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A8C311D">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975D357">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p>
    <w:p w14:paraId="3427104C">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6E86D9A6">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6CF1A53C">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44E13BA7">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名称）的法定代表人。</w:t>
      </w:r>
    </w:p>
    <w:p w14:paraId="6D020651">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301D8FD9">
      <w:pPr>
        <w:pStyle w:val="3"/>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附：法定代表人（单位负责人）身份证复印件</w:t>
      </w:r>
    </w:p>
    <w:p w14:paraId="0B850680">
      <w:pPr>
        <w:spacing w:line="440" w:lineRule="exact"/>
        <w:ind w:firstLine="480" w:firstLineChars="200"/>
        <w:rPr>
          <w:rFonts w:hint="eastAsia" w:ascii="仿宋" w:hAnsi="仿宋" w:eastAsia="仿宋" w:cs="仿宋"/>
          <w:color w:val="auto"/>
          <w:sz w:val="24"/>
          <w:szCs w:val="24"/>
          <w:highlight w:val="none"/>
        </w:rPr>
      </w:pPr>
    </w:p>
    <w:p w14:paraId="11480EE2">
      <w:pPr>
        <w:pStyle w:val="5"/>
        <w:rPr>
          <w:rFonts w:hint="eastAsia" w:ascii="仿宋" w:hAnsi="仿宋" w:eastAsia="仿宋" w:cs="仿宋"/>
          <w:color w:val="auto"/>
          <w:sz w:val="24"/>
          <w:szCs w:val="24"/>
          <w:highlight w:val="none"/>
        </w:rPr>
      </w:pPr>
    </w:p>
    <w:p w14:paraId="562C77A3">
      <w:pPr>
        <w:rPr>
          <w:rFonts w:hint="eastAsia" w:ascii="仿宋" w:hAnsi="仿宋" w:eastAsia="仿宋" w:cs="仿宋"/>
          <w:color w:val="auto"/>
          <w:sz w:val="24"/>
          <w:szCs w:val="24"/>
          <w:highlight w:val="none"/>
        </w:rPr>
      </w:pPr>
    </w:p>
    <w:p w14:paraId="71F2BF69">
      <w:pPr>
        <w:pStyle w:val="5"/>
        <w:rPr>
          <w:rFonts w:hint="eastAsia" w:ascii="仿宋" w:hAnsi="仿宋" w:eastAsia="仿宋" w:cs="仿宋"/>
          <w:color w:val="auto"/>
          <w:highlight w:val="none"/>
        </w:rPr>
      </w:pPr>
    </w:p>
    <w:p w14:paraId="0DC07E3B">
      <w:pPr>
        <w:spacing w:line="440" w:lineRule="exact"/>
        <w:rPr>
          <w:rFonts w:hint="eastAsia" w:ascii="仿宋" w:hAnsi="仿宋" w:eastAsia="仿宋" w:cs="仿宋"/>
          <w:color w:val="auto"/>
          <w:sz w:val="24"/>
          <w:szCs w:val="24"/>
          <w:highlight w:val="none"/>
        </w:rPr>
      </w:pPr>
    </w:p>
    <w:p w14:paraId="4D748A43">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14:paraId="40B641A9">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日        </w:t>
      </w:r>
    </w:p>
    <w:p w14:paraId="6DC71C9E">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b/>
          <w:color w:val="auto"/>
          <w:spacing w:val="4"/>
          <w:sz w:val="36"/>
          <w:szCs w:val="36"/>
          <w:highlight w:val="none"/>
        </w:rPr>
        <w:br w:type="page"/>
      </w:r>
      <w:r>
        <w:rPr>
          <w:rFonts w:hint="eastAsia" w:ascii="仿宋" w:hAnsi="仿宋" w:eastAsia="仿宋" w:cs="仿宋"/>
          <w:b/>
          <w:color w:val="auto"/>
          <w:spacing w:val="4"/>
          <w:sz w:val="36"/>
          <w:szCs w:val="36"/>
          <w:highlight w:val="none"/>
        </w:rPr>
        <w:t>法定代表人（单位负责人）授权书</w:t>
      </w:r>
    </w:p>
    <w:p w14:paraId="0F054559">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pacing w:val="4"/>
          <w:sz w:val="24"/>
          <w:szCs w:val="24"/>
          <w:highlight w:val="none"/>
        </w:rPr>
        <w:t>（适用于有</w:t>
      </w:r>
      <w:r>
        <w:rPr>
          <w:rFonts w:hint="eastAsia" w:ascii="仿宋" w:hAnsi="仿宋" w:eastAsia="仿宋" w:cs="仿宋"/>
          <w:color w:val="auto"/>
          <w:spacing w:val="4"/>
          <w:sz w:val="24"/>
          <w:highlight w:val="none"/>
        </w:rPr>
        <w:t>被授权人的情形</w:t>
      </w:r>
      <w:r>
        <w:rPr>
          <w:rFonts w:hint="eastAsia" w:ascii="仿宋" w:hAnsi="仿宋" w:eastAsia="仿宋" w:cs="仿宋"/>
          <w:color w:val="auto"/>
          <w:spacing w:val="4"/>
          <w:sz w:val="24"/>
          <w:szCs w:val="24"/>
          <w:highlight w:val="none"/>
        </w:rPr>
        <w:t>）</w:t>
      </w:r>
    </w:p>
    <w:p w14:paraId="5923D3E0">
      <w:pPr>
        <w:spacing w:line="440" w:lineRule="exact"/>
        <w:ind w:left="-359" w:leftChars="-171" w:firstLine="496" w:firstLineChars="200"/>
        <w:jc w:val="center"/>
        <w:rPr>
          <w:rFonts w:hint="eastAsia" w:ascii="仿宋" w:hAnsi="仿宋" w:eastAsia="仿宋" w:cs="仿宋"/>
          <w:b/>
          <w:bCs/>
          <w:color w:val="auto"/>
          <w:spacing w:val="4"/>
          <w:sz w:val="24"/>
          <w:szCs w:val="32"/>
          <w:highlight w:val="none"/>
        </w:rPr>
      </w:pP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2"/>
          <w:highlight w:val="none"/>
        </w:rPr>
        <w:t xml:space="preserve"> </w:t>
      </w:r>
    </w:p>
    <w:p w14:paraId="53F91590">
      <w:pPr>
        <w:spacing w:line="440" w:lineRule="exact"/>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致：西北（陕西）国际招标有限公司</w:t>
      </w:r>
    </w:p>
    <w:p w14:paraId="2BA010D0">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u w:val="single"/>
        </w:rPr>
        <w:t xml:space="preserve">(投标人名称)     </w:t>
      </w:r>
      <w:r>
        <w:rPr>
          <w:rFonts w:hint="eastAsia" w:ascii="仿宋" w:hAnsi="仿宋" w:eastAsia="仿宋" w:cs="仿宋"/>
          <w:color w:val="auto"/>
          <w:spacing w:val="4"/>
          <w:sz w:val="24"/>
          <w:szCs w:val="30"/>
          <w:highlight w:val="none"/>
        </w:rPr>
        <w:t>按中华人民共和国法律于</w:t>
      </w:r>
      <w:r>
        <w:rPr>
          <w:rFonts w:hint="eastAsia" w:ascii="仿宋" w:hAnsi="仿宋" w:eastAsia="仿宋" w:cs="仿宋"/>
          <w:color w:val="auto"/>
          <w:spacing w:val="4"/>
          <w:sz w:val="24"/>
          <w:szCs w:val="30"/>
          <w:highlight w:val="none"/>
          <w:u w:val="single"/>
        </w:rPr>
        <w:t>（     年   月   日）</w:t>
      </w:r>
      <w:r>
        <w:rPr>
          <w:rFonts w:hint="eastAsia" w:ascii="仿宋" w:hAnsi="仿宋" w:eastAsia="仿宋" w:cs="仿宋"/>
          <w:color w:val="auto"/>
          <w:spacing w:val="4"/>
          <w:sz w:val="24"/>
          <w:szCs w:val="30"/>
          <w:highlight w:val="none"/>
        </w:rPr>
        <w:t>成立，现注册地址为</w:t>
      </w:r>
      <w:r>
        <w:rPr>
          <w:rFonts w:hint="eastAsia" w:ascii="仿宋" w:hAnsi="仿宋" w:eastAsia="仿宋" w:cs="仿宋"/>
          <w:color w:val="auto"/>
          <w:spacing w:val="4"/>
          <w:sz w:val="24"/>
          <w:szCs w:val="30"/>
          <w:highlight w:val="none"/>
          <w:u w:val="single"/>
        </w:rPr>
        <w:t xml:space="preserve">（ 填写完整的地址信息 ）      </w:t>
      </w:r>
      <w:r>
        <w:rPr>
          <w:rFonts w:hint="eastAsia" w:ascii="仿宋" w:hAnsi="仿宋" w:eastAsia="仿宋" w:cs="仿宋"/>
          <w:color w:val="auto"/>
          <w:spacing w:val="4"/>
          <w:sz w:val="24"/>
          <w:szCs w:val="30"/>
          <w:highlight w:val="none"/>
        </w:rPr>
        <w:t>，营业（办公）地址为</w:t>
      </w:r>
      <w:r>
        <w:rPr>
          <w:rFonts w:hint="eastAsia" w:ascii="仿宋" w:hAnsi="仿宋" w:eastAsia="仿宋" w:cs="仿宋"/>
          <w:color w:val="auto"/>
          <w:spacing w:val="4"/>
          <w:sz w:val="24"/>
          <w:szCs w:val="30"/>
          <w:highlight w:val="none"/>
          <w:u w:val="single"/>
        </w:rPr>
        <w:t>（填写完整的地址信息         ）</w:t>
      </w:r>
      <w:r>
        <w:rPr>
          <w:rFonts w:hint="eastAsia" w:ascii="仿宋" w:hAnsi="仿宋" w:eastAsia="仿宋" w:cs="仿宋"/>
          <w:color w:val="auto"/>
          <w:spacing w:val="4"/>
          <w:sz w:val="24"/>
          <w:szCs w:val="30"/>
          <w:highlight w:val="none"/>
        </w:rPr>
        <w:t>正式联系电话为</w:t>
      </w:r>
      <w:r>
        <w:rPr>
          <w:rFonts w:hint="eastAsia" w:ascii="仿宋" w:hAnsi="仿宋" w:eastAsia="仿宋" w:cs="仿宋"/>
          <w:color w:val="auto"/>
          <w:spacing w:val="4"/>
          <w:sz w:val="24"/>
          <w:szCs w:val="30"/>
          <w:highlight w:val="none"/>
          <w:u w:val="single"/>
        </w:rPr>
        <w:t>（               ）</w:t>
      </w:r>
      <w:r>
        <w:rPr>
          <w:rFonts w:hint="eastAsia" w:ascii="仿宋" w:hAnsi="仿宋" w:eastAsia="仿宋" w:cs="仿宋"/>
          <w:color w:val="auto"/>
          <w:spacing w:val="4"/>
          <w:sz w:val="24"/>
          <w:szCs w:val="30"/>
          <w:highlight w:val="none"/>
        </w:rPr>
        <w:t xml:space="preserve">。  </w:t>
      </w:r>
      <w:r>
        <w:rPr>
          <w:rFonts w:hint="eastAsia" w:ascii="仿宋" w:hAnsi="仿宋" w:eastAsia="仿宋" w:cs="仿宋"/>
          <w:color w:val="auto"/>
          <w:spacing w:val="4"/>
          <w:sz w:val="24"/>
          <w:szCs w:val="30"/>
          <w:highlight w:val="none"/>
          <w:u w:val="single"/>
        </w:rPr>
        <w:t xml:space="preserve">  (法定代表人（单位负责人)姓名）      </w:t>
      </w:r>
      <w:r>
        <w:rPr>
          <w:rFonts w:hint="eastAsia" w:ascii="仿宋" w:hAnsi="仿宋" w:eastAsia="仿宋" w:cs="仿宋"/>
          <w:color w:val="auto"/>
          <w:spacing w:val="4"/>
          <w:sz w:val="24"/>
          <w:szCs w:val="30"/>
          <w:highlight w:val="none"/>
        </w:rPr>
        <w:t>特授权</w:t>
      </w:r>
      <w:r>
        <w:rPr>
          <w:rFonts w:hint="eastAsia" w:ascii="仿宋" w:hAnsi="仿宋" w:eastAsia="仿宋" w:cs="仿宋"/>
          <w:color w:val="auto"/>
          <w:spacing w:val="4"/>
          <w:sz w:val="24"/>
          <w:szCs w:val="30"/>
          <w:highlight w:val="none"/>
          <w:u w:val="single"/>
        </w:rPr>
        <w:t xml:space="preserve">（被授权人姓名）       </w:t>
      </w:r>
      <w:r>
        <w:rPr>
          <w:rFonts w:hint="eastAsia" w:ascii="仿宋" w:hAnsi="仿宋" w:eastAsia="仿宋" w:cs="仿宋"/>
          <w:color w:val="auto"/>
          <w:spacing w:val="4"/>
          <w:sz w:val="24"/>
          <w:szCs w:val="30"/>
          <w:highlight w:val="none"/>
        </w:rPr>
        <w:t>代表我公司全权办理针对本次政府采购</w:t>
      </w: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0"/>
          <w:highlight w:val="none"/>
          <w:u w:val="single"/>
        </w:rPr>
        <w:t xml:space="preserve">（招标项目名称和项目编号）      </w:t>
      </w:r>
      <w:r>
        <w:rPr>
          <w:rFonts w:hint="eastAsia" w:ascii="仿宋" w:hAnsi="仿宋" w:eastAsia="仿宋" w:cs="仿宋"/>
          <w:color w:val="auto"/>
          <w:spacing w:val="4"/>
          <w:sz w:val="24"/>
          <w:szCs w:val="30"/>
          <w:highlight w:val="none"/>
        </w:rPr>
        <w:t>项目的投标、谈判、签约等具体工作，并签署全部有关的文件、协议及合同。</w:t>
      </w:r>
    </w:p>
    <w:p w14:paraId="0CA3E3D3">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我公司对被授权人的签名负全部责任。</w:t>
      </w:r>
    </w:p>
    <w:p w14:paraId="69D81126">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本授权书于</w:t>
      </w:r>
      <w:r>
        <w:rPr>
          <w:rFonts w:hint="eastAsia" w:ascii="仿宋" w:hAnsi="仿宋" w:eastAsia="仿宋" w:cs="仿宋"/>
          <w:color w:val="auto"/>
          <w:spacing w:val="4"/>
          <w:sz w:val="24"/>
          <w:szCs w:val="30"/>
          <w:highlight w:val="none"/>
          <w:u w:val="single"/>
        </w:rPr>
        <w:t xml:space="preserve">      年   月   </w:t>
      </w:r>
      <w:r>
        <w:rPr>
          <w:rFonts w:hint="eastAsia" w:ascii="仿宋" w:hAnsi="仿宋" w:eastAsia="仿宋" w:cs="仿宋"/>
          <w:color w:val="auto"/>
          <w:spacing w:val="4"/>
          <w:sz w:val="24"/>
          <w:szCs w:val="30"/>
          <w:highlight w:val="none"/>
        </w:rPr>
        <w:t>日起签字生效，特此证明。</w:t>
      </w:r>
    </w:p>
    <w:p w14:paraId="5D1CDBE8">
      <w:pPr>
        <w:spacing w:line="440" w:lineRule="exact"/>
        <w:ind w:firstLine="496" w:firstLineChars="200"/>
        <w:jc w:val="left"/>
        <w:rPr>
          <w:rFonts w:hint="eastAsia" w:ascii="仿宋" w:hAnsi="仿宋" w:eastAsia="仿宋" w:cs="仿宋"/>
          <w:color w:val="auto"/>
          <w:spacing w:val="4"/>
          <w:sz w:val="24"/>
          <w:szCs w:val="30"/>
          <w:highlight w:val="none"/>
        </w:rPr>
      </w:pPr>
    </w:p>
    <w:p w14:paraId="26F62F36">
      <w:pPr>
        <w:spacing w:line="440" w:lineRule="exact"/>
        <w:ind w:firstLine="496" w:firstLineChars="200"/>
        <w:jc w:val="left"/>
        <w:rPr>
          <w:rFonts w:hint="eastAsia" w:ascii="仿宋" w:hAnsi="仿宋" w:eastAsia="仿宋" w:cs="仿宋"/>
          <w:color w:val="auto"/>
          <w:spacing w:val="4"/>
          <w:sz w:val="24"/>
          <w:szCs w:val="30"/>
          <w:highlight w:val="none"/>
        </w:rPr>
      </w:pPr>
    </w:p>
    <w:p w14:paraId="5C9E2A95">
      <w:pPr>
        <w:spacing w:line="440" w:lineRule="exact"/>
        <w:ind w:firstLine="496" w:firstLineChars="200"/>
        <w:jc w:val="left"/>
        <w:rPr>
          <w:rFonts w:hint="eastAsia" w:ascii="仿宋" w:hAnsi="仿宋" w:eastAsia="仿宋" w:cs="仿宋"/>
          <w:color w:val="auto"/>
          <w:spacing w:val="4"/>
          <w:sz w:val="24"/>
          <w:szCs w:val="30"/>
          <w:highlight w:val="none"/>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3294F2C1">
        <w:tblPrEx>
          <w:tblCellMar>
            <w:top w:w="0" w:type="dxa"/>
            <w:left w:w="108" w:type="dxa"/>
            <w:bottom w:w="0" w:type="dxa"/>
            <w:right w:w="108" w:type="dxa"/>
          </w:tblCellMar>
        </w:tblPrEx>
        <w:trPr>
          <w:trHeight w:val="600" w:hRule="atLeast"/>
        </w:trPr>
        <w:tc>
          <w:tcPr>
            <w:tcW w:w="4045" w:type="dxa"/>
            <w:noWrap w:val="0"/>
            <w:vAlign w:val="top"/>
          </w:tcPr>
          <w:p w14:paraId="2E55728C">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被授权人签字：</w:t>
            </w:r>
          </w:p>
        </w:tc>
        <w:tc>
          <w:tcPr>
            <w:tcW w:w="3844" w:type="dxa"/>
            <w:noWrap w:val="0"/>
            <w:vAlign w:val="top"/>
          </w:tcPr>
          <w:p w14:paraId="166072CB">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highlight w:val="none"/>
              </w:rPr>
              <w:t>：</w:t>
            </w:r>
          </w:p>
        </w:tc>
      </w:tr>
      <w:tr w14:paraId="5B1F9234">
        <w:tblPrEx>
          <w:tblCellMar>
            <w:top w:w="0" w:type="dxa"/>
            <w:left w:w="108" w:type="dxa"/>
            <w:bottom w:w="0" w:type="dxa"/>
            <w:right w:w="108" w:type="dxa"/>
          </w:tblCellMar>
        </w:tblPrEx>
        <w:trPr>
          <w:trHeight w:val="600" w:hRule="atLeast"/>
        </w:trPr>
        <w:tc>
          <w:tcPr>
            <w:tcW w:w="4045" w:type="dxa"/>
            <w:noWrap w:val="0"/>
            <w:vAlign w:val="top"/>
          </w:tcPr>
          <w:p w14:paraId="78F76E44">
            <w:pPr>
              <w:spacing w:line="440" w:lineRule="exact"/>
              <w:jc w:val="left"/>
              <w:rPr>
                <w:rFonts w:hint="eastAsia" w:ascii="仿宋" w:hAnsi="仿宋" w:eastAsia="仿宋" w:cs="仿宋"/>
                <w:color w:val="auto"/>
                <w:spacing w:val="4"/>
                <w:sz w:val="24"/>
                <w:highlight w:val="none"/>
              </w:rPr>
            </w:pPr>
          </w:p>
        </w:tc>
        <w:tc>
          <w:tcPr>
            <w:tcW w:w="3844" w:type="dxa"/>
            <w:noWrap w:val="0"/>
            <w:vAlign w:val="top"/>
          </w:tcPr>
          <w:p w14:paraId="7F237932">
            <w:pPr>
              <w:spacing w:line="440" w:lineRule="exact"/>
              <w:jc w:val="left"/>
              <w:rPr>
                <w:rFonts w:hint="eastAsia" w:ascii="仿宋" w:hAnsi="仿宋" w:eastAsia="仿宋" w:cs="仿宋"/>
                <w:color w:val="auto"/>
                <w:spacing w:val="4"/>
                <w:sz w:val="24"/>
                <w:highlight w:val="none"/>
              </w:rPr>
            </w:pPr>
          </w:p>
        </w:tc>
      </w:tr>
      <w:tr w14:paraId="27B5B80B">
        <w:tblPrEx>
          <w:tblCellMar>
            <w:top w:w="0" w:type="dxa"/>
            <w:left w:w="108" w:type="dxa"/>
            <w:bottom w:w="0" w:type="dxa"/>
            <w:right w:w="108" w:type="dxa"/>
          </w:tblCellMar>
        </w:tblPrEx>
        <w:trPr>
          <w:trHeight w:val="600" w:hRule="atLeast"/>
        </w:trPr>
        <w:tc>
          <w:tcPr>
            <w:tcW w:w="4045" w:type="dxa"/>
            <w:noWrap w:val="0"/>
            <w:vAlign w:val="top"/>
          </w:tcPr>
          <w:p w14:paraId="6C915FC5">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职务：</w:t>
            </w:r>
          </w:p>
        </w:tc>
        <w:tc>
          <w:tcPr>
            <w:tcW w:w="3844" w:type="dxa"/>
            <w:noWrap w:val="0"/>
            <w:vAlign w:val="top"/>
          </w:tcPr>
          <w:p w14:paraId="68E319A3">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职务：</w:t>
            </w:r>
          </w:p>
        </w:tc>
      </w:tr>
      <w:tr w14:paraId="3B91D005">
        <w:tblPrEx>
          <w:tblCellMar>
            <w:top w:w="0" w:type="dxa"/>
            <w:left w:w="108" w:type="dxa"/>
            <w:bottom w:w="0" w:type="dxa"/>
            <w:right w:w="108" w:type="dxa"/>
          </w:tblCellMar>
        </w:tblPrEx>
        <w:trPr>
          <w:trHeight w:val="600" w:hRule="atLeast"/>
        </w:trPr>
        <w:tc>
          <w:tcPr>
            <w:tcW w:w="4045" w:type="dxa"/>
            <w:noWrap w:val="0"/>
            <w:vAlign w:val="top"/>
          </w:tcPr>
          <w:p w14:paraId="482DC9BB">
            <w:pPr>
              <w:spacing w:line="440" w:lineRule="exact"/>
              <w:jc w:val="left"/>
              <w:rPr>
                <w:rFonts w:hint="eastAsia" w:ascii="仿宋" w:hAnsi="仿宋" w:eastAsia="仿宋" w:cs="仿宋"/>
                <w:color w:val="auto"/>
                <w:spacing w:val="4"/>
                <w:sz w:val="24"/>
                <w:highlight w:val="none"/>
              </w:rPr>
            </w:pPr>
          </w:p>
        </w:tc>
        <w:tc>
          <w:tcPr>
            <w:tcW w:w="3844" w:type="dxa"/>
            <w:noWrap w:val="0"/>
            <w:vAlign w:val="top"/>
          </w:tcPr>
          <w:p w14:paraId="4DBA3224">
            <w:pPr>
              <w:spacing w:line="440" w:lineRule="exact"/>
              <w:jc w:val="left"/>
              <w:rPr>
                <w:rFonts w:hint="eastAsia" w:ascii="仿宋" w:hAnsi="仿宋" w:eastAsia="仿宋" w:cs="仿宋"/>
                <w:color w:val="auto"/>
                <w:spacing w:val="4"/>
                <w:sz w:val="24"/>
                <w:highlight w:val="none"/>
              </w:rPr>
            </w:pPr>
          </w:p>
        </w:tc>
      </w:tr>
      <w:tr w14:paraId="21F8C0AE">
        <w:tblPrEx>
          <w:tblCellMar>
            <w:top w:w="0" w:type="dxa"/>
            <w:left w:w="108" w:type="dxa"/>
            <w:bottom w:w="0" w:type="dxa"/>
            <w:right w:w="108" w:type="dxa"/>
          </w:tblCellMar>
        </w:tblPrEx>
        <w:trPr>
          <w:trHeight w:val="600" w:hRule="atLeast"/>
        </w:trPr>
        <w:tc>
          <w:tcPr>
            <w:tcW w:w="4045" w:type="dxa"/>
            <w:noWrap w:val="0"/>
            <w:vAlign w:val="top"/>
          </w:tcPr>
          <w:p w14:paraId="1F2487E1">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所在部门：</w:t>
            </w:r>
          </w:p>
        </w:tc>
        <w:tc>
          <w:tcPr>
            <w:tcW w:w="3844" w:type="dxa"/>
            <w:noWrap w:val="0"/>
            <w:vAlign w:val="top"/>
          </w:tcPr>
          <w:p w14:paraId="19BE837F">
            <w:pPr>
              <w:spacing w:line="440" w:lineRule="exact"/>
              <w:jc w:val="left"/>
              <w:rPr>
                <w:rFonts w:hint="eastAsia" w:ascii="仿宋" w:hAnsi="仿宋" w:eastAsia="仿宋" w:cs="仿宋"/>
                <w:color w:val="auto"/>
                <w:spacing w:val="4"/>
                <w:sz w:val="24"/>
                <w:highlight w:val="none"/>
              </w:rPr>
            </w:pPr>
          </w:p>
        </w:tc>
      </w:tr>
    </w:tbl>
    <w:p w14:paraId="585346C8">
      <w:pPr>
        <w:spacing w:line="440" w:lineRule="exact"/>
        <w:ind w:firstLine="496" w:firstLineChars="200"/>
        <w:jc w:val="left"/>
        <w:rPr>
          <w:rFonts w:hint="eastAsia" w:ascii="仿宋" w:hAnsi="仿宋" w:eastAsia="仿宋" w:cs="仿宋"/>
          <w:color w:val="auto"/>
          <w:spacing w:val="4"/>
          <w:sz w:val="24"/>
          <w:highlight w:val="none"/>
        </w:rPr>
      </w:pPr>
    </w:p>
    <w:p w14:paraId="78BF2701">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投标人名称：</w:t>
      </w:r>
    </w:p>
    <w:p w14:paraId="33A95AD4">
      <w:pPr>
        <w:spacing w:line="440" w:lineRule="exact"/>
        <w:ind w:firstLine="372" w:firstLineChars="150"/>
        <w:rPr>
          <w:rFonts w:hint="eastAsia" w:ascii="仿宋" w:hAnsi="仿宋" w:eastAsia="仿宋" w:cs="仿宋"/>
          <w:color w:val="auto"/>
          <w:spacing w:val="4"/>
          <w:sz w:val="24"/>
          <w:highlight w:val="none"/>
        </w:rPr>
      </w:pPr>
    </w:p>
    <w:p w14:paraId="042B7760">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公章：</w:t>
      </w:r>
    </w:p>
    <w:p w14:paraId="7CFE7745">
      <w:pPr>
        <w:spacing w:line="440" w:lineRule="exact"/>
        <w:ind w:firstLine="510"/>
        <w:rPr>
          <w:rFonts w:hint="eastAsia" w:ascii="仿宋" w:hAnsi="仿宋" w:eastAsia="仿宋" w:cs="仿宋"/>
          <w:color w:val="auto"/>
          <w:spacing w:val="4"/>
          <w:sz w:val="24"/>
          <w:szCs w:val="30"/>
          <w:highlight w:val="none"/>
        </w:rPr>
      </w:pPr>
    </w:p>
    <w:p w14:paraId="16BC3710">
      <w:pPr>
        <w:spacing w:line="440" w:lineRule="exact"/>
        <w:ind w:firstLine="1125" w:firstLineChars="454"/>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附件：</w:t>
      </w: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30"/>
          <w:highlight w:val="none"/>
        </w:rPr>
        <w:t>、被授权人身份证复印件（必须印正反两面的完整信息）、</w:t>
      </w:r>
      <w:r>
        <w:rPr>
          <w:rFonts w:hint="eastAsia" w:ascii="仿宋" w:hAnsi="仿宋" w:eastAsia="仿宋" w:cs="仿宋"/>
          <w:b/>
          <w:bCs/>
          <w:color w:val="auto"/>
          <w:spacing w:val="4"/>
          <w:sz w:val="24"/>
          <w:szCs w:val="30"/>
          <w:highlight w:val="none"/>
        </w:rPr>
        <w:t>被授权人本单位证明 (近6个月内任意1个月社保缴纳证明)</w:t>
      </w:r>
    </w:p>
    <w:p w14:paraId="5FF996E2">
      <w:pPr>
        <w:spacing w:line="440" w:lineRule="exact"/>
        <w:rPr>
          <w:rFonts w:hint="eastAsia" w:ascii="仿宋" w:hAnsi="仿宋" w:eastAsia="仿宋" w:cs="仿宋"/>
          <w:color w:val="auto"/>
          <w:spacing w:val="4"/>
          <w:sz w:val="24"/>
          <w:szCs w:val="30"/>
          <w:highlight w:val="none"/>
          <w:u w:val="single"/>
        </w:rPr>
      </w:pPr>
      <w:r>
        <w:rPr>
          <w:rFonts w:hint="eastAsia" w:ascii="仿宋" w:hAnsi="仿宋" w:eastAsia="仿宋" w:cs="仿宋"/>
          <w:color w:val="auto"/>
          <w:spacing w:val="4"/>
          <w:sz w:val="24"/>
          <w:szCs w:val="30"/>
          <w:highlight w:val="none"/>
        </w:rPr>
        <w:t xml:space="preserve">    注：身份证信息不全的授权书无效。</w:t>
      </w:r>
    </w:p>
    <w:p w14:paraId="72E5A7C8">
      <w:pPr>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rPr>
        <w:t>二、陕西省政府采购</w:t>
      </w:r>
      <w:r>
        <w:rPr>
          <w:rFonts w:hint="eastAsia" w:ascii="仿宋" w:hAnsi="仿宋" w:eastAsia="仿宋" w:cs="仿宋"/>
          <w:b/>
          <w:color w:val="auto"/>
          <w:sz w:val="36"/>
          <w:szCs w:val="36"/>
          <w:highlight w:val="none"/>
          <w:lang w:eastAsia="zh-CN"/>
        </w:rPr>
        <w:t>投标人</w:t>
      </w:r>
    </w:p>
    <w:p w14:paraId="56ACBE0B">
      <w:pPr>
        <w:jc w:val="center"/>
        <w:rPr>
          <w:rFonts w:hint="eastAsia" w:ascii="仿宋" w:hAnsi="仿宋" w:eastAsia="仿宋" w:cs="仿宋"/>
          <w:color w:val="auto"/>
          <w:highlight w:val="none"/>
        </w:rPr>
      </w:pPr>
      <w:r>
        <w:rPr>
          <w:rFonts w:hint="eastAsia" w:ascii="仿宋" w:hAnsi="仿宋" w:eastAsia="仿宋" w:cs="仿宋"/>
          <w:b/>
          <w:color w:val="auto"/>
          <w:sz w:val="36"/>
          <w:szCs w:val="36"/>
          <w:highlight w:val="none"/>
        </w:rPr>
        <w:t>拒绝政府采购领域商业贿赂承诺书</w:t>
      </w:r>
    </w:p>
    <w:p w14:paraId="38A7C787">
      <w:pPr>
        <w:widowControl/>
        <w:spacing w:line="408" w:lineRule="auto"/>
        <w:ind w:left="239" w:leftChars="114" w:firstLine="470" w:firstLineChars="196"/>
        <w:jc w:val="left"/>
        <w:rPr>
          <w:rFonts w:hint="eastAsia" w:ascii="仿宋" w:hAnsi="仿宋" w:eastAsia="仿宋" w:cs="仿宋"/>
          <w:color w:val="auto"/>
          <w:kern w:val="0"/>
          <w:sz w:val="24"/>
          <w:highlight w:val="none"/>
        </w:rPr>
      </w:pPr>
    </w:p>
    <w:p w14:paraId="4C0E75E3">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为响应党中央、国务院关于治理政府采购领域商业贿赂行为的号召，我公司在此庄严承诺：</w:t>
      </w:r>
    </w:p>
    <w:p w14:paraId="7CEDAEAC">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1、在参与政府采购活动中遵纪守法、诚信经营、公平竞标。</w:t>
      </w:r>
    </w:p>
    <w:p w14:paraId="1825C7C4">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2、不向政府采购人、采购代理机构和政府采购评审专家进行任何形式的商业贿赂以谋取交易机会。</w:t>
      </w:r>
    </w:p>
    <w:p w14:paraId="7EC55A5B">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3、不向政府采购代理机构和采购人提供虚假资质文件或采用虚假应标方式参与政府采购市场竞争并谋取成交、成交。</w:t>
      </w:r>
    </w:p>
    <w:p w14:paraId="013F2692">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4、不采取“围标、陪标”等商业欺诈手段获得政府采购定单。</w:t>
      </w:r>
    </w:p>
    <w:p w14:paraId="522920F8">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5、不采取不正当手段诋毁、排挤其他</w:t>
      </w:r>
      <w:r>
        <w:rPr>
          <w:rFonts w:hint="eastAsia" w:ascii="仿宋" w:hAnsi="仿宋" w:eastAsia="仿宋" w:cs="仿宋"/>
          <w:color w:val="auto"/>
          <w:kern w:val="0"/>
          <w:sz w:val="24"/>
          <w:highlight w:val="none"/>
          <w:lang w:eastAsia="zh-CN"/>
        </w:rPr>
        <w:t>投标人</w:t>
      </w:r>
      <w:r>
        <w:rPr>
          <w:rFonts w:hint="eastAsia" w:ascii="仿宋" w:hAnsi="仿宋" w:eastAsia="仿宋" w:cs="仿宋"/>
          <w:color w:val="auto"/>
          <w:kern w:val="0"/>
          <w:sz w:val="24"/>
          <w:highlight w:val="none"/>
        </w:rPr>
        <w:t>。</w:t>
      </w:r>
    </w:p>
    <w:p w14:paraId="6CF56A4A">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6、不在提供商品和服务时“偷梁换柱、以次充好”损害采购人的合法权益。</w:t>
      </w:r>
    </w:p>
    <w:p w14:paraId="57943B64">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7、不与采购人、采购代理机构政府采购评审专家或其它</w:t>
      </w:r>
      <w:r>
        <w:rPr>
          <w:rFonts w:hint="eastAsia" w:ascii="仿宋" w:hAnsi="仿宋" w:eastAsia="仿宋" w:cs="仿宋"/>
          <w:color w:val="auto"/>
          <w:kern w:val="0"/>
          <w:sz w:val="24"/>
          <w:highlight w:val="none"/>
          <w:lang w:eastAsia="zh-CN"/>
        </w:rPr>
        <w:t>投标人</w:t>
      </w:r>
      <w:r>
        <w:rPr>
          <w:rFonts w:hint="eastAsia" w:ascii="仿宋" w:hAnsi="仿宋" w:eastAsia="仿宋" w:cs="仿宋"/>
          <w:color w:val="auto"/>
          <w:kern w:val="0"/>
          <w:sz w:val="24"/>
          <w:highlight w:val="none"/>
        </w:rPr>
        <w:t>恶意串通，进行质疑和投诉，维护政府采购市场秩序。</w:t>
      </w:r>
    </w:p>
    <w:p w14:paraId="13759E52">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8、尊重和接受政府采购监督管理部门的监督和政府采购代理机构</w:t>
      </w:r>
      <w:r>
        <w:rPr>
          <w:rFonts w:hint="eastAsia" w:ascii="仿宋" w:hAnsi="仿宋" w:eastAsia="仿宋" w:cs="仿宋"/>
          <w:color w:val="auto"/>
          <w:kern w:val="0"/>
          <w:sz w:val="24"/>
          <w:highlight w:val="none"/>
          <w:lang w:val="en-US" w:eastAsia="zh-CN"/>
        </w:rPr>
        <w:t>谈判</w:t>
      </w:r>
      <w:r>
        <w:rPr>
          <w:rFonts w:hint="eastAsia" w:ascii="仿宋" w:hAnsi="仿宋" w:eastAsia="仿宋" w:cs="仿宋"/>
          <w:color w:val="auto"/>
          <w:kern w:val="0"/>
          <w:sz w:val="24"/>
          <w:highlight w:val="none"/>
        </w:rPr>
        <w:t>采购要求，承担因违约行为给采购人造成的损失。</w:t>
      </w:r>
    </w:p>
    <w:p w14:paraId="703815B0">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9、不发生其他有悖于政府采购公开、公平、公正和诚信原则的行为。</w:t>
      </w:r>
    </w:p>
    <w:p w14:paraId="1D35A46B">
      <w:pPr>
        <w:pStyle w:val="3"/>
        <w:rPr>
          <w:rFonts w:hint="eastAsia" w:ascii="仿宋" w:hAnsi="仿宋" w:eastAsia="仿宋" w:cs="仿宋"/>
          <w:color w:val="auto"/>
          <w:highlight w:val="none"/>
        </w:rPr>
      </w:pPr>
    </w:p>
    <w:p w14:paraId="4FC47782">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投标人</w:t>
      </w:r>
      <w:r>
        <w:rPr>
          <w:rFonts w:hint="eastAsia" w:ascii="仿宋" w:hAnsi="仿宋" w:eastAsia="仿宋" w:cs="仿宋"/>
          <w:color w:val="auto"/>
          <w:kern w:val="0"/>
          <w:sz w:val="24"/>
          <w:highlight w:val="none"/>
        </w:rPr>
        <w:t>名称：</w:t>
      </w:r>
    </w:p>
    <w:p w14:paraId="1C61976F">
      <w:pPr>
        <w:spacing w:line="360" w:lineRule="auto"/>
        <w:rPr>
          <w:rFonts w:hint="eastAsia" w:ascii="仿宋" w:hAnsi="仿宋" w:eastAsia="仿宋" w:cs="仿宋"/>
          <w:color w:val="auto"/>
          <w:kern w:val="0"/>
          <w:sz w:val="24"/>
          <w:highlight w:val="none"/>
        </w:rPr>
      </w:pPr>
    </w:p>
    <w:p w14:paraId="0BFB2ABF">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公章：</w:t>
      </w:r>
    </w:p>
    <w:p w14:paraId="2A6A2E99">
      <w:pPr>
        <w:spacing w:line="360" w:lineRule="auto"/>
        <w:rPr>
          <w:rFonts w:hint="eastAsia" w:ascii="仿宋" w:hAnsi="仿宋" w:eastAsia="仿宋" w:cs="仿宋"/>
          <w:color w:val="auto"/>
          <w:kern w:val="0"/>
          <w:sz w:val="24"/>
          <w:highlight w:val="none"/>
        </w:rPr>
      </w:pPr>
    </w:p>
    <w:p w14:paraId="6A1F5A53">
      <w:pPr>
        <w:pStyle w:val="3"/>
        <w:rPr>
          <w:rFonts w:hint="eastAsia" w:ascii="仿宋" w:hAnsi="仿宋" w:eastAsia="仿宋" w:cs="仿宋"/>
          <w:color w:val="auto"/>
          <w:highlight w:val="none"/>
        </w:rPr>
      </w:pPr>
    </w:p>
    <w:p w14:paraId="26F689D3">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w:br w:type="page"/>
      </w:r>
      <w:r>
        <w:rPr>
          <w:rFonts w:hint="eastAsia" w:ascii="仿宋" w:hAnsi="仿宋" w:eastAsia="仿宋" w:cs="仿宋"/>
          <w:b/>
          <w:color w:val="auto"/>
          <w:sz w:val="36"/>
          <w:szCs w:val="36"/>
          <w:highlight w:val="none"/>
        </w:rPr>
        <w:t xml:space="preserve">三、资格证明文件 </w:t>
      </w:r>
    </w:p>
    <w:p w14:paraId="3210AD8B">
      <w:pPr>
        <w:pStyle w:val="3"/>
        <w:jc w:val="both"/>
        <w:rPr>
          <w:rFonts w:hint="eastAsia" w:ascii="仿宋" w:hAnsi="仿宋" w:eastAsia="仿宋" w:cs="仿宋"/>
          <w:b/>
          <w:color w:val="auto"/>
          <w:highlight w:val="none"/>
        </w:rPr>
      </w:pPr>
    </w:p>
    <w:p w14:paraId="4696142B">
      <w:pPr>
        <w:pStyle w:val="3"/>
        <w:numPr>
          <w:ilvl w:val="0"/>
          <w:numId w:val="0"/>
        </w:numPr>
        <w:spacing w:line="360" w:lineRule="auto"/>
        <w:ind w:leftChars="0"/>
        <w:jc w:val="left"/>
        <w:rPr>
          <w:rFonts w:hint="eastAsia" w:ascii="仿宋" w:hAnsi="仿宋" w:eastAsia="仿宋" w:cs="仿宋"/>
          <w:b w:val="0"/>
          <w:bCs/>
          <w:color w:val="1D41D5"/>
          <w:highlight w:val="none"/>
        </w:rPr>
      </w:pPr>
    </w:p>
    <w:p w14:paraId="3BE7DA2F">
      <w:pPr>
        <w:pStyle w:val="3"/>
        <w:spacing w:line="360" w:lineRule="auto"/>
        <w:jc w:val="center"/>
        <w:rPr>
          <w:rFonts w:hint="eastAsia" w:ascii="仿宋" w:hAnsi="仿宋" w:eastAsia="仿宋" w:cs="仿宋"/>
          <w:b w:val="0"/>
          <w:bCs/>
          <w:color w:val="auto"/>
          <w:highlight w:val="none"/>
          <w:lang w:eastAsia="zh-CN"/>
        </w:rPr>
      </w:pPr>
      <w:r>
        <w:rPr>
          <w:rFonts w:hint="eastAsia" w:ascii="仿宋" w:hAnsi="仿宋" w:eastAsia="仿宋" w:cs="仿宋"/>
          <w:b w:val="0"/>
          <w:bCs/>
          <w:color w:val="auto"/>
          <w:highlight w:val="none"/>
          <w:lang w:eastAsia="zh-CN"/>
        </w:rPr>
        <w:t>按照采购文件第四章资格审查要求提供</w:t>
      </w:r>
    </w:p>
    <w:p w14:paraId="23C70C67">
      <w:pPr>
        <w:pStyle w:val="3"/>
        <w:spacing w:line="360" w:lineRule="auto"/>
        <w:jc w:val="left"/>
        <w:rPr>
          <w:rFonts w:hint="eastAsia" w:ascii="仿宋" w:hAnsi="仿宋" w:eastAsia="仿宋" w:cs="仿宋"/>
          <w:b w:val="0"/>
          <w:bCs/>
          <w:color w:val="auto"/>
          <w:highlight w:val="none"/>
          <w:lang w:eastAsia="zh-CN"/>
        </w:rPr>
      </w:pPr>
    </w:p>
    <w:p w14:paraId="3A2B0294">
      <w:pPr>
        <w:rPr>
          <w:rFonts w:hint="eastAsia" w:ascii="仿宋" w:hAnsi="仿宋" w:eastAsia="仿宋" w:cs="仿宋"/>
          <w:color w:val="auto"/>
          <w:highlight w:val="none"/>
        </w:rPr>
      </w:pPr>
    </w:p>
    <w:p w14:paraId="79973D1A">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5CAC89D5">
      <w:pPr>
        <w:spacing w:line="360" w:lineRule="auto"/>
        <w:ind w:left="1"/>
        <w:rPr>
          <w:rFonts w:hint="eastAsia" w:ascii="仿宋" w:hAnsi="仿宋" w:eastAsia="仿宋" w:cs="仿宋"/>
          <w:b/>
          <w:color w:val="auto"/>
          <w:sz w:val="36"/>
          <w:szCs w:val="36"/>
          <w:highlight w:val="none"/>
        </w:rPr>
      </w:pPr>
      <w:r>
        <w:rPr>
          <w:rFonts w:hint="eastAsia" w:ascii="仿宋" w:hAnsi="仿宋" w:eastAsia="仿宋" w:cs="仿宋"/>
          <w:b/>
          <w:color w:val="auto"/>
          <w:sz w:val="30"/>
          <w:szCs w:val="30"/>
          <w:highlight w:val="none"/>
        </w:rPr>
        <w:t>附件</w:t>
      </w:r>
      <w:r>
        <w:rPr>
          <w:rFonts w:hint="eastAsia" w:ascii="仿宋" w:hAnsi="仿宋" w:eastAsia="仿宋" w:cs="仿宋"/>
          <w:b/>
          <w:color w:val="auto"/>
          <w:sz w:val="30"/>
          <w:szCs w:val="30"/>
          <w:highlight w:val="none"/>
          <w:lang w:val="en-US" w:eastAsia="zh-CN"/>
        </w:rPr>
        <w:t>1</w:t>
      </w:r>
      <w:r>
        <w:rPr>
          <w:rFonts w:hint="eastAsia" w:ascii="仿宋" w:hAnsi="仿宋" w:eastAsia="仿宋" w:cs="仿宋"/>
          <w:b/>
          <w:color w:val="auto"/>
          <w:sz w:val="30"/>
          <w:szCs w:val="30"/>
          <w:highlight w:val="none"/>
        </w:rPr>
        <w:t>：</w:t>
      </w:r>
      <w:r>
        <w:rPr>
          <w:rFonts w:hint="eastAsia" w:ascii="仿宋" w:hAnsi="仿宋" w:eastAsia="仿宋" w:cs="仿宋"/>
          <w:b/>
          <w:color w:val="auto"/>
          <w:sz w:val="36"/>
          <w:szCs w:val="36"/>
          <w:highlight w:val="none"/>
        </w:rPr>
        <w:t xml:space="preserve"> </w:t>
      </w:r>
    </w:p>
    <w:p w14:paraId="08D1AF40">
      <w:pPr>
        <w:spacing w:line="360" w:lineRule="auto"/>
        <w:ind w:left="1"/>
        <w:jc w:val="center"/>
        <w:rPr>
          <w:rFonts w:hint="eastAsia" w:ascii="仿宋" w:hAnsi="仿宋" w:eastAsia="仿宋" w:cs="仿宋"/>
          <w:b/>
          <w:color w:val="auto"/>
          <w:sz w:val="36"/>
          <w:szCs w:val="36"/>
          <w:highlight w:val="none"/>
        </w:rPr>
      </w:pPr>
    </w:p>
    <w:p w14:paraId="645C0CE8">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lang w:eastAsia="zh-CN"/>
        </w:rPr>
        <w:t>投标人</w:t>
      </w:r>
      <w:r>
        <w:rPr>
          <w:rFonts w:hint="eastAsia" w:ascii="仿宋" w:hAnsi="仿宋" w:eastAsia="仿宋" w:cs="仿宋"/>
          <w:b/>
          <w:color w:val="auto"/>
          <w:sz w:val="36"/>
          <w:szCs w:val="36"/>
          <w:highlight w:val="none"/>
        </w:rPr>
        <w:t>无重大违法记录的书面声明格式</w:t>
      </w:r>
    </w:p>
    <w:p w14:paraId="0B32C276">
      <w:pPr>
        <w:spacing w:line="360" w:lineRule="auto"/>
        <w:rPr>
          <w:rFonts w:hint="eastAsia" w:ascii="仿宋" w:hAnsi="仿宋" w:eastAsia="仿宋" w:cs="仿宋"/>
          <w:b/>
          <w:color w:val="auto"/>
          <w:spacing w:val="4"/>
          <w:sz w:val="30"/>
          <w:szCs w:val="30"/>
          <w:highlight w:val="none"/>
          <w:u w:val="single"/>
        </w:rPr>
      </w:pPr>
    </w:p>
    <w:p w14:paraId="0ED8CD3C">
      <w:pPr>
        <w:pStyle w:val="8"/>
        <w:spacing w:after="240" w:line="440" w:lineRule="exact"/>
        <w:rPr>
          <w:rStyle w:val="9"/>
          <w:rFonts w:hint="eastAsia" w:ascii="仿宋" w:hAnsi="仿宋" w:eastAsia="仿宋" w:cs="仿宋"/>
          <w:color w:val="auto"/>
          <w:sz w:val="24"/>
          <w:szCs w:val="24"/>
          <w:highlight w:val="none"/>
        </w:rPr>
      </w:pPr>
      <w:r>
        <w:rPr>
          <w:rStyle w:val="9"/>
          <w:rFonts w:hint="eastAsia" w:ascii="仿宋" w:hAnsi="仿宋" w:eastAsia="仿宋" w:cs="仿宋"/>
          <w:color w:val="auto"/>
          <w:sz w:val="24"/>
          <w:szCs w:val="24"/>
          <w:highlight w:val="none"/>
          <w:u w:val="single"/>
        </w:rPr>
        <w:t xml:space="preserve">          </w:t>
      </w:r>
      <w:r>
        <w:rPr>
          <w:rStyle w:val="9"/>
          <w:rFonts w:hint="eastAsia" w:ascii="仿宋" w:hAnsi="仿宋" w:eastAsia="仿宋" w:cs="仿宋"/>
          <w:color w:val="auto"/>
          <w:sz w:val="24"/>
          <w:szCs w:val="24"/>
          <w:highlight w:val="none"/>
          <w:lang w:val="zh-TW" w:eastAsia="zh-TW"/>
        </w:rPr>
        <w:t>（</w:t>
      </w:r>
      <w:r>
        <w:rPr>
          <w:rStyle w:val="9"/>
          <w:rFonts w:hint="eastAsia" w:ascii="仿宋" w:hAnsi="仿宋" w:eastAsia="仿宋" w:cs="仿宋"/>
          <w:color w:val="auto"/>
          <w:sz w:val="24"/>
          <w:szCs w:val="24"/>
          <w:highlight w:val="none"/>
          <w:lang w:val="zh-TW"/>
        </w:rPr>
        <w:t>采购</w:t>
      </w:r>
      <w:r>
        <w:rPr>
          <w:rStyle w:val="9"/>
          <w:rFonts w:hint="eastAsia" w:ascii="仿宋" w:hAnsi="仿宋" w:eastAsia="仿宋" w:cs="仿宋"/>
          <w:color w:val="auto"/>
          <w:sz w:val="24"/>
          <w:szCs w:val="24"/>
          <w:highlight w:val="none"/>
          <w:lang w:val="zh-TW" w:eastAsia="zh-TW"/>
        </w:rPr>
        <w:t>人名称）：</w:t>
      </w:r>
    </w:p>
    <w:p w14:paraId="5DF1F5C8">
      <w:pPr>
        <w:spacing w:line="480" w:lineRule="auto"/>
        <w:ind w:firstLine="496" w:firstLineChars="2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eastAsia="zh-CN"/>
        </w:rPr>
        <w:t>投标人</w:t>
      </w:r>
      <w:r>
        <w:rPr>
          <w:rFonts w:hint="eastAsia" w:ascii="仿宋" w:hAnsi="仿宋" w:eastAsia="仿宋" w:cs="仿宋"/>
          <w:color w:val="auto"/>
          <w:spacing w:val="4"/>
          <w:sz w:val="24"/>
          <w:szCs w:val="24"/>
          <w:highlight w:val="none"/>
          <w:u w:val="single"/>
        </w:rPr>
        <w:t>名称）</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为在中华人民共和国境内合法注册并经营的机构。在此郑重声明，我公司在参与本次政府采购活动前3年内在经营活动中没有重大违法记录。</w:t>
      </w:r>
    </w:p>
    <w:p w14:paraId="047322B3">
      <w:pPr>
        <w:spacing w:before="312" w:beforeLines="100" w:after="156" w:afterLines="50" w:line="480" w:lineRule="auto"/>
        <w:ind w:firstLine="170"/>
        <w:jc w:val="left"/>
        <w:rPr>
          <w:rFonts w:hint="eastAsia" w:ascii="仿宋" w:hAnsi="仿宋" w:eastAsia="仿宋" w:cs="仿宋"/>
          <w:color w:val="auto"/>
          <w:spacing w:val="4"/>
          <w:sz w:val="24"/>
          <w:szCs w:val="24"/>
          <w:highlight w:val="none"/>
        </w:rPr>
      </w:pPr>
    </w:p>
    <w:p w14:paraId="791C056B">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7648164F">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1F07770B">
      <w:pPr>
        <w:spacing w:before="312" w:beforeLines="100" w:after="156" w:afterLines="50" w:line="480" w:lineRule="auto"/>
        <w:ind w:firstLine="4039" w:firstLineChars="1629"/>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eastAsia="zh-CN"/>
        </w:rPr>
        <w:t>投标人</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7ACE6F82">
      <w:pPr>
        <w:spacing w:before="312" w:beforeLines="100" w:after="156" w:afterLines="50" w:line="480" w:lineRule="auto"/>
        <w:ind w:firstLine="4039" w:firstLineChars="1629"/>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     期：       年     月     日</w:t>
      </w:r>
    </w:p>
    <w:p w14:paraId="298A4014">
      <w:pPr>
        <w:spacing w:line="360" w:lineRule="auto"/>
        <w:jc w:val="left"/>
        <w:rPr>
          <w:rFonts w:hint="eastAsia" w:ascii="宋体" w:hAnsi="宋体"/>
          <w:b/>
          <w:color w:val="auto"/>
          <w:sz w:val="30"/>
          <w:szCs w:val="30"/>
          <w:highlight w:val="none"/>
        </w:rPr>
      </w:pPr>
      <w:r>
        <w:rPr>
          <w:rFonts w:hint="eastAsia" w:ascii="仿宋" w:hAnsi="仿宋" w:eastAsia="仿宋" w:cs="仿宋"/>
          <w:color w:val="auto"/>
          <w:spacing w:val="4"/>
          <w:sz w:val="24"/>
          <w:szCs w:val="24"/>
          <w:highlight w:val="none"/>
        </w:rPr>
        <w:br w:type="page"/>
      </w:r>
      <w:r>
        <w:rPr>
          <w:rFonts w:hint="eastAsia" w:ascii="宋体" w:hAnsi="宋体"/>
          <w:b/>
          <w:color w:val="auto"/>
          <w:sz w:val="30"/>
          <w:szCs w:val="30"/>
          <w:highlight w:val="none"/>
        </w:rPr>
        <w:t>附件2：</w:t>
      </w:r>
    </w:p>
    <w:p w14:paraId="5F532E89">
      <w:pPr>
        <w:spacing w:line="360" w:lineRule="auto"/>
        <w:ind w:left="1"/>
        <w:jc w:val="center"/>
        <w:rPr>
          <w:rFonts w:hint="eastAsia" w:ascii="宋体" w:hAnsi="宋体"/>
          <w:b/>
          <w:color w:val="auto"/>
          <w:sz w:val="36"/>
          <w:szCs w:val="36"/>
          <w:highlight w:val="none"/>
        </w:rPr>
      </w:pPr>
    </w:p>
    <w:p w14:paraId="6C1D0CBA">
      <w:pPr>
        <w:spacing w:line="360" w:lineRule="auto"/>
        <w:ind w:left="1"/>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诚信承诺</w:t>
      </w:r>
    </w:p>
    <w:p w14:paraId="1905A6C1">
      <w:pPr>
        <w:spacing w:line="360" w:lineRule="auto"/>
        <w:rPr>
          <w:rFonts w:hint="eastAsia" w:ascii="仿宋" w:hAnsi="仿宋" w:eastAsia="仿宋" w:cs="仿宋"/>
          <w:color w:val="auto"/>
          <w:spacing w:val="4"/>
          <w:sz w:val="24"/>
          <w:szCs w:val="24"/>
          <w:highlight w:val="none"/>
          <w:u w:val="single"/>
        </w:rPr>
      </w:pPr>
    </w:p>
    <w:p w14:paraId="3E54042F">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（采购人名称）、（采购代理机构名称）</w:t>
      </w:r>
    </w:p>
    <w:p w14:paraId="7DAB28DE">
      <w:pPr>
        <w:spacing w:line="480" w:lineRule="auto"/>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项目名称：</w:t>
      </w:r>
      <w:r>
        <w:rPr>
          <w:rFonts w:hint="eastAsia" w:ascii="仿宋" w:hAnsi="仿宋" w:eastAsia="仿宋" w:cs="仿宋"/>
          <w:color w:val="auto"/>
          <w:spacing w:val="4"/>
          <w:sz w:val="24"/>
          <w:szCs w:val="24"/>
          <w:highlight w:val="none"/>
          <w:u w:val="single"/>
        </w:rPr>
        <w:t xml:space="preserve">           </w:t>
      </w:r>
    </w:p>
    <w:p w14:paraId="0F07995D">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项目编号：</w:t>
      </w:r>
      <w:r>
        <w:rPr>
          <w:rFonts w:hint="eastAsia" w:ascii="仿宋" w:hAnsi="仿宋" w:eastAsia="仿宋" w:cs="仿宋"/>
          <w:color w:val="auto"/>
          <w:spacing w:val="4"/>
          <w:sz w:val="24"/>
          <w:szCs w:val="24"/>
          <w:highlight w:val="none"/>
          <w:u w:val="single"/>
        </w:rPr>
        <w:t xml:space="preserve">           </w:t>
      </w:r>
    </w:p>
    <w:p w14:paraId="083020D9">
      <w:pPr>
        <w:spacing w:line="480" w:lineRule="auto"/>
        <w:ind w:firstLine="496" w:firstLineChars="200"/>
        <w:jc w:val="left"/>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u w:val="single"/>
        </w:rPr>
        <w:t xml:space="preserve">（投标人名称）      </w:t>
      </w:r>
      <w:r>
        <w:rPr>
          <w:rFonts w:hint="eastAsia" w:ascii="仿宋" w:hAnsi="仿宋" w:eastAsia="仿宋" w:cs="仿宋"/>
          <w:color w:val="auto"/>
          <w:spacing w:val="4"/>
          <w:sz w:val="24"/>
          <w:szCs w:val="24"/>
          <w:highlight w:val="none"/>
        </w:rPr>
        <w:t>郑重声明</w:t>
      </w:r>
      <w:r>
        <w:rPr>
          <w:rFonts w:hint="eastAsia" w:ascii="仿宋" w:hAnsi="仿宋" w:eastAsia="仿宋" w:cs="仿宋"/>
          <w:color w:val="auto"/>
          <w:spacing w:val="4"/>
          <w:sz w:val="24"/>
          <w:szCs w:val="24"/>
          <w:highlight w:val="none"/>
          <w:lang w:eastAsia="zh-CN"/>
        </w:rPr>
        <w:t>：</w:t>
      </w:r>
    </w:p>
    <w:p w14:paraId="624AC311">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1.我方具有履行合同所必需的设备和专业技术能力，具有依法缴纳税收和社会保障金的良好记录，参加本项目采购活动前三年内无重大违法活动记录。</w:t>
      </w:r>
    </w:p>
    <w:p w14:paraId="16C3FB8F">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2.我方未列入在信用中国网站(www.creditchina.gov.cn)“失信被执行人”“重大税收违法</w:t>
      </w:r>
      <w:r>
        <w:rPr>
          <w:rFonts w:hint="eastAsia" w:ascii="仿宋" w:hAnsi="仿宋" w:eastAsia="仿宋" w:cs="仿宋"/>
          <w:color w:val="auto"/>
          <w:spacing w:val="4"/>
          <w:sz w:val="24"/>
          <w:szCs w:val="24"/>
          <w:highlight w:val="none"/>
          <w:lang w:eastAsia="zh-CN"/>
        </w:rPr>
        <w:t>失信主体</w:t>
      </w:r>
      <w:r>
        <w:rPr>
          <w:rFonts w:hint="eastAsia" w:ascii="仿宋" w:hAnsi="仿宋" w:eastAsia="仿宋" w:cs="仿宋"/>
          <w:color w:val="auto"/>
          <w:spacing w:val="4"/>
          <w:sz w:val="24"/>
          <w:szCs w:val="24"/>
          <w:highlight w:val="none"/>
        </w:rPr>
        <w:t>”中，也未列入中国政府采购网(www.ccgp.gov.cn)“政府采购严重违法失信行为记录名单”中。</w:t>
      </w:r>
    </w:p>
    <w:p w14:paraId="3BB52A61">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3.我方在采购项目评审(评标)环节结束后，随时接受采购人、采购代理机构的检查验证，配合提供相关证明材料，证明符合《中华人民共和国政府采购法》规定的投标人基本资格条件。</w:t>
      </w:r>
    </w:p>
    <w:p w14:paraId="3F9BA600">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我方对以上承诺负全部法律责任。</w:t>
      </w:r>
    </w:p>
    <w:p w14:paraId="351BCCFD">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特此声明。</w:t>
      </w:r>
    </w:p>
    <w:p w14:paraId="33694FDE">
      <w:pPr>
        <w:spacing w:line="480" w:lineRule="auto"/>
        <w:ind w:firstLine="3720" w:firstLineChars="15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投标人名称（盖章）：</w:t>
      </w:r>
      <w:r>
        <w:rPr>
          <w:rFonts w:hint="eastAsia" w:ascii="仿宋" w:hAnsi="仿宋" w:eastAsia="仿宋" w:cs="仿宋"/>
          <w:color w:val="auto"/>
          <w:spacing w:val="4"/>
          <w:sz w:val="24"/>
          <w:szCs w:val="24"/>
          <w:highlight w:val="none"/>
          <w:u w:val="single"/>
        </w:rPr>
        <w:t xml:space="preserve">               </w:t>
      </w:r>
    </w:p>
    <w:p w14:paraId="3CF6D831">
      <w:pPr>
        <w:spacing w:line="480" w:lineRule="auto"/>
        <w:ind w:firstLine="1488" w:firstLineChars="6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u w:val="single"/>
        </w:rPr>
        <w:t xml:space="preserve">             </w:t>
      </w:r>
    </w:p>
    <w:p w14:paraId="297C8054">
      <w:pPr>
        <w:jc w:val="right"/>
        <w:rPr>
          <w:rFonts w:ascii="仿宋_GB2312" w:hAnsi="仿宋_GB2312" w:eastAsia="仿宋_GB2312" w:cs="仿宋_GB2312"/>
          <w:b/>
          <w:sz w:val="36"/>
        </w:rPr>
      </w:pPr>
      <w:r>
        <w:rPr>
          <w:rFonts w:hint="eastAsia" w:ascii="仿宋" w:hAnsi="仿宋" w:eastAsia="仿宋" w:cs="仿宋"/>
          <w:color w:val="auto"/>
          <w:spacing w:val="4"/>
          <w:sz w:val="24"/>
          <w:szCs w:val="24"/>
          <w:highlight w:val="none"/>
        </w:rPr>
        <w:t>日     期：       年     月     日</w:t>
      </w:r>
      <w:bookmarkStart w:id="0" w:name="_GoBack"/>
      <w:bookmarkEnd w:id="0"/>
    </w:p>
    <w:p w14:paraId="59AF02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F3750F"/>
    <w:rsid w:val="17F3750F"/>
    <w:rsid w:val="2E10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rFonts w:ascii="宋体"/>
    </w:rPr>
  </w:style>
  <w:style w:type="paragraph" w:styleId="3">
    <w:name w:val="Body Text"/>
    <w:basedOn w:val="1"/>
    <w:next w:val="4"/>
    <w:uiPriority w:val="0"/>
    <w:pPr>
      <w:spacing w:after="120" w:afterLines="0" w:afterAutospacing="0"/>
    </w:pPr>
  </w:style>
  <w:style w:type="paragraph" w:customStyle="1" w:styleId="4">
    <w:name w:val="标题 2 Char1"/>
    <w:basedOn w:val="1"/>
    <w:qFormat/>
    <w:uiPriority w:val="0"/>
    <w:rPr>
      <w:szCs w:val="21"/>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8">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9">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2025-08-12T06:53:00Z</dcterms:created>
  <dc:creator>豆、浆</dc:creator>
  <cp:lastModifiedBy>豆、浆</cp:lastModifiedBy>
  <dcterms:modified xsi:type="dcterms:W3CDTF">2025-08-12T06:53:25Z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8F8286D97F26448FACDDC46F6170B2E9_11</vt:lpwstr>
  </property>
  <property fmtid="{D5CDD505-2E9C-101B-9397-08002B2CF9AE}" pid="4" name="KSOTemplateDocerSaveRecord">
    <vt:lpwstr>eyJoZGlkIjoiYzAwNjk4NTUwMzAyYzU4YWZkOWU3NmQ3MmI1ZGZlMDMiLCJ1c2VySWQiOiIxMDY3MTk2NDE2In0=</vt:lpwstr>
  </property>
</Properties>
</file>