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707868159"/>
        </w:rPr>
        <w:t>西安铁路职业技术学</w:t>
      </w:r>
      <w:r>
        <w:rPr>
          <w:rFonts w:hint="eastAsia" w:ascii="方正小标宋简体" w:hAnsi="宋体" w:eastAsia="方正小标宋简体" w:cs="宋体"/>
          <w:b/>
          <w:spacing w:val="0"/>
          <w:kern w:val="0"/>
          <w:sz w:val="52"/>
          <w:szCs w:val="52"/>
          <w:fitText w:val="5957" w:id="-1707868159"/>
        </w:rPr>
        <w:t>院</w:t>
      </w:r>
    </w:p>
    <w:p w14:paraId="5CBD25EB">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w:t>
      </w:r>
      <w:r>
        <w:rPr>
          <w:rFonts w:hint="eastAsia" w:ascii="方正小标宋简体" w:hAnsi="宋体" w:eastAsia="方正小标宋简体" w:cs="宋体"/>
          <w:b/>
          <w:spacing w:val="-42"/>
          <w:sz w:val="52"/>
          <w:szCs w:val="52"/>
        </w:rPr>
        <w:t>项目</w:t>
      </w:r>
    </w:p>
    <w:p w14:paraId="5F648E0C">
      <w:pPr>
        <w:spacing w:line="360" w:lineRule="auto"/>
        <w:jc w:val="center"/>
        <w:rPr>
          <w:rFonts w:hint="eastAsia" w:ascii="方正小标宋简体" w:hAnsi="宋体" w:eastAsia="方正小标宋简体" w:cs="仿宋"/>
          <w:b/>
          <w:spacing w:val="241"/>
          <w:kern w:val="0"/>
          <w:sz w:val="72"/>
          <w:szCs w:val="72"/>
        </w:rPr>
      </w:pPr>
    </w:p>
    <w:p w14:paraId="2FAA4EDB">
      <w:pPr>
        <w:pStyle w:val="2"/>
      </w:pPr>
    </w:p>
    <w:p w14:paraId="33A00200">
      <w:pPr>
        <w:pStyle w:val="2"/>
      </w:pPr>
    </w:p>
    <w:p w14:paraId="1C7976B2">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893239040"/>
        </w:rPr>
        <w:t>供货合</w:t>
      </w:r>
      <w:r>
        <w:rPr>
          <w:rFonts w:hint="eastAsia" w:ascii="方正小标宋简体" w:hAnsi="宋体" w:eastAsia="方正小标宋简体" w:cs="仿宋"/>
          <w:b/>
          <w:spacing w:val="2"/>
          <w:kern w:val="0"/>
          <w:sz w:val="72"/>
          <w:szCs w:val="72"/>
          <w:fitText w:val="4337" w:id="-893239040"/>
        </w:rPr>
        <w:t>同</w:t>
      </w:r>
    </w:p>
    <w:p w14:paraId="7ACB4315">
      <w:pPr>
        <w:spacing w:line="360" w:lineRule="auto"/>
        <w:rPr>
          <w:rFonts w:hint="eastAsia" w:ascii="方正小标宋简体" w:hAnsi="宋体" w:eastAsia="方正小标宋简体" w:cs="仿宋"/>
          <w:b/>
          <w:sz w:val="32"/>
          <w:szCs w:val="32"/>
        </w:rPr>
      </w:pPr>
    </w:p>
    <w:p w14:paraId="62D97436">
      <w:pPr>
        <w:pStyle w:val="2"/>
      </w:pPr>
    </w:p>
    <w:p w14:paraId="4B4C37EC">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项目编号：</w:t>
      </w:r>
    </w:p>
    <w:p w14:paraId="460A3FB0">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123A0C72">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57FC2C28">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0036E3F6">
      <w:pPr>
        <w:pStyle w:val="2"/>
        <w:rPr>
          <w:rFonts w:ascii="方正小标宋简体" w:eastAsia="方正小标宋简体"/>
        </w:rPr>
      </w:pPr>
    </w:p>
    <w:p w14:paraId="54D3F748">
      <w:pPr>
        <w:pStyle w:val="2"/>
        <w:rPr>
          <w:rFonts w:ascii="方正小标宋简体" w:eastAsia="方正小标宋简体"/>
        </w:rPr>
      </w:pPr>
    </w:p>
    <w:p w14:paraId="62C277B9">
      <w:pPr>
        <w:pStyle w:val="2"/>
        <w:rPr>
          <w:rFonts w:ascii="方正小标宋简体" w:eastAsia="方正小标宋简体"/>
        </w:rPr>
      </w:pPr>
    </w:p>
    <w:p w14:paraId="5977D204">
      <w:pPr>
        <w:spacing w:line="360" w:lineRule="auto"/>
        <w:jc w:val="center"/>
        <w:rPr>
          <w:rFonts w:hint="eastAsia" w:ascii="宋体" w:hAnsi="宋体" w:cs="仿宋"/>
          <w:b/>
          <w:sz w:val="32"/>
          <w:szCs w:val="32"/>
        </w:rPr>
      </w:pP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eastAsia="宋体" w:cs="宋体"/>
          <w:sz w:val="24"/>
          <w:lang w:eastAsia="zh-CN"/>
        </w:rPr>
      </w:pPr>
      <w:r>
        <w:rPr>
          <w:rFonts w:hint="eastAsia" w:ascii="宋体" w:hAnsi="宋体" w:cs="宋体"/>
          <w:sz w:val="24"/>
        </w:rPr>
        <w:t>4）买方</w:t>
      </w:r>
      <w:r>
        <w:rPr>
          <w:rFonts w:hint="eastAsia" w:ascii="宋体" w:hAnsi="宋体" w:cs="宋体"/>
          <w:sz w:val="24"/>
          <w:lang w:eastAsia="zh-CN"/>
        </w:rPr>
        <w:t>采购文件</w:t>
      </w:r>
    </w:p>
    <w:p w14:paraId="4357F7F1">
      <w:pPr>
        <w:spacing w:line="500" w:lineRule="exact"/>
        <w:ind w:firstLine="480" w:firstLineChars="200"/>
        <w:rPr>
          <w:rFonts w:hint="eastAsia" w:ascii="宋体" w:hAnsi="宋体" w:eastAsia="宋体" w:cs="宋体"/>
          <w:sz w:val="24"/>
          <w:lang w:eastAsia="zh-CN"/>
        </w:rPr>
      </w:pPr>
      <w:r>
        <w:rPr>
          <w:rFonts w:hint="eastAsia" w:ascii="宋体" w:hAnsi="宋体" w:cs="宋体"/>
          <w:sz w:val="24"/>
        </w:rPr>
        <w:t>5）卖方</w:t>
      </w:r>
      <w:r>
        <w:rPr>
          <w:rFonts w:hint="eastAsia" w:ascii="宋体" w:hAnsi="宋体" w:cs="宋体"/>
          <w:sz w:val="24"/>
          <w:lang w:eastAsia="zh-CN"/>
        </w:rPr>
        <w:t>响应文件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w:t>
      </w:r>
      <w:r>
        <w:rPr>
          <w:rFonts w:hint="eastAsia" w:ascii="宋体" w:hAnsi="宋体" w:cs="宋体"/>
          <w:sz w:val="24"/>
          <w:lang w:eastAsia="zh-CN"/>
        </w:rPr>
        <w:t>采购文件</w:t>
      </w:r>
      <w:r>
        <w:rPr>
          <w:rFonts w:hint="eastAsia" w:ascii="宋体" w:hAnsi="宋体" w:cs="宋体"/>
          <w:sz w:val="24"/>
        </w:rPr>
        <w:t>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4E2AF9C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6、付款方式：合同生效且系统设备到货后30日内，支付合同总金额的60.00%。完成全部货物安装并经终验收合格后30日内，支付合同总金额的40.00%。</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7、交货期：自合同签订之日起至__</w:t>
      </w:r>
      <w:r>
        <w:rPr>
          <w:rFonts w:hint="eastAsia" w:ascii="宋体" w:hAnsi="宋体" w:cs="宋体"/>
          <w:sz w:val="24"/>
          <w:u w:val="single"/>
          <w:lang w:bidi="ar"/>
        </w:rPr>
        <w:t xml:space="preserve">  _</w:t>
      </w:r>
      <w:r>
        <w:rPr>
          <w:rFonts w:hint="eastAsia" w:ascii="宋体" w:hAnsi="宋体" w:cs="宋体"/>
          <w:sz w:val="24"/>
          <w:lang w:bidi="ar"/>
        </w:rPr>
        <w:t>_年____月___日。</w:t>
      </w:r>
    </w:p>
    <w:p w14:paraId="5BF5CE29">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w:t>
      </w:r>
      <w:r>
        <w:rPr>
          <w:rFonts w:hint="eastAsia" w:ascii="宋体" w:hAnsi="宋体" w:cs="宋体"/>
          <w:sz w:val="24"/>
          <w:lang w:eastAsia="zh-CN"/>
        </w:rPr>
        <w:t>响应文件</w:t>
      </w:r>
      <w:r>
        <w:rPr>
          <w:rFonts w:hint="eastAsia" w:ascii="宋体" w:hAnsi="宋体" w:cs="宋体"/>
          <w:sz w:val="24"/>
        </w:rPr>
        <w:t>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w:t>
      </w:r>
      <w:r>
        <w:rPr>
          <w:rFonts w:hint="eastAsia" w:ascii="宋体" w:hAnsi="宋体" w:cs="宋体"/>
          <w:sz w:val="24"/>
          <w:lang w:eastAsia="zh-CN"/>
        </w:rPr>
        <w:t>采购文件</w:t>
      </w:r>
      <w:r>
        <w:rPr>
          <w:rFonts w:hint="eastAsia" w:ascii="宋体" w:hAnsi="宋体" w:cs="宋体"/>
          <w:sz w:val="24"/>
        </w:rPr>
        <w:t>《技术规格与要求》所述的标准。若卖方在其</w:t>
      </w:r>
      <w:r>
        <w:rPr>
          <w:rFonts w:hint="eastAsia" w:ascii="宋体" w:hAnsi="宋体" w:cs="宋体"/>
          <w:sz w:val="24"/>
          <w:lang w:eastAsia="zh-CN"/>
        </w:rPr>
        <w:t>响应文件</w:t>
      </w:r>
      <w:r>
        <w:rPr>
          <w:rFonts w:hint="eastAsia" w:ascii="宋体" w:hAnsi="宋体" w:cs="宋体"/>
          <w:sz w:val="24"/>
        </w:rPr>
        <w:t>中承诺的技术标准优于本项目</w:t>
      </w:r>
      <w:r>
        <w:rPr>
          <w:rFonts w:hint="eastAsia" w:ascii="宋体" w:hAnsi="宋体" w:cs="宋体"/>
          <w:sz w:val="24"/>
          <w:lang w:eastAsia="zh-CN"/>
        </w:rPr>
        <w:t>采购文件</w:t>
      </w:r>
      <w:r>
        <w:rPr>
          <w:rFonts w:hint="eastAsia" w:ascii="宋体" w:hAnsi="宋体" w:cs="宋体"/>
          <w:sz w:val="24"/>
        </w:rPr>
        <w:t>《技术规格与要求》所述标准的，按</w:t>
      </w:r>
      <w:r>
        <w:rPr>
          <w:rFonts w:hint="eastAsia" w:ascii="宋体" w:hAnsi="宋体" w:cs="宋体"/>
          <w:sz w:val="24"/>
          <w:lang w:eastAsia="zh-CN"/>
        </w:rPr>
        <w:t>响应文件</w:t>
      </w:r>
      <w:r>
        <w:rPr>
          <w:rFonts w:hint="eastAsia" w:ascii="宋体" w:hAnsi="宋体" w:cs="宋体"/>
          <w:sz w:val="24"/>
        </w:rPr>
        <w:t>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w:t>
      </w:r>
      <w:r>
        <w:rPr>
          <w:rFonts w:hint="eastAsia" w:ascii="宋体" w:hAnsi="宋体" w:cs="宋体"/>
          <w:sz w:val="24"/>
          <w:lang w:eastAsia="zh-CN"/>
        </w:rPr>
        <w:t>采购文件</w:t>
      </w:r>
      <w:r>
        <w:rPr>
          <w:rFonts w:hint="eastAsia" w:ascii="宋体" w:hAnsi="宋体" w:cs="宋体"/>
          <w:sz w:val="24"/>
        </w:rPr>
        <w:t>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w:t>
      </w:r>
      <w:r>
        <w:rPr>
          <w:rFonts w:hint="eastAsia" w:ascii="宋体" w:hAnsi="宋体" w:cs="宋体"/>
          <w:sz w:val="24"/>
          <w:lang w:eastAsia="zh-CN"/>
        </w:rPr>
        <w:t>采购文件</w:t>
      </w:r>
      <w:r>
        <w:rPr>
          <w:rFonts w:hint="eastAsia" w:ascii="宋体" w:hAnsi="宋体" w:cs="宋体"/>
          <w:sz w:val="24"/>
        </w:rPr>
        <w:t>“商务条款”与“技术规格与要求”中规定的附加服务（如果有的话）：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w:t>
      </w:r>
      <w:r>
        <w:rPr>
          <w:rFonts w:hint="eastAsia" w:ascii="宋体" w:hAnsi="宋体" w:cs="宋体"/>
          <w:sz w:val="24"/>
          <w:lang w:eastAsia="zh-CN"/>
        </w:rPr>
        <w:t>采购文件</w:t>
      </w:r>
      <w:r>
        <w:rPr>
          <w:rFonts w:hint="eastAsia" w:ascii="宋体" w:hAnsi="宋体" w:cs="宋体"/>
          <w:sz w:val="24"/>
        </w:rPr>
        <w:t>“商务条款”和“技术规格与要求”中规定的所有服务。为履行要求的伴随服务的报价或双方商定的费用应包括在合同价中。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w:t>
      </w:r>
      <w:r>
        <w:rPr>
          <w:rFonts w:hint="eastAsia" w:ascii="宋体" w:hAnsi="宋体" w:cs="宋体"/>
          <w:sz w:val="24"/>
          <w:lang w:eastAsia="zh-CN"/>
        </w:rPr>
        <w:t>采购文件</w:t>
      </w:r>
      <w:r>
        <w:rPr>
          <w:rFonts w:hint="eastAsia" w:ascii="宋体" w:hAnsi="宋体" w:cs="宋体"/>
          <w:sz w:val="24"/>
        </w:rPr>
        <w:t>“商务条款”和“技术规格与要求”中的规定提供所需的备品备件。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w:t>
      </w:r>
      <w:r>
        <w:rPr>
          <w:rFonts w:hint="eastAsia" w:ascii="宋体" w:hAnsi="宋体" w:cs="宋体"/>
          <w:sz w:val="24"/>
          <w:lang w:eastAsia="zh-CN"/>
        </w:rPr>
        <w:t>采购文件</w:t>
      </w:r>
      <w:r>
        <w:rPr>
          <w:rFonts w:hint="eastAsia" w:ascii="宋体" w:hAnsi="宋体" w:cs="宋体"/>
          <w:sz w:val="24"/>
        </w:rPr>
        <w:t>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w:t>
      </w:r>
      <w:r>
        <w:rPr>
          <w:rFonts w:hint="eastAsia" w:ascii="宋体" w:hAnsi="宋体" w:cs="宋体"/>
          <w:sz w:val="24"/>
          <w:lang w:eastAsia="zh-CN"/>
        </w:rPr>
        <w:t>采购文件</w:t>
      </w:r>
      <w:r>
        <w:rPr>
          <w:rFonts w:hint="eastAsia" w:ascii="宋体" w:hAnsi="宋体" w:cs="宋体"/>
          <w:sz w:val="24"/>
        </w:rPr>
        <w:t>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w:t>
      </w:r>
      <w:r>
        <w:rPr>
          <w:rFonts w:hint="eastAsia" w:ascii="宋体" w:hAnsi="宋体" w:cs="宋体"/>
          <w:kern w:val="0"/>
          <w:sz w:val="24"/>
          <w:lang w:eastAsia="zh-CN"/>
        </w:rPr>
        <w:t>采购文件</w:t>
      </w:r>
      <w:r>
        <w:rPr>
          <w:rFonts w:hint="eastAsia" w:ascii="宋体" w:hAnsi="宋体" w:cs="宋体"/>
          <w:kern w:val="0"/>
          <w:sz w:val="24"/>
        </w:rPr>
        <w:t>“商务条款”中规定的交货时间交货和提供服务。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w:t>
      </w:r>
      <w:r>
        <w:rPr>
          <w:rFonts w:hint="eastAsia" w:ascii="宋体" w:hAnsi="宋体" w:cs="宋体"/>
          <w:sz w:val="24"/>
          <w:lang w:eastAsia="zh-CN" w:bidi="ar"/>
        </w:rPr>
        <w:t>采购文件</w:t>
      </w:r>
      <w:r>
        <w:rPr>
          <w:rFonts w:hint="eastAsia" w:ascii="宋体" w:hAnsi="宋体" w:cs="宋体"/>
          <w:sz w:val="24"/>
          <w:lang w:bidi="ar"/>
        </w:rPr>
        <w:t>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w:t>
      </w:r>
      <w:r>
        <w:rPr>
          <w:rFonts w:hint="eastAsia" w:ascii="宋体" w:hAnsi="宋体" w:cs="宋体"/>
          <w:sz w:val="24"/>
          <w:lang w:eastAsia="zh-CN" w:bidi="ar"/>
        </w:rPr>
        <w:t>采购文件</w:t>
      </w:r>
      <w:r>
        <w:rPr>
          <w:rFonts w:hint="eastAsia" w:ascii="宋体" w:hAnsi="宋体" w:cs="宋体"/>
          <w:sz w:val="24"/>
          <w:lang w:bidi="ar"/>
        </w:rPr>
        <w:t>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w:t>
      </w:r>
      <w:r>
        <w:rPr>
          <w:rFonts w:hint="eastAsia" w:ascii="宋体" w:hAnsi="宋体" w:cs="宋体"/>
          <w:sz w:val="24"/>
          <w:lang w:eastAsia="zh-CN" w:bidi="ar"/>
        </w:rPr>
        <w:t>采购文件</w:t>
      </w:r>
      <w:r>
        <w:rPr>
          <w:rFonts w:hint="eastAsia" w:ascii="宋体" w:hAnsi="宋体" w:cs="宋体"/>
          <w:sz w:val="24"/>
          <w:lang w:bidi="ar"/>
        </w:rPr>
        <w:t>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w:t>
      </w:r>
      <w:r>
        <w:rPr>
          <w:rFonts w:hint="eastAsia" w:ascii="宋体" w:hAnsi="宋体" w:cs="宋体"/>
          <w:sz w:val="24"/>
          <w:lang w:eastAsia="zh-CN"/>
        </w:rPr>
        <w:t>采购文件</w:t>
      </w:r>
      <w:r>
        <w:rPr>
          <w:rFonts w:hint="eastAsia" w:ascii="宋体" w:hAnsi="宋体" w:cs="宋体"/>
          <w:sz w:val="24"/>
        </w:rPr>
        <w:t>。</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w:t>
      </w:r>
      <w:r>
        <w:rPr>
          <w:rFonts w:hint="eastAsia" w:ascii="宋体" w:hAnsi="宋体" w:cs="宋体"/>
          <w:sz w:val="24"/>
          <w:lang w:eastAsia="zh-CN"/>
        </w:rPr>
        <w:t>响应文件</w:t>
      </w:r>
      <w:r>
        <w:rPr>
          <w:rFonts w:hint="eastAsia" w:ascii="宋体" w:hAnsi="宋体" w:cs="宋体"/>
          <w:sz w:val="24"/>
        </w:rPr>
        <w:t>。</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2"/>
        <w:rPr>
          <w:rFonts w:hint="eastAsia" w:ascii="宋体" w:hAnsi="宋体" w:cs="宋体"/>
          <w:kern w:val="0"/>
          <w:sz w:val="24"/>
        </w:rPr>
      </w:pPr>
    </w:p>
    <w:p w14:paraId="6CB26408">
      <w:pPr>
        <w:pStyle w:val="2"/>
        <w:rPr>
          <w:rFonts w:hint="eastAsia" w:ascii="宋体" w:hAnsi="宋体" w:cs="宋体"/>
          <w:kern w:val="0"/>
          <w:sz w:val="24"/>
        </w:rPr>
      </w:pPr>
    </w:p>
    <w:p w14:paraId="12B47C52">
      <w:pPr>
        <w:pStyle w:val="2"/>
        <w:rPr>
          <w:rFonts w:hint="eastAsia" w:ascii="宋体" w:hAnsi="宋体" w:cs="宋体"/>
          <w:kern w:val="0"/>
          <w:sz w:val="24"/>
        </w:rPr>
      </w:pPr>
    </w:p>
    <w:p w14:paraId="3112218B">
      <w:pPr>
        <w:pStyle w:val="2"/>
        <w:rPr>
          <w:rFonts w:hint="eastAsia" w:ascii="宋体" w:hAnsi="宋体" w:cs="宋体"/>
          <w:kern w:val="0"/>
          <w:sz w:val="24"/>
        </w:rPr>
      </w:pPr>
    </w:p>
    <w:p w14:paraId="1F9D9D7A">
      <w:pPr>
        <w:pStyle w:val="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2"/>
      </w:pPr>
    </w:p>
    <w:tbl>
      <w:tblPr>
        <w:tblStyle w:val="55"/>
        <w:tblW w:w="14965" w:type="dxa"/>
        <w:tblInd w:w="-536" w:type="dxa"/>
        <w:tblLayout w:type="fixed"/>
        <w:tblCellMar>
          <w:top w:w="0" w:type="dxa"/>
          <w:left w:w="0" w:type="dxa"/>
          <w:bottom w:w="0" w:type="dxa"/>
          <w:right w:w="0" w:type="dxa"/>
        </w:tblCellMar>
      </w:tblPr>
      <w:tblGrid>
        <w:gridCol w:w="824"/>
        <w:gridCol w:w="1380"/>
        <w:gridCol w:w="1211"/>
        <w:gridCol w:w="1207"/>
        <w:gridCol w:w="4389"/>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cs="宋体"/>
                <w:sz w:val="24"/>
              </w:rPr>
            </w:pPr>
            <w:r>
              <w:rPr>
                <w:rFonts w:hint="eastAsia" w:ascii="宋体" w:hAnsi="宋体" w:cs="宋体"/>
                <w:kern w:val="0"/>
                <w:sz w:val="24"/>
                <w:lang w:bidi="ar"/>
              </w:rPr>
              <w:t>3</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w:t>
      </w:r>
      <w:r>
        <w:rPr>
          <w:rFonts w:hint="eastAsia" w:ascii="宋体" w:hAnsi="宋体"/>
          <w:b/>
          <w:bCs/>
          <w:kern w:val="0"/>
          <w:sz w:val="24"/>
          <w:lang w:val="en-US" w:eastAsia="zh-CN"/>
        </w:rPr>
        <w:t>采购</w:t>
      </w:r>
      <w:r>
        <w:rPr>
          <w:rFonts w:hint="eastAsia" w:ascii="宋体" w:hAnsi="宋体"/>
          <w:b/>
          <w:bCs/>
          <w:kern w:val="0"/>
          <w:sz w:val="24"/>
        </w:rPr>
        <w:t>、</w:t>
      </w:r>
      <w:r>
        <w:rPr>
          <w:rFonts w:hint="eastAsia" w:ascii="宋体" w:hAnsi="宋体"/>
          <w:b/>
          <w:bCs/>
          <w:kern w:val="0"/>
          <w:sz w:val="24"/>
          <w:lang w:eastAsia="zh-CN"/>
        </w:rPr>
        <w:t>响应文件</w:t>
      </w:r>
      <w:r>
        <w:rPr>
          <w:rFonts w:hint="eastAsia" w:ascii="宋体" w:hAnsi="宋体"/>
          <w:b/>
          <w:bCs/>
          <w:kern w:val="0"/>
          <w:sz w:val="24"/>
        </w:rPr>
        <w:t>为本合同的附件：详细技术参数详见该项目</w:t>
      </w:r>
      <w:r>
        <w:rPr>
          <w:rFonts w:hint="eastAsia" w:ascii="宋体" w:hAnsi="宋体"/>
          <w:b/>
          <w:bCs/>
          <w:kern w:val="0"/>
          <w:sz w:val="24"/>
          <w:lang w:val="en-US" w:eastAsia="zh-CN"/>
        </w:rPr>
        <w:t>采购</w:t>
      </w:r>
      <w:r>
        <w:rPr>
          <w:rFonts w:hint="eastAsia" w:ascii="宋体" w:hAnsi="宋体"/>
          <w:b/>
          <w:bCs/>
          <w:kern w:val="0"/>
          <w:sz w:val="24"/>
        </w:rPr>
        <w:t>、</w:t>
      </w:r>
      <w:r>
        <w:rPr>
          <w:rFonts w:hint="eastAsia" w:ascii="宋体" w:hAnsi="宋体"/>
          <w:b/>
          <w:bCs/>
          <w:kern w:val="0"/>
          <w:sz w:val="24"/>
          <w:lang w:eastAsia="zh-CN"/>
        </w:rPr>
        <w:t>响应文</w:t>
      </w:r>
      <w:bookmarkStart w:id="325" w:name="_GoBack"/>
      <w:bookmarkEnd w:id="325"/>
      <w:r>
        <w:rPr>
          <w:rFonts w:hint="eastAsia" w:ascii="宋体" w:hAnsi="宋体"/>
          <w:b/>
          <w:bCs/>
          <w:kern w:val="0"/>
          <w:sz w:val="24"/>
          <w:lang w:eastAsia="zh-CN"/>
        </w:rPr>
        <w:t>件</w:t>
      </w:r>
      <w:r>
        <w:rPr>
          <w:rFonts w:hint="eastAsia" w:ascii="宋体" w:hAnsi="宋体"/>
          <w:b/>
          <w:bCs/>
          <w:kern w:val="0"/>
          <w:sz w:val="24"/>
        </w:rPr>
        <w:t>。</w:t>
      </w:r>
    </w:p>
    <w:p w14:paraId="5A05B5E7">
      <w:pPr>
        <w:pStyle w:val="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2"/>
      </w:pPr>
    </w:p>
    <w:p w14:paraId="130F99F5">
      <w:pPr>
        <w:pStyle w:val="2"/>
      </w:pPr>
    </w:p>
    <w:p w14:paraId="58920AB8">
      <w:pPr>
        <w:pStyle w:val="2"/>
      </w:pPr>
    </w:p>
    <w:p w14:paraId="75B20FF4">
      <w:pPr>
        <w:pStyle w:val="2"/>
      </w:pPr>
    </w:p>
    <w:p w14:paraId="4B1AFF0C">
      <w:pPr>
        <w:pStyle w:val="2"/>
      </w:pPr>
    </w:p>
    <w:p w14:paraId="65B74F7E">
      <w:pPr>
        <w:pStyle w:val="2"/>
      </w:pPr>
    </w:p>
    <w:p w14:paraId="44717056">
      <w:pPr>
        <w:pStyle w:val="2"/>
      </w:pPr>
    </w:p>
    <w:p w14:paraId="4EEF6BBB">
      <w:pPr>
        <w:pStyle w:val="2"/>
      </w:pPr>
    </w:p>
    <w:p w14:paraId="5204D2A1">
      <w:pPr>
        <w:pStyle w:val="2"/>
      </w:pPr>
    </w:p>
    <w:p w14:paraId="1E114155">
      <w:pPr>
        <w:pStyle w:val="2"/>
      </w:pPr>
    </w:p>
    <w:p w14:paraId="1704215D">
      <w:pPr>
        <w:pStyle w:val="2"/>
      </w:pPr>
    </w:p>
    <w:p w14:paraId="1480AB34">
      <w:pPr>
        <w:pStyle w:val="2"/>
      </w:pPr>
    </w:p>
    <w:p w14:paraId="2734A922">
      <w:pPr>
        <w:pStyle w:val="2"/>
      </w:pPr>
    </w:p>
    <w:p w14:paraId="2A493C85">
      <w:pPr>
        <w:pStyle w:val="2"/>
      </w:pPr>
    </w:p>
    <w:p w14:paraId="56A37283">
      <w:pPr>
        <w:pStyle w:val="2"/>
      </w:pPr>
    </w:p>
    <w:p w14:paraId="576CEE45">
      <w:pPr>
        <w:pStyle w:val="2"/>
      </w:pPr>
    </w:p>
    <w:p w14:paraId="08FDAF60">
      <w:pPr>
        <w:pStyle w:val="2"/>
      </w:pPr>
    </w:p>
    <w:p w14:paraId="073DB558">
      <w:pPr>
        <w:pStyle w:val="2"/>
      </w:pPr>
    </w:p>
    <w:p w14:paraId="65629EAC">
      <w:pPr>
        <w:pStyle w:val="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5281084"/>
      <w:bookmarkStart w:id="1" w:name="_Toc4751267"/>
      <w:bookmarkStart w:id="2" w:name="_Toc12169"/>
      <w:bookmarkStart w:id="3" w:name="_Toc6840912"/>
      <w:bookmarkStart w:id="4" w:name="_Toc5819"/>
      <w:bookmarkStart w:id="5" w:name="_Toc24535"/>
      <w:bookmarkStart w:id="6" w:name="_Toc13928"/>
      <w:bookmarkStart w:id="7" w:name="_Toc3972"/>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219621656"/>
      <w:bookmarkStart w:id="9" w:name="_Toc370999357"/>
      <w:bookmarkStart w:id="10" w:name="_Toc22073"/>
      <w:bookmarkStart w:id="11" w:name="_Toc4747813"/>
      <w:bookmarkStart w:id="12" w:name="_Toc245883665"/>
      <w:bookmarkStart w:id="13" w:name="_Toc415087029"/>
      <w:bookmarkStart w:id="14" w:name="_Toc6322"/>
      <w:bookmarkStart w:id="15" w:name="_Toc387660032"/>
      <w:bookmarkStart w:id="16" w:name="_Toc6940"/>
      <w:bookmarkStart w:id="17" w:name="_Toc22846"/>
      <w:bookmarkStart w:id="18" w:name="_Toc444423909"/>
      <w:bookmarkStart w:id="19" w:name="_Toc6840913"/>
      <w:bookmarkStart w:id="20" w:name="_Toc277248385"/>
      <w:bookmarkStart w:id="21" w:name="_Toc4751268"/>
      <w:bookmarkStart w:id="22" w:name="_Toc366082471"/>
      <w:bookmarkStart w:id="23" w:name="_Toc217571392"/>
      <w:bookmarkStart w:id="24" w:name="_Toc357397591"/>
      <w:bookmarkStart w:id="25" w:name="_Toc15269"/>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19621657"/>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9621663"/>
      <w:bookmarkStart w:id="34" w:name="_Toc243980083"/>
      <w:bookmarkStart w:id="35" w:name="_Toc217571394"/>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43980084"/>
      <w:bookmarkStart w:id="37" w:name="_Toc217571395"/>
      <w:bookmarkStart w:id="38" w:name="_Toc219621667"/>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17571396"/>
      <w:bookmarkStart w:id="40" w:name="_Toc219621668"/>
      <w:bookmarkStart w:id="41" w:name="_Toc243980085"/>
      <w:bookmarkStart w:id="42" w:name="_Toc180248773"/>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5"/>
        <w:spacing w:before="0" w:after="0" w:line="360" w:lineRule="auto"/>
        <w:rPr>
          <w:rFonts w:hint="eastAsia" w:ascii="宋体" w:hAnsi="宋体" w:eastAsia="宋体" w:cs="宋体"/>
          <w:sz w:val="24"/>
          <w:szCs w:val="24"/>
        </w:rPr>
      </w:pPr>
      <w:bookmarkStart w:id="43" w:name="_Toc25887"/>
      <w:bookmarkStart w:id="44" w:name="_Toc31435"/>
      <w:bookmarkStart w:id="45" w:name="_Toc415087030"/>
      <w:bookmarkStart w:id="46" w:name="_Toc370999358"/>
      <w:bookmarkStart w:id="47" w:name="_Toc357397592"/>
      <w:bookmarkStart w:id="48" w:name="_Toc4751269"/>
      <w:bookmarkStart w:id="49" w:name="_Toc243980087"/>
      <w:bookmarkStart w:id="50" w:name="_Toc444423910"/>
      <w:bookmarkStart w:id="51" w:name="_Toc277248386"/>
      <w:bookmarkStart w:id="52" w:name="_Toc15660"/>
      <w:bookmarkStart w:id="53" w:name="_Toc387660033"/>
      <w:bookmarkStart w:id="54" w:name="_Toc4747814"/>
      <w:bookmarkStart w:id="55" w:name="_Toc366082472"/>
      <w:bookmarkStart w:id="56" w:name="_Toc18698"/>
      <w:bookmarkStart w:id="57" w:name="_Toc219621670"/>
      <w:bookmarkStart w:id="58" w:name="_Toc6840914"/>
      <w:bookmarkStart w:id="59" w:name="_Toc217571398"/>
      <w:bookmarkStart w:id="60" w:name="_Toc19954"/>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5"/>
        <w:spacing w:before="0" w:after="0" w:line="360" w:lineRule="auto"/>
        <w:rPr>
          <w:rFonts w:hint="eastAsia" w:ascii="宋体" w:hAnsi="宋体" w:eastAsia="宋体" w:cs="宋体"/>
          <w:sz w:val="24"/>
          <w:szCs w:val="24"/>
        </w:rPr>
      </w:pPr>
      <w:bookmarkStart w:id="61" w:name="_Toc5281085"/>
      <w:bookmarkStart w:id="62" w:name="_Toc6840915"/>
      <w:bookmarkStart w:id="63" w:name="_Toc4751270"/>
      <w:bookmarkStart w:id="64" w:name="_Toc1236"/>
      <w:bookmarkStart w:id="65" w:name="_Toc19143"/>
      <w:bookmarkStart w:id="66" w:name="_Toc26679"/>
      <w:bookmarkStart w:id="67" w:name="_Toc28329"/>
      <w:bookmarkStart w:id="68" w:name="_Toc18209"/>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4751271"/>
      <w:bookmarkStart w:id="70" w:name="_Toc28488"/>
      <w:bookmarkStart w:id="71" w:name="_Toc6840916"/>
      <w:bookmarkStart w:id="72" w:name="_Toc5281086"/>
      <w:bookmarkStart w:id="73" w:name="_Toc26550"/>
      <w:bookmarkStart w:id="74" w:name="_Toc32555"/>
      <w:bookmarkStart w:id="75" w:name="_Toc25966"/>
      <w:bookmarkStart w:id="76" w:name="_Toc26892"/>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13879"/>
      <w:bookmarkStart w:id="78" w:name="_Toc5281087"/>
      <w:bookmarkStart w:id="79" w:name="_Toc6840917"/>
      <w:bookmarkStart w:id="80" w:name="_Toc19547"/>
      <w:bookmarkStart w:id="81" w:name="_Toc24731"/>
      <w:bookmarkStart w:id="82" w:name="_Toc1750"/>
      <w:bookmarkStart w:id="83" w:name="_Toc16014"/>
      <w:bookmarkStart w:id="84" w:name="_Toc4751272"/>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4751273"/>
      <w:bookmarkStart w:id="86" w:name="_Toc24578"/>
      <w:bookmarkStart w:id="87" w:name="_Toc29798"/>
      <w:bookmarkStart w:id="88" w:name="_Toc10721"/>
      <w:bookmarkStart w:id="89" w:name="_Toc8501"/>
      <w:bookmarkStart w:id="90" w:name="_Toc6840918"/>
      <w:bookmarkStart w:id="91" w:name="_Toc5281088"/>
      <w:bookmarkStart w:id="92" w:name="_Toc18029"/>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5"/>
        <w:spacing w:before="0" w:after="0" w:line="360" w:lineRule="auto"/>
        <w:rPr>
          <w:rFonts w:hint="eastAsia" w:ascii="宋体" w:hAnsi="宋体" w:eastAsia="宋体" w:cs="宋体"/>
          <w:sz w:val="24"/>
          <w:szCs w:val="24"/>
        </w:rPr>
      </w:pPr>
      <w:bookmarkStart w:id="93" w:name="_Toc4751274"/>
      <w:bookmarkStart w:id="94" w:name="_Toc5281089"/>
      <w:bookmarkStart w:id="95" w:name="_Toc11940"/>
      <w:bookmarkStart w:id="96" w:name="_Toc6840919"/>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5"/>
        <w:spacing w:before="0" w:after="0" w:line="360" w:lineRule="auto"/>
        <w:rPr>
          <w:rFonts w:hint="eastAsia" w:ascii="宋体" w:hAnsi="宋体" w:eastAsia="宋体" w:cs="宋体"/>
          <w:sz w:val="24"/>
          <w:szCs w:val="24"/>
        </w:rPr>
      </w:pPr>
      <w:bookmarkStart w:id="97" w:name="_Toc4751275"/>
      <w:bookmarkStart w:id="98" w:name="_Toc18499"/>
      <w:bookmarkStart w:id="99" w:name="_Toc18278"/>
      <w:bookmarkStart w:id="100" w:name="_Toc6840920"/>
      <w:bookmarkStart w:id="101" w:name="_Toc21319"/>
      <w:bookmarkStart w:id="102" w:name="_Toc21397"/>
      <w:bookmarkStart w:id="103" w:name="_Toc364089429"/>
      <w:bookmarkStart w:id="104" w:name="_Toc5281090"/>
      <w:bookmarkStart w:id="105" w:name="_Toc3395"/>
      <w:bookmarkStart w:id="106" w:name="_Toc366082377"/>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5"/>
        <w:spacing w:before="0" w:after="0" w:line="360" w:lineRule="auto"/>
        <w:rPr>
          <w:rFonts w:hint="eastAsia" w:ascii="宋体" w:hAnsi="宋体" w:eastAsia="宋体" w:cs="宋体"/>
          <w:sz w:val="24"/>
          <w:szCs w:val="24"/>
        </w:rPr>
      </w:pPr>
      <w:bookmarkStart w:id="107" w:name="_Toc5281091"/>
      <w:bookmarkStart w:id="108" w:name="_Toc4751276"/>
      <w:bookmarkStart w:id="109" w:name="_Toc19162"/>
      <w:bookmarkStart w:id="110" w:name="_Toc28680"/>
      <w:bookmarkStart w:id="111" w:name="_Toc16600"/>
      <w:bookmarkStart w:id="112" w:name="_Toc7749"/>
      <w:bookmarkStart w:id="113" w:name="_Toc26056"/>
      <w:bookmarkStart w:id="114" w:name="_Toc6840921"/>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2"/>
      </w:pPr>
      <w:bookmarkStart w:id="115" w:name="_Toc20859"/>
      <w:bookmarkStart w:id="116" w:name="_Toc20906"/>
      <w:bookmarkStart w:id="117" w:name="_Toc3902"/>
      <w:bookmarkStart w:id="118" w:name="_Toc14764"/>
      <w:bookmarkStart w:id="119" w:name="_Toc5281092"/>
      <w:bookmarkStart w:id="120" w:name="_Toc4751277"/>
      <w:bookmarkStart w:id="121" w:name="_Toc20868"/>
    </w:p>
    <w:p w14:paraId="67CF3050"/>
    <w:bookmarkEnd w:id="115"/>
    <w:bookmarkEnd w:id="116"/>
    <w:bookmarkEnd w:id="117"/>
    <w:bookmarkEnd w:id="118"/>
    <w:p w14:paraId="127D55D1">
      <w:pPr>
        <w:pStyle w:val="4"/>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2"/>
      </w:pPr>
    </w:p>
    <w:p w14:paraId="5380527D">
      <w:pPr>
        <w:pStyle w:val="2"/>
      </w:pPr>
    </w:p>
    <w:p w14:paraId="7CE96098">
      <w:pPr>
        <w:pStyle w:val="2"/>
      </w:pPr>
    </w:p>
    <w:p w14:paraId="202BA999">
      <w:pPr>
        <w:pStyle w:val="2"/>
      </w:pPr>
    </w:p>
    <w:p w14:paraId="46160828">
      <w:pPr>
        <w:pStyle w:val="2"/>
      </w:pPr>
    </w:p>
    <w:p w14:paraId="5643BB80">
      <w:pPr>
        <w:pStyle w:val="2"/>
      </w:pPr>
    </w:p>
    <w:p w14:paraId="7F7CF696">
      <w:pPr>
        <w:pStyle w:val="2"/>
      </w:pPr>
    </w:p>
    <w:p w14:paraId="780CD791">
      <w:pPr>
        <w:pStyle w:val="2"/>
      </w:pPr>
    </w:p>
    <w:p w14:paraId="1FB6D847">
      <w:pPr>
        <w:pStyle w:val="2"/>
      </w:pPr>
    </w:p>
    <w:p w14:paraId="4493E659">
      <w:pPr>
        <w:pStyle w:val="2"/>
      </w:pPr>
    </w:p>
    <w:p w14:paraId="78F8B3E7">
      <w:pPr>
        <w:pStyle w:val="2"/>
      </w:pPr>
    </w:p>
    <w:p w14:paraId="781AA15F">
      <w:pPr>
        <w:pStyle w:val="2"/>
      </w:pPr>
    </w:p>
    <w:p w14:paraId="30ADAE7A">
      <w:pPr>
        <w:pStyle w:val="2"/>
      </w:pPr>
    </w:p>
    <w:p w14:paraId="120B46A1">
      <w:pPr>
        <w:pStyle w:val="2"/>
      </w:pPr>
    </w:p>
    <w:p w14:paraId="55A14CD4">
      <w:pPr>
        <w:pStyle w:val="2"/>
      </w:pPr>
    </w:p>
    <w:p w14:paraId="280D3FA7">
      <w:pPr>
        <w:pStyle w:val="2"/>
      </w:pPr>
    </w:p>
    <w:p w14:paraId="1F4FACF5">
      <w:pPr>
        <w:pStyle w:val="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4"/>
        <w:spacing w:before="0" w:after="0" w:line="480" w:lineRule="exact"/>
        <w:rPr>
          <w:rFonts w:hint="eastAsia" w:ascii="宋体" w:hAnsi="宋体" w:eastAsia="宋体" w:cs="宋体"/>
          <w:sz w:val="24"/>
          <w:szCs w:val="24"/>
        </w:rPr>
      </w:pPr>
      <w:bookmarkStart w:id="123" w:name="_Toc25886"/>
      <w:bookmarkStart w:id="124" w:name="_Toc5281094"/>
      <w:bookmarkStart w:id="125" w:name="_Toc23382"/>
      <w:bookmarkStart w:id="126" w:name="_Toc4751279"/>
      <w:bookmarkStart w:id="127" w:name="_Toc395805591"/>
      <w:bookmarkStart w:id="128" w:name="_Toc6612"/>
      <w:bookmarkStart w:id="129" w:name="_Toc11603"/>
      <w:bookmarkStart w:id="130" w:name="_Toc29878"/>
      <w:bookmarkStart w:id="131" w:name="_Toc435649541"/>
      <w:bookmarkStart w:id="132" w:name="_Toc394439056"/>
      <w:bookmarkStart w:id="133" w:name="_Toc396225535"/>
      <w:bookmarkStart w:id="134" w:name="_Toc406487122"/>
      <w:bookmarkStart w:id="135" w:name="_Toc4719"/>
      <w:bookmarkStart w:id="136" w:name="_Toc6840926"/>
      <w:bookmarkStart w:id="137" w:name="_Toc407132628"/>
      <w:bookmarkStart w:id="138" w:name="_Toc437963674"/>
      <w:bookmarkStart w:id="139" w:name="_Toc24722"/>
      <w:bookmarkStart w:id="140" w:name="_Toc455830778"/>
      <w:bookmarkStart w:id="141" w:name="_Toc449024111"/>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4"/>
        <w:spacing w:before="0" w:after="0" w:line="480" w:lineRule="exact"/>
        <w:rPr>
          <w:rFonts w:hint="eastAsia" w:ascii="宋体" w:hAnsi="宋体" w:eastAsia="宋体" w:cs="宋体"/>
          <w:sz w:val="24"/>
          <w:szCs w:val="24"/>
        </w:rPr>
      </w:pPr>
      <w:bookmarkStart w:id="142" w:name="_Toc407132629"/>
      <w:bookmarkStart w:id="143" w:name="_Toc406487123"/>
      <w:bookmarkStart w:id="144" w:name="_Toc449024112"/>
      <w:bookmarkStart w:id="145" w:name="_Toc437963675"/>
      <w:bookmarkStart w:id="146" w:name="_Toc396225536"/>
      <w:bookmarkStart w:id="147" w:name="_Toc394439059"/>
      <w:bookmarkStart w:id="148" w:name="_Toc395805592"/>
      <w:bookmarkStart w:id="149" w:name="_Toc455830779"/>
      <w:bookmarkStart w:id="150" w:name="_Toc16483"/>
      <w:bookmarkStart w:id="151" w:name="_Toc17475"/>
      <w:bookmarkStart w:id="152" w:name="_Toc7031"/>
      <w:bookmarkStart w:id="153" w:name="_Toc30610"/>
      <w:bookmarkStart w:id="154" w:name="_Toc5281095"/>
      <w:bookmarkStart w:id="155" w:name="_Toc4344"/>
      <w:bookmarkStart w:id="156" w:name="_Toc26198"/>
      <w:bookmarkStart w:id="157" w:name="_Toc16695"/>
      <w:bookmarkStart w:id="158" w:name="_Toc4751280"/>
      <w:bookmarkStart w:id="159" w:name="_Toc6840927"/>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4"/>
        <w:spacing w:before="0" w:after="0" w:line="480" w:lineRule="exact"/>
        <w:rPr>
          <w:rFonts w:hint="eastAsia" w:ascii="宋体" w:hAnsi="宋体" w:eastAsia="宋体" w:cs="宋体"/>
          <w:sz w:val="24"/>
          <w:szCs w:val="24"/>
        </w:rPr>
      </w:pPr>
      <w:bookmarkStart w:id="160" w:name="_Toc19400"/>
      <w:bookmarkStart w:id="161" w:name="_Toc14111"/>
      <w:bookmarkStart w:id="162" w:name="_Toc3245"/>
      <w:bookmarkStart w:id="163" w:name="_Toc388026139"/>
      <w:bookmarkStart w:id="164" w:name="_Toc390247417"/>
      <w:bookmarkStart w:id="165" w:name="_Toc5281096"/>
      <w:bookmarkStart w:id="166" w:name="_Toc1785"/>
      <w:bookmarkStart w:id="167" w:name="_Toc370801222"/>
      <w:bookmarkStart w:id="168" w:name="_Toc371082043"/>
      <w:bookmarkStart w:id="169" w:name="_Toc6840928"/>
      <w:bookmarkStart w:id="170" w:name="_Toc383526925"/>
      <w:bookmarkStart w:id="171" w:name="_Toc4751281"/>
      <w:bookmarkStart w:id="172" w:name="_Toc449022286"/>
      <w:bookmarkStart w:id="173" w:name="_Toc18292"/>
      <w:bookmarkStart w:id="174" w:name="_Toc31614"/>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4"/>
        <w:spacing w:before="0" w:after="0" w:line="480" w:lineRule="exact"/>
        <w:rPr>
          <w:rFonts w:hint="eastAsia" w:ascii="宋体" w:hAnsi="宋体" w:eastAsia="宋体" w:cs="宋体"/>
          <w:sz w:val="24"/>
          <w:szCs w:val="24"/>
        </w:rPr>
      </w:pPr>
      <w:bookmarkStart w:id="175" w:name="_Toc4751282"/>
      <w:bookmarkStart w:id="176" w:name="_Toc342296345"/>
      <w:bookmarkStart w:id="177" w:name="_Toc27828"/>
      <w:bookmarkStart w:id="178" w:name="_Toc11072"/>
      <w:bookmarkStart w:id="179" w:name="_Toc6840929"/>
      <w:bookmarkStart w:id="180" w:name="_Toc341284427"/>
      <w:bookmarkStart w:id="181" w:name="_Toc341371358"/>
      <w:bookmarkStart w:id="182" w:name="_Toc371082044"/>
      <w:bookmarkStart w:id="183" w:name="_Toc383526926"/>
      <w:bookmarkStart w:id="184" w:name="_Toc11888"/>
      <w:bookmarkStart w:id="185" w:name="_Toc388026140"/>
      <w:bookmarkStart w:id="186" w:name="_Toc5281097"/>
      <w:bookmarkStart w:id="187" w:name="_Toc370801223"/>
      <w:bookmarkStart w:id="188" w:name="_Toc15828"/>
      <w:bookmarkStart w:id="189" w:name="_Toc14351"/>
      <w:bookmarkStart w:id="190" w:name="_Toc19056"/>
      <w:bookmarkStart w:id="191" w:name="_Toc390247419"/>
      <w:bookmarkStart w:id="192" w:name="_Toc449022287"/>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4"/>
        <w:spacing w:before="0" w:after="0" w:line="480" w:lineRule="exact"/>
        <w:rPr>
          <w:rFonts w:hint="eastAsia" w:ascii="宋体" w:hAnsi="宋体" w:eastAsia="宋体" w:cs="宋体"/>
          <w:sz w:val="24"/>
          <w:szCs w:val="24"/>
        </w:rPr>
      </w:pPr>
      <w:bookmarkStart w:id="193" w:name="_Toc4751283"/>
      <w:bookmarkStart w:id="194" w:name="_Toc30478"/>
      <w:bookmarkStart w:id="195" w:name="_Toc449022288"/>
      <w:bookmarkStart w:id="196" w:name="_Toc6840930"/>
      <w:bookmarkStart w:id="197" w:name="_Toc5524"/>
      <w:bookmarkStart w:id="198" w:name="_Toc383526927"/>
      <w:bookmarkStart w:id="199" w:name="_Toc388026141"/>
      <w:bookmarkStart w:id="200" w:name="_Toc12290"/>
      <w:bookmarkStart w:id="201" w:name="_Toc5281098"/>
      <w:bookmarkStart w:id="202" w:name="_Toc3349"/>
      <w:bookmarkStart w:id="203" w:name="_Toc8023"/>
      <w:bookmarkStart w:id="204" w:name="_Toc9373"/>
      <w:bookmarkStart w:id="205" w:name="_Toc390247420"/>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4"/>
        <w:spacing w:before="0" w:after="0" w:line="480" w:lineRule="exact"/>
        <w:rPr>
          <w:rFonts w:hint="eastAsia" w:ascii="宋体" w:hAnsi="宋体" w:eastAsia="宋体" w:cs="宋体"/>
          <w:sz w:val="24"/>
          <w:szCs w:val="24"/>
        </w:rPr>
      </w:pPr>
      <w:bookmarkStart w:id="206" w:name="_Toc449022289"/>
      <w:bookmarkStart w:id="207" w:name="_Toc5833"/>
      <w:bookmarkStart w:id="208" w:name="_Toc2245"/>
      <w:bookmarkStart w:id="209" w:name="_Toc13583"/>
      <w:bookmarkStart w:id="210" w:name="_Toc10629"/>
      <w:bookmarkStart w:id="211" w:name="_Toc5693"/>
      <w:bookmarkStart w:id="212" w:name="_Toc5281099"/>
      <w:bookmarkStart w:id="213" w:name="_Toc4751284"/>
      <w:bookmarkStart w:id="214" w:name="_Toc12464"/>
      <w:bookmarkStart w:id="215" w:name="_Toc6840931"/>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96812488"/>
      <w:bookmarkStart w:id="217" w:name="_Ref396812515"/>
      <w:bookmarkStart w:id="218" w:name="_Toc390247421"/>
      <w:bookmarkStart w:id="219" w:name="_Ref396812516"/>
      <w:bookmarkStart w:id="220" w:name="_Toc388026142"/>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291890666"/>
      <w:bookmarkStart w:id="222" w:name="_Toc388026144"/>
      <w:bookmarkStart w:id="223" w:name="_Toc156927218"/>
      <w:bookmarkStart w:id="224" w:name="_Toc341284419"/>
      <w:bookmarkStart w:id="225" w:name="_Toc229376615"/>
      <w:bookmarkStart w:id="226" w:name="_Toc383526940"/>
      <w:bookmarkStart w:id="227" w:name="_Toc236305621"/>
      <w:bookmarkStart w:id="228" w:name="_Toc390247423"/>
      <w:bookmarkStart w:id="229" w:name="_Toc238441267"/>
      <w:bookmarkStart w:id="230" w:name="_Toc236134693"/>
      <w:bookmarkStart w:id="231" w:name="_Toc342296337"/>
      <w:bookmarkStart w:id="232" w:name="_Toc341371350"/>
      <w:bookmarkStart w:id="233" w:name="_Toc291672680"/>
      <w:bookmarkStart w:id="234" w:name="_Toc331148837"/>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8441268"/>
      <w:bookmarkStart w:id="236" w:name="_Toc342296338"/>
      <w:bookmarkStart w:id="237" w:name="_Toc291890667"/>
      <w:bookmarkStart w:id="238" w:name="_Toc388026145"/>
      <w:bookmarkStart w:id="239" w:name="_Toc390247424"/>
      <w:bookmarkStart w:id="240" w:name="_Toc383526941"/>
      <w:bookmarkStart w:id="241" w:name="_Toc156927219"/>
      <w:bookmarkStart w:id="242" w:name="_Toc236134694"/>
      <w:bookmarkStart w:id="243" w:name="_Toc331148838"/>
      <w:bookmarkStart w:id="244" w:name="_Toc341284420"/>
      <w:bookmarkStart w:id="245" w:name="_Toc229376616"/>
      <w:bookmarkStart w:id="246" w:name="_Toc291672681"/>
      <w:bookmarkStart w:id="247" w:name="_Toc341371351"/>
      <w:bookmarkStart w:id="248" w:name="_Toc236305622"/>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291890668"/>
      <w:bookmarkStart w:id="250" w:name="_Toc341284421"/>
      <w:bookmarkStart w:id="251" w:name="_Toc341371352"/>
      <w:bookmarkStart w:id="252" w:name="_Toc236134695"/>
      <w:bookmarkStart w:id="253" w:name="_Toc236305623"/>
      <w:bookmarkStart w:id="254" w:name="_Toc388026146"/>
      <w:bookmarkStart w:id="255" w:name="_Toc238441269"/>
      <w:bookmarkStart w:id="256" w:name="_Toc331148839"/>
      <w:bookmarkStart w:id="257" w:name="_Toc229376617"/>
      <w:bookmarkStart w:id="258" w:name="_Toc390247425"/>
      <w:bookmarkStart w:id="259" w:name="_Toc156927220"/>
      <w:bookmarkStart w:id="260" w:name="_Toc342296339"/>
      <w:bookmarkStart w:id="261" w:name="_Toc383526942"/>
      <w:bookmarkStart w:id="262" w:name="_Toc291672682"/>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83526944"/>
      <w:bookmarkStart w:id="265" w:name="_Toc388026148"/>
      <w:bookmarkStart w:id="266" w:name="_Toc370801234"/>
      <w:bookmarkStart w:id="267" w:name="_Toc368586711"/>
      <w:bookmarkStart w:id="268" w:name="_Toc390247427"/>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83526945"/>
      <w:bookmarkStart w:id="270" w:name="_Toc390247428"/>
      <w:bookmarkStart w:id="271" w:name="_Toc388026149"/>
      <w:bookmarkStart w:id="272" w:name="_Toc370801235"/>
      <w:bookmarkStart w:id="273" w:name="_Toc368586712"/>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70801236"/>
      <w:bookmarkStart w:id="275" w:name="_Toc368586713"/>
      <w:bookmarkStart w:id="276" w:name="_Toc383526946"/>
      <w:bookmarkStart w:id="277" w:name="_Toc390247429"/>
      <w:bookmarkStart w:id="278" w:name="_Toc388219741"/>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407132630"/>
      <w:bookmarkStart w:id="281" w:name="_Toc437963676"/>
      <w:bookmarkStart w:id="282" w:name="_Toc395805593"/>
      <w:bookmarkStart w:id="283" w:name="_Toc406487124"/>
      <w:bookmarkStart w:id="284" w:name="_Toc455830780"/>
      <w:bookmarkStart w:id="285" w:name="_Toc396225537"/>
      <w:bookmarkStart w:id="286" w:name="_Toc449024113"/>
      <w:bookmarkStart w:id="287" w:name="_Toc3012"/>
      <w:bookmarkStart w:id="288" w:name="_Toc12553"/>
      <w:bookmarkStart w:id="289" w:name="_Toc435649542"/>
    </w:p>
    <w:p w14:paraId="08E6641C">
      <w:pPr>
        <w:pStyle w:val="4"/>
        <w:spacing w:before="0" w:after="0" w:line="480" w:lineRule="exact"/>
        <w:rPr>
          <w:rFonts w:hint="eastAsia" w:ascii="宋体" w:hAnsi="宋体" w:eastAsia="宋体" w:cs="宋体"/>
          <w:sz w:val="24"/>
          <w:szCs w:val="24"/>
        </w:rPr>
      </w:pPr>
      <w:bookmarkStart w:id="290" w:name="_Toc7260"/>
      <w:bookmarkStart w:id="291" w:name="_Toc17353"/>
      <w:bookmarkStart w:id="292" w:name="_Toc5281100"/>
      <w:bookmarkStart w:id="293" w:name="_Toc4751285"/>
      <w:bookmarkStart w:id="294" w:name="_Toc6840932"/>
      <w:bookmarkStart w:id="295" w:name="_Toc9548"/>
      <w:bookmarkStart w:id="296" w:name="_Toc32314"/>
      <w:bookmarkStart w:id="297" w:name="_Toc7440"/>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455830781"/>
      <w:bookmarkStart w:id="299" w:name="_Toc30563"/>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41284429"/>
      <w:bookmarkStart w:id="303" w:name="_Toc390247431"/>
      <w:bookmarkStart w:id="304" w:name="_Toc352749114"/>
      <w:bookmarkStart w:id="305" w:name="_Toc361673049"/>
      <w:bookmarkStart w:id="306" w:name="_Toc368586702"/>
      <w:bookmarkStart w:id="307" w:name="_Toc341371360"/>
      <w:bookmarkStart w:id="308" w:name="_Toc342082811"/>
      <w:bookmarkStart w:id="309" w:name="_Toc388219743"/>
      <w:bookmarkStart w:id="310" w:name="_Toc353204688"/>
      <w:bookmarkStart w:id="311" w:name="_Toc383526953"/>
      <w:bookmarkStart w:id="312" w:name="_Toc343678863"/>
      <w:bookmarkStart w:id="313" w:name="_Toc342083405"/>
      <w:bookmarkStart w:id="314" w:name="_Toc342062509"/>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83526956"/>
      <w:bookmarkStart w:id="316" w:name="_Toc388219746"/>
      <w:bookmarkStart w:id="317" w:name="_Toc368586705"/>
      <w:bookmarkStart w:id="318" w:name="_Toc390247434"/>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83526958"/>
      <w:bookmarkStart w:id="320" w:name="_Toc368586707"/>
      <w:bookmarkStart w:id="321" w:name="_Toc388219748"/>
      <w:bookmarkStart w:id="322" w:name="_Toc390247436"/>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455830783"/>
      <w:bookmarkStart w:id="324" w:name="_Toc15512"/>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89B4CA8-E670-4527-96A6-D7C1CB04F31D}"/>
  </w:font>
  <w:font w:name="Arial">
    <w:panose1 w:val="020B0604020202020204"/>
    <w:charset w:val="01"/>
    <w:family w:val="swiss"/>
    <w:pitch w:val="default"/>
    <w:sig w:usb0="E0002EFF" w:usb1="C000785B" w:usb2="00000009" w:usb3="00000000" w:csb0="400001FF" w:csb1="FFFF0000"/>
    <w:embedRegular r:id="rId2" w:fontKey="{8E5FDAEC-93CE-4385-90D1-FAE70F40302B}"/>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A2DC8E33-24D4-44AD-BBA7-EE253DB98AFF}"/>
  </w:font>
  <w:font w:name="Symbol">
    <w:panose1 w:val="05050102010706020507"/>
    <w:charset w:val="02"/>
    <w:family w:val="roman"/>
    <w:pitch w:val="default"/>
    <w:sig w:usb0="00000000" w:usb1="00000000" w:usb2="00000000" w:usb3="00000000" w:csb0="80000000" w:csb1="00000000"/>
    <w:embedRegular r:id="rId4" w:fontKey="{11FCFD82-FB70-4655-BB9E-8FB631F8EFE2}"/>
  </w:font>
  <w:font w:name="Calibri">
    <w:panose1 w:val="020F0502020204030204"/>
    <w:charset w:val="00"/>
    <w:family w:val="swiss"/>
    <w:pitch w:val="default"/>
    <w:sig w:usb0="E4002EFF" w:usb1="C000247B" w:usb2="00000009" w:usb3="00000000" w:csb0="200001FF" w:csb1="00000000"/>
    <w:embedRegular r:id="rId5" w:fontKey="{432990D0-44DA-4BFF-BE2A-EA01E9BFBFF9}"/>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embedRegular r:id="rId6" w:fontKey="{DFCDF4D6-5EB1-4E96-A300-4D1DC1F831BD}"/>
  </w:font>
  <w:font w:name="Arial">
    <w:panose1 w:val="020B0604020202020204"/>
    <w:charset w:val="00"/>
    <w:family w:val="swiss"/>
    <w:pitch w:val="default"/>
    <w:sig w:usb0="E0002EFF" w:usb1="C000785B" w:usb2="00000009" w:usb3="00000000" w:csb0="400001FF" w:csb1="FFFF0000"/>
    <w:embedRegular r:id="rId7" w:fontKey="{CEE66896-2440-402F-8317-6B0D9EC787F7}"/>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_GB2312">
    <w:altName w:val="Segoe Print"/>
    <w:panose1 w:val="00000000000000000000"/>
    <w:charset w:val="00"/>
    <w:family w:val="auto"/>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8" w:fontKey="{A73C4312-0239-4221-9A74-FA19B70F8747}"/>
  </w:font>
  <w:font w:name="Cambria">
    <w:panose1 w:val="02040503050406030204"/>
    <w:charset w:val="00"/>
    <w:family w:val="roman"/>
    <w:pitch w:val="default"/>
    <w:sig w:usb0="E00006FF" w:usb1="420024FF" w:usb2="02000000" w:usb3="00000000" w:csb0="2000019F" w:csb1="00000000"/>
    <w:embedRegular r:id="rId9" w:fontKey="{9D8D65EC-7E17-4027-B81E-63FD1ECEEA51}"/>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embedRegular r:id="rId10" w:fontKey="{AA010460-84D3-4E1E-8842-7D5244D863FA}"/>
  </w:font>
  <w:font w:name="??">
    <w:altName w:val="Segoe Print"/>
    <w:panose1 w:val="00000000000000000000"/>
    <w:charset w:val="00"/>
    <w:family w:val="roman"/>
    <w:pitch w:val="default"/>
    <w:sig w:usb0="00000000" w:usb1="00000000" w:usb2="00000000" w:usb3="00000000" w:csb0="00000001" w:csb1="00000000"/>
  </w:font>
  <w:font w:name="Adobe Song Std L">
    <w:altName w:val="Noto Sans SC"/>
    <w:panose1 w:val="00000000000000000000"/>
    <w:charset w:val="00"/>
    <w:family w:val="roman"/>
    <w:pitch w:val="default"/>
    <w:sig w:usb0="00000000" w:usb1="00000000" w:usb2="00000010" w:usb3="00000000" w:csb0="00040000" w:csb1="00000000"/>
  </w:font>
  <w:font w:name="方正公文小标宋">
    <w:altName w:val="宋体"/>
    <w:panose1 w:val="00000000000000000000"/>
    <w:charset w:val="00"/>
    <w:family w:val="auto"/>
    <w:pitch w:val="default"/>
    <w:sig w:usb0="00000000" w:usb1="00000000" w:usb2="00000000" w:usb3="00000000" w:csb0="00000000" w:csb1="00000000"/>
  </w:font>
  <w:font w:name="Verdana">
    <w:panose1 w:val="020B0604030504040204"/>
    <w:charset w:val="00"/>
    <w:family w:val="swiss"/>
    <w:pitch w:val="default"/>
    <w:sig w:usb0="A00006FF" w:usb1="4000205B" w:usb2="00000010" w:usb3="00000000" w:csb0="2000019F" w:csb1="00000000"/>
    <w:embedRegular r:id="rId11" w:fontKey="{FEE1E9F4-0930-466C-BD84-5C17E2BCD073}"/>
  </w:font>
  <w:font w:name="幼圆">
    <w:altName w:val="宋体"/>
    <w:panose1 w:val="02010509060101010101"/>
    <w:charset w:val="86"/>
    <w:family w:val="modern"/>
    <w:pitch w:val="default"/>
    <w:sig w:usb0="00000000" w:usb1="00000000" w:usb2="0000001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altName w:val="Segoe Print"/>
    <w:panose1 w:val="00000000000000000000"/>
    <w:charset w:val="00"/>
    <w:family w:val="swiss"/>
    <w:pitch w:val="default"/>
    <w:sig w:usb0="00000000" w:usb1="00000000" w:usb2="00000000" w:usb3="00000000" w:csb0="00000001" w:csb1="00000000"/>
  </w:font>
  <w:font w:name="Arial Narrow">
    <w:panose1 w:val="020B0606020202030204"/>
    <w:charset w:val="00"/>
    <w:family w:val="swiss"/>
    <w:pitch w:val="default"/>
    <w:sig w:usb0="00000287" w:usb1="00000800" w:usb2="00000000" w:usb3="00000000" w:csb0="2000009F" w:csb1="DFD70000"/>
    <w:embedRegular r:id="rId12" w:fontKey="{19811A1B-8BD3-47F5-A7B6-DB7E3F76DD17}"/>
  </w:font>
  <w:font w:name="方正小标宋简体">
    <w:altName w:val="黑体"/>
    <w:panose1 w:val="02010601030101010101"/>
    <w:charset w:val="86"/>
    <w:family w:val="auto"/>
    <w:pitch w:val="default"/>
    <w:sig w:usb0="00000000" w:usb1="00000000" w:usb2="00000010" w:usb3="00000000" w:csb0="00040000" w:csb1="00000000"/>
    <w:embedRegular r:id="rId13" w:fontKey="{1402DF45-B076-45DB-8ACD-3A93642E9A83}"/>
  </w:font>
  <w:font w:name="Noto Sans SC">
    <w:panose1 w:val="020B0200000000000000"/>
    <w:charset w:val="86"/>
    <w:family w:val="auto"/>
    <w:pitch w:val="default"/>
    <w:sig w:usb0="20000083" w:usb1="2ADF3C10" w:usb2="00000016" w:usb3="00000000" w:csb0="600601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5"/>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5"/>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6"/>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isplayBackgroundShape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B9816D5"/>
    <w:rsid w:val="2C0F3849"/>
    <w:rsid w:val="2C996B48"/>
    <w:rsid w:val="2CE83D59"/>
    <w:rsid w:val="2DC56B73"/>
    <w:rsid w:val="2DE53AA2"/>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DA619F3"/>
    <w:rsid w:val="4EFE70E5"/>
    <w:rsid w:val="4F0D6C21"/>
    <w:rsid w:val="4F7F68C9"/>
    <w:rsid w:val="4F865761"/>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DBB1CE2"/>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4">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5">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6">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7">
    <w:name w:val="heading 5"/>
    <w:basedOn w:val="1"/>
    <w:next w:val="1"/>
    <w:link w:val="67"/>
    <w:qFormat/>
    <w:uiPriority w:val="99"/>
    <w:pPr>
      <w:keepNext/>
      <w:keepLines/>
      <w:spacing w:before="280" w:after="290" w:line="372" w:lineRule="auto"/>
      <w:outlineLvl w:val="4"/>
    </w:pPr>
    <w:rPr>
      <w:b/>
      <w:sz w:val="28"/>
      <w:szCs w:val="20"/>
    </w:rPr>
  </w:style>
  <w:style w:type="paragraph" w:styleId="8">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9">
    <w:name w:val="heading 7"/>
    <w:basedOn w:val="1"/>
    <w:next w:val="1"/>
    <w:link w:val="69"/>
    <w:qFormat/>
    <w:uiPriority w:val="99"/>
    <w:pPr>
      <w:keepNext/>
      <w:keepLines/>
      <w:spacing w:before="240" w:after="64" w:line="320" w:lineRule="atLeast"/>
      <w:ind w:left="372"/>
      <w:outlineLvl w:val="6"/>
    </w:pPr>
    <w:rPr>
      <w:b/>
      <w:bCs/>
      <w:sz w:val="24"/>
    </w:rPr>
  </w:style>
  <w:style w:type="paragraph" w:styleId="10">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1">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12">
    <w:name w:val="List 3"/>
    <w:basedOn w:val="1"/>
    <w:qFormat/>
    <w:uiPriority w:val="99"/>
    <w:pPr>
      <w:ind w:left="100" w:leftChars="400" w:hanging="200" w:hangingChars="200"/>
    </w:pPr>
  </w:style>
  <w:style w:type="paragraph" w:styleId="13">
    <w:name w:val="toc 7"/>
    <w:basedOn w:val="1"/>
    <w:next w:val="1"/>
    <w:qFormat/>
    <w:uiPriority w:val="99"/>
    <w:pPr>
      <w:ind w:left="2520" w:leftChars="1200"/>
    </w:pPr>
    <w:rPr>
      <w:rFonts w:ascii="Calibri" w:hAnsi="Calibri"/>
      <w:szCs w:val="22"/>
    </w:rPr>
  </w:style>
  <w:style w:type="paragraph" w:styleId="14">
    <w:name w:val="Normal Indent"/>
    <w:basedOn w:val="1"/>
    <w:link w:val="72"/>
    <w:qFormat/>
    <w:uiPriority w:val="99"/>
    <w:pPr>
      <w:ind w:firstLine="420" w:firstLineChars="200"/>
    </w:pPr>
    <w:rPr>
      <w:sz w:val="24"/>
    </w:rPr>
  </w:style>
  <w:style w:type="paragraph" w:styleId="15">
    <w:name w:val="caption"/>
    <w:basedOn w:val="1"/>
    <w:next w:val="1"/>
    <w:link w:val="73"/>
    <w:qFormat/>
    <w:uiPriority w:val="99"/>
    <w:pPr>
      <w:jc w:val="center"/>
    </w:pPr>
    <w:rPr>
      <w:rFonts w:ascii="Arial" w:hAnsi="Arial"/>
      <w:b/>
      <w:color w:val="808080"/>
      <w:sz w:val="24"/>
      <w:szCs w:val="20"/>
    </w:rPr>
  </w:style>
  <w:style w:type="paragraph" w:styleId="16">
    <w:name w:val="List Bullet"/>
    <w:basedOn w:val="1"/>
    <w:qFormat/>
    <w:uiPriority w:val="99"/>
    <w:pPr>
      <w:tabs>
        <w:tab w:val="left" w:pos="360"/>
      </w:tabs>
      <w:adjustRightInd w:val="0"/>
      <w:spacing w:line="360" w:lineRule="auto"/>
      <w:ind w:left="360" w:hanging="360"/>
    </w:pPr>
    <w:rPr>
      <w:sz w:val="24"/>
    </w:rPr>
  </w:style>
  <w:style w:type="paragraph" w:styleId="17">
    <w:name w:val="Document Map"/>
    <w:basedOn w:val="1"/>
    <w:link w:val="74"/>
    <w:qFormat/>
    <w:uiPriority w:val="99"/>
    <w:pPr>
      <w:shd w:val="clear" w:color="auto" w:fill="000080"/>
    </w:pPr>
    <w:rPr>
      <w:sz w:val="24"/>
      <w:szCs w:val="20"/>
    </w:rPr>
  </w:style>
  <w:style w:type="paragraph" w:styleId="18">
    <w:name w:val="annotation text"/>
    <w:basedOn w:val="1"/>
    <w:link w:val="75"/>
    <w:qFormat/>
    <w:uiPriority w:val="99"/>
    <w:pPr>
      <w:adjustRightInd w:val="0"/>
      <w:spacing w:line="360" w:lineRule="auto"/>
      <w:ind w:firstLine="200" w:firstLineChars="200"/>
      <w:jc w:val="left"/>
    </w:pPr>
    <w:rPr>
      <w:sz w:val="24"/>
    </w:rPr>
  </w:style>
  <w:style w:type="paragraph" w:styleId="19">
    <w:name w:val="Body Text 3"/>
    <w:basedOn w:val="1"/>
    <w:link w:val="76"/>
    <w:qFormat/>
    <w:uiPriority w:val="99"/>
    <w:pPr>
      <w:spacing w:after="120"/>
    </w:pPr>
    <w:rPr>
      <w:sz w:val="16"/>
      <w:szCs w:val="16"/>
    </w:rPr>
  </w:style>
  <w:style w:type="paragraph" w:styleId="20">
    <w:name w:val="List Bullet 3"/>
    <w:basedOn w:val="1"/>
    <w:qFormat/>
    <w:uiPriority w:val="99"/>
    <w:pPr>
      <w:adjustRightInd w:val="0"/>
      <w:spacing w:before="120" w:after="120" w:line="360" w:lineRule="auto"/>
    </w:pPr>
    <w:rPr>
      <w:rFonts w:ascii="Arial" w:hAnsi="Arial"/>
      <w:sz w:val="24"/>
    </w:rPr>
  </w:style>
  <w:style w:type="paragraph" w:styleId="21">
    <w:name w:val="Body Text"/>
    <w:basedOn w:val="1"/>
    <w:next w:val="1"/>
    <w:link w:val="77"/>
    <w:qFormat/>
    <w:uiPriority w:val="99"/>
    <w:pPr>
      <w:spacing w:after="120"/>
    </w:pPr>
    <w:rPr>
      <w:sz w:val="24"/>
    </w:rPr>
  </w:style>
  <w:style w:type="paragraph" w:styleId="22">
    <w:name w:val="Body Text Indent"/>
    <w:basedOn w:val="1"/>
    <w:link w:val="78"/>
    <w:qFormat/>
    <w:uiPriority w:val="99"/>
    <w:pPr>
      <w:spacing w:after="120"/>
      <w:ind w:left="420" w:leftChars="200"/>
    </w:pPr>
    <w:rPr>
      <w:sz w:val="24"/>
      <w:szCs w:val="20"/>
    </w:rPr>
  </w:style>
  <w:style w:type="paragraph" w:styleId="23">
    <w:name w:val="List 2"/>
    <w:basedOn w:val="1"/>
    <w:qFormat/>
    <w:uiPriority w:val="99"/>
    <w:pPr>
      <w:ind w:left="100" w:leftChars="200" w:hanging="200" w:hangingChars="200"/>
    </w:pPr>
  </w:style>
  <w:style w:type="paragraph" w:styleId="24">
    <w:name w:val="List Continue"/>
    <w:basedOn w:val="1"/>
    <w:qFormat/>
    <w:uiPriority w:val="99"/>
    <w:pPr>
      <w:adjustRightInd w:val="0"/>
      <w:spacing w:after="120" w:line="360" w:lineRule="auto"/>
      <w:ind w:left="420" w:leftChars="200" w:firstLine="200" w:firstLineChars="200"/>
    </w:pPr>
    <w:rPr>
      <w:sz w:val="24"/>
    </w:rPr>
  </w:style>
  <w:style w:type="paragraph" w:styleId="25">
    <w:name w:val="Block Text"/>
    <w:basedOn w:val="1"/>
    <w:qFormat/>
    <w:uiPriority w:val="99"/>
    <w:pPr>
      <w:adjustRightInd w:val="0"/>
      <w:ind w:left="-359" w:leftChars="-171" w:right="1644" w:rightChars="783" w:firstLine="437"/>
    </w:pPr>
  </w:style>
  <w:style w:type="paragraph" w:styleId="26">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7">
    <w:name w:val="toc 5"/>
    <w:basedOn w:val="1"/>
    <w:next w:val="1"/>
    <w:qFormat/>
    <w:uiPriority w:val="99"/>
    <w:pPr>
      <w:ind w:left="1680" w:leftChars="800"/>
    </w:pPr>
    <w:rPr>
      <w:rFonts w:ascii="Calibri" w:hAnsi="Calibri"/>
      <w:szCs w:val="22"/>
    </w:rPr>
  </w:style>
  <w:style w:type="paragraph" w:styleId="28">
    <w:name w:val="toc 3"/>
    <w:basedOn w:val="1"/>
    <w:next w:val="1"/>
    <w:qFormat/>
    <w:uiPriority w:val="99"/>
    <w:pPr>
      <w:ind w:left="840" w:leftChars="400"/>
    </w:pPr>
    <w:rPr>
      <w:sz w:val="24"/>
      <w:szCs w:val="20"/>
    </w:rPr>
  </w:style>
  <w:style w:type="paragraph" w:styleId="29">
    <w:name w:val="Plain Text"/>
    <w:basedOn w:val="1"/>
    <w:link w:val="79"/>
    <w:qFormat/>
    <w:uiPriority w:val="99"/>
    <w:rPr>
      <w:rFonts w:ascii="宋体" w:hAnsi="Courier New"/>
      <w:szCs w:val="20"/>
    </w:rPr>
  </w:style>
  <w:style w:type="paragraph" w:styleId="30">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1">
    <w:name w:val="toc 8"/>
    <w:basedOn w:val="1"/>
    <w:next w:val="1"/>
    <w:qFormat/>
    <w:uiPriority w:val="99"/>
    <w:pPr>
      <w:ind w:left="2940" w:leftChars="1400"/>
    </w:pPr>
    <w:rPr>
      <w:rFonts w:ascii="Calibri" w:hAnsi="Calibri"/>
      <w:szCs w:val="22"/>
    </w:rPr>
  </w:style>
  <w:style w:type="paragraph" w:styleId="32">
    <w:name w:val="Date"/>
    <w:basedOn w:val="1"/>
    <w:next w:val="1"/>
    <w:link w:val="80"/>
    <w:qFormat/>
    <w:uiPriority w:val="99"/>
    <w:pPr>
      <w:adjustRightInd w:val="0"/>
      <w:spacing w:line="360" w:lineRule="atLeast"/>
    </w:pPr>
    <w:rPr>
      <w:kern w:val="0"/>
      <w:sz w:val="28"/>
      <w:szCs w:val="20"/>
    </w:rPr>
  </w:style>
  <w:style w:type="paragraph" w:styleId="33">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4">
    <w:name w:val="Balloon Text"/>
    <w:basedOn w:val="1"/>
    <w:link w:val="82"/>
    <w:qFormat/>
    <w:uiPriority w:val="99"/>
    <w:rPr>
      <w:sz w:val="18"/>
      <w:szCs w:val="20"/>
    </w:rPr>
  </w:style>
  <w:style w:type="paragraph" w:styleId="35">
    <w:name w:val="footer"/>
    <w:basedOn w:val="1"/>
    <w:link w:val="83"/>
    <w:qFormat/>
    <w:uiPriority w:val="99"/>
    <w:pPr>
      <w:tabs>
        <w:tab w:val="center" w:pos="4153"/>
        <w:tab w:val="right" w:pos="8306"/>
      </w:tabs>
      <w:snapToGrid w:val="0"/>
      <w:jc w:val="left"/>
    </w:pPr>
    <w:rPr>
      <w:sz w:val="18"/>
      <w:szCs w:val="18"/>
    </w:rPr>
  </w:style>
  <w:style w:type="paragraph" w:styleId="36">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99"/>
  </w:style>
  <w:style w:type="paragraph" w:styleId="38">
    <w:name w:val="toc 4"/>
    <w:basedOn w:val="1"/>
    <w:next w:val="1"/>
    <w:qFormat/>
    <w:uiPriority w:val="99"/>
    <w:pPr>
      <w:ind w:left="1260" w:leftChars="600"/>
    </w:pPr>
    <w:rPr>
      <w:rFonts w:ascii="Calibri" w:hAnsi="Calibri"/>
      <w:szCs w:val="22"/>
    </w:rPr>
  </w:style>
  <w:style w:type="paragraph" w:styleId="39">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40">
    <w:name w:val="List"/>
    <w:basedOn w:val="1"/>
    <w:qFormat/>
    <w:uiPriority w:val="99"/>
    <w:pPr>
      <w:ind w:left="200" w:hanging="200" w:hangingChars="200"/>
    </w:pPr>
  </w:style>
  <w:style w:type="paragraph" w:styleId="41">
    <w:name w:val="footnote text"/>
    <w:basedOn w:val="1"/>
    <w:link w:val="86"/>
    <w:qFormat/>
    <w:uiPriority w:val="99"/>
    <w:pPr>
      <w:snapToGrid w:val="0"/>
      <w:jc w:val="left"/>
    </w:pPr>
    <w:rPr>
      <w:kern w:val="0"/>
      <w:sz w:val="18"/>
      <w:szCs w:val="18"/>
    </w:rPr>
  </w:style>
  <w:style w:type="paragraph" w:styleId="42">
    <w:name w:val="toc 6"/>
    <w:basedOn w:val="1"/>
    <w:next w:val="1"/>
    <w:qFormat/>
    <w:uiPriority w:val="99"/>
    <w:pPr>
      <w:ind w:left="2100" w:leftChars="1000"/>
    </w:pPr>
    <w:rPr>
      <w:rFonts w:ascii="Calibri" w:hAnsi="Calibri"/>
      <w:szCs w:val="22"/>
    </w:rPr>
  </w:style>
  <w:style w:type="paragraph" w:styleId="43">
    <w:name w:val="List 5"/>
    <w:basedOn w:val="1"/>
    <w:qFormat/>
    <w:uiPriority w:val="99"/>
    <w:pPr>
      <w:ind w:left="100" w:leftChars="800" w:hanging="200" w:hangingChars="200"/>
    </w:pPr>
  </w:style>
  <w:style w:type="paragraph" w:styleId="44">
    <w:name w:val="Body Text Indent 3"/>
    <w:basedOn w:val="1"/>
    <w:link w:val="87"/>
    <w:qFormat/>
    <w:uiPriority w:val="99"/>
    <w:pPr>
      <w:spacing w:after="120"/>
      <w:ind w:left="420" w:leftChars="200"/>
    </w:pPr>
    <w:rPr>
      <w:sz w:val="16"/>
      <w:szCs w:val="20"/>
    </w:rPr>
  </w:style>
  <w:style w:type="paragraph" w:styleId="45">
    <w:name w:val="table of figures"/>
    <w:basedOn w:val="1"/>
    <w:next w:val="1"/>
    <w:qFormat/>
    <w:uiPriority w:val="99"/>
    <w:pPr>
      <w:ind w:left="840" w:leftChars="200" w:hanging="420" w:hangingChars="200"/>
    </w:pPr>
  </w:style>
  <w:style w:type="paragraph" w:styleId="46">
    <w:name w:val="toc 2"/>
    <w:basedOn w:val="1"/>
    <w:next w:val="1"/>
    <w:link w:val="88"/>
    <w:qFormat/>
    <w:uiPriority w:val="99"/>
    <w:pPr>
      <w:ind w:left="420" w:leftChars="200"/>
    </w:pPr>
    <w:rPr>
      <w:sz w:val="24"/>
      <w:szCs w:val="20"/>
    </w:rPr>
  </w:style>
  <w:style w:type="paragraph" w:styleId="47">
    <w:name w:val="toc 9"/>
    <w:basedOn w:val="1"/>
    <w:next w:val="1"/>
    <w:qFormat/>
    <w:uiPriority w:val="99"/>
    <w:pPr>
      <w:ind w:left="3360" w:leftChars="1600"/>
    </w:pPr>
    <w:rPr>
      <w:rFonts w:ascii="Calibri" w:hAnsi="Calibri"/>
      <w:szCs w:val="22"/>
    </w:rPr>
  </w:style>
  <w:style w:type="paragraph" w:styleId="48">
    <w:name w:val="Body Text 2"/>
    <w:basedOn w:val="1"/>
    <w:link w:val="89"/>
    <w:qFormat/>
    <w:uiPriority w:val="99"/>
    <w:pPr>
      <w:spacing w:after="120" w:line="480" w:lineRule="auto"/>
    </w:pPr>
    <w:rPr>
      <w:sz w:val="24"/>
      <w:szCs w:val="20"/>
    </w:rPr>
  </w:style>
  <w:style w:type="paragraph" w:styleId="4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50">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1">
    <w:name w:val="Title"/>
    <w:basedOn w:val="1"/>
    <w:link w:val="90"/>
    <w:qFormat/>
    <w:uiPriority w:val="99"/>
    <w:pPr>
      <w:spacing w:before="240" w:after="60"/>
      <w:jc w:val="center"/>
      <w:outlineLvl w:val="0"/>
    </w:pPr>
    <w:rPr>
      <w:rFonts w:ascii="Arial" w:hAnsi="Arial"/>
      <w:b/>
      <w:bCs/>
      <w:sz w:val="32"/>
      <w:szCs w:val="32"/>
    </w:rPr>
  </w:style>
  <w:style w:type="paragraph" w:styleId="52">
    <w:name w:val="annotation subject"/>
    <w:basedOn w:val="18"/>
    <w:next w:val="18"/>
    <w:link w:val="91"/>
    <w:qFormat/>
    <w:uiPriority w:val="99"/>
    <w:rPr>
      <w:b/>
      <w:bCs/>
    </w:rPr>
  </w:style>
  <w:style w:type="paragraph" w:styleId="53">
    <w:name w:val="Body Text First Indent"/>
    <w:basedOn w:val="21"/>
    <w:link w:val="92"/>
    <w:qFormat/>
    <w:uiPriority w:val="99"/>
    <w:pPr>
      <w:ind w:firstLine="420" w:firstLineChars="100"/>
    </w:pPr>
  </w:style>
  <w:style w:type="paragraph" w:styleId="54">
    <w:name w:val="Body Text First Indent 2"/>
    <w:basedOn w:val="22"/>
    <w:link w:val="93"/>
    <w:qFormat/>
    <w:uiPriority w:val="99"/>
    <w:pPr>
      <w:ind w:firstLine="420" w:firstLineChars="200"/>
    </w:pPr>
    <w:rPr>
      <w:szCs w:val="24"/>
    </w:rPr>
  </w:style>
  <w:style w:type="table" w:styleId="56">
    <w:name w:val="Table Grid"/>
    <w:basedOn w:val="55"/>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qFormat/>
    <w:uiPriority w:val="99"/>
    <w:rPr>
      <w:rFonts w:cs="Times New Roman"/>
      <w:b/>
      <w:bCs/>
    </w:rPr>
  </w:style>
  <w:style w:type="character" w:styleId="59">
    <w:name w:val="page number"/>
    <w:qFormat/>
    <w:uiPriority w:val="99"/>
    <w:rPr>
      <w:rFonts w:cs="Times New Roman"/>
    </w:rPr>
  </w:style>
  <w:style w:type="character" w:styleId="60">
    <w:name w:val="FollowedHyperlink"/>
    <w:qFormat/>
    <w:uiPriority w:val="99"/>
    <w:rPr>
      <w:rFonts w:cs="Times New Roman"/>
      <w:color w:val="800080"/>
      <w:u w:val="single"/>
    </w:rPr>
  </w:style>
  <w:style w:type="character" w:styleId="61">
    <w:name w:val="Emphasis"/>
    <w:qFormat/>
    <w:uiPriority w:val="99"/>
    <w:rPr>
      <w:rFonts w:cs="Times New Roman"/>
    </w:rPr>
  </w:style>
  <w:style w:type="character" w:styleId="62">
    <w:name w:val="Hyperlink"/>
    <w:qFormat/>
    <w:uiPriority w:val="99"/>
    <w:rPr>
      <w:rFonts w:ascii="宋体" w:hAnsi="宋体" w:eastAsia="宋体" w:cs="Times New Roman"/>
      <w:b/>
      <w:color w:val="0000FF"/>
      <w:kern w:val="2"/>
      <w:sz w:val="24"/>
      <w:szCs w:val="24"/>
      <w:u w:val="single"/>
      <w:lang w:val="en-US" w:eastAsia="zh-CN" w:bidi="ar-SA"/>
    </w:rPr>
  </w:style>
  <w:style w:type="character" w:customStyle="1" w:styleId="63">
    <w:name w:val="标题 1 字符"/>
    <w:link w:val="3"/>
    <w:qFormat/>
    <w:locked/>
    <w:uiPriority w:val="99"/>
    <w:rPr>
      <w:rFonts w:eastAsia="宋体" w:cs="Times New Roman"/>
      <w:b/>
      <w:bCs/>
      <w:kern w:val="44"/>
      <w:sz w:val="44"/>
      <w:szCs w:val="44"/>
      <w:lang w:val="en-US" w:eastAsia="zh-CN" w:bidi="ar-SA"/>
    </w:rPr>
  </w:style>
  <w:style w:type="character" w:customStyle="1" w:styleId="64">
    <w:name w:val="标题 2 字符"/>
    <w:link w:val="4"/>
    <w:qFormat/>
    <w:locked/>
    <w:uiPriority w:val="99"/>
    <w:rPr>
      <w:rFonts w:ascii="Arial" w:hAnsi="Arial" w:eastAsia="黑体" w:cs="Arial"/>
      <w:b/>
      <w:bCs/>
      <w:kern w:val="2"/>
      <w:sz w:val="32"/>
      <w:szCs w:val="32"/>
      <w:lang w:val="en-US" w:eastAsia="zh-CN" w:bidi="ar-SA"/>
    </w:rPr>
  </w:style>
  <w:style w:type="character" w:customStyle="1" w:styleId="65">
    <w:name w:val="标题 3 字符"/>
    <w:link w:val="5"/>
    <w:qFormat/>
    <w:locked/>
    <w:uiPriority w:val="99"/>
    <w:rPr>
      <w:rFonts w:eastAsia="楷体_GB2312" w:cs="Times New Roman"/>
      <w:b/>
      <w:bCs/>
      <w:kern w:val="2"/>
      <w:sz w:val="30"/>
      <w:szCs w:val="30"/>
      <w:lang w:val="en-US" w:eastAsia="zh-CN" w:bidi="ar-SA"/>
    </w:rPr>
  </w:style>
  <w:style w:type="character" w:customStyle="1" w:styleId="66">
    <w:name w:val="标题 4 字符"/>
    <w:link w:val="6"/>
    <w:qFormat/>
    <w:locked/>
    <w:uiPriority w:val="99"/>
    <w:rPr>
      <w:rFonts w:ascii="Arial" w:hAnsi="Arial" w:eastAsia="黑体"/>
      <w:b/>
      <w:kern w:val="2"/>
      <w:sz w:val="28"/>
    </w:rPr>
  </w:style>
  <w:style w:type="character" w:customStyle="1" w:styleId="67">
    <w:name w:val="标题 5 字符"/>
    <w:link w:val="7"/>
    <w:qFormat/>
    <w:locked/>
    <w:uiPriority w:val="99"/>
    <w:rPr>
      <w:b/>
      <w:kern w:val="2"/>
      <w:sz w:val="28"/>
    </w:rPr>
  </w:style>
  <w:style w:type="character" w:customStyle="1" w:styleId="68">
    <w:name w:val="标题 6 字符"/>
    <w:link w:val="8"/>
    <w:qFormat/>
    <w:locked/>
    <w:uiPriority w:val="99"/>
    <w:rPr>
      <w:rFonts w:ascii="黑体" w:hAnsi="Tms Rmn" w:eastAsia="黑体"/>
      <w:b/>
      <w:spacing w:val="20"/>
      <w:sz w:val="24"/>
    </w:rPr>
  </w:style>
  <w:style w:type="character" w:customStyle="1" w:styleId="69">
    <w:name w:val="标题 7 字符"/>
    <w:link w:val="9"/>
    <w:qFormat/>
    <w:locked/>
    <w:uiPriority w:val="99"/>
    <w:rPr>
      <w:rFonts w:cs="Times New Roman"/>
      <w:b/>
      <w:bCs/>
      <w:kern w:val="2"/>
      <w:sz w:val="24"/>
      <w:szCs w:val="24"/>
    </w:rPr>
  </w:style>
  <w:style w:type="character" w:customStyle="1" w:styleId="70">
    <w:name w:val="标题 8 字符"/>
    <w:link w:val="10"/>
    <w:qFormat/>
    <w:locked/>
    <w:uiPriority w:val="99"/>
    <w:rPr>
      <w:rFonts w:ascii="Arial" w:hAnsi="Arial" w:eastAsia="黑体" w:cs="Times New Roman"/>
      <w:kern w:val="2"/>
      <w:sz w:val="24"/>
      <w:szCs w:val="24"/>
    </w:rPr>
  </w:style>
  <w:style w:type="character" w:customStyle="1" w:styleId="71">
    <w:name w:val="标题 9 字符"/>
    <w:link w:val="11"/>
    <w:qFormat/>
    <w:locked/>
    <w:uiPriority w:val="99"/>
    <w:rPr>
      <w:rFonts w:ascii="Arial" w:hAnsi="Arial" w:eastAsia="黑体" w:cs="Times New Roman"/>
      <w:kern w:val="2"/>
      <w:sz w:val="21"/>
      <w:szCs w:val="21"/>
    </w:rPr>
  </w:style>
  <w:style w:type="character" w:customStyle="1" w:styleId="72">
    <w:name w:val="正文缩进 字符"/>
    <w:link w:val="14"/>
    <w:qFormat/>
    <w:locked/>
    <w:uiPriority w:val="99"/>
    <w:rPr>
      <w:rFonts w:eastAsia="宋体" w:cs="Times New Roman"/>
      <w:kern w:val="2"/>
      <w:sz w:val="24"/>
      <w:szCs w:val="24"/>
      <w:lang w:val="en-US" w:eastAsia="zh-CN" w:bidi="ar-SA"/>
    </w:rPr>
  </w:style>
  <w:style w:type="character" w:customStyle="1" w:styleId="73">
    <w:name w:val="题注 字符"/>
    <w:link w:val="15"/>
    <w:qFormat/>
    <w:locked/>
    <w:uiPriority w:val="99"/>
    <w:rPr>
      <w:rFonts w:ascii="Arial" w:hAnsi="Arial"/>
      <w:b/>
      <w:color w:val="808080"/>
      <w:kern w:val="2"/>
      <w:sz w:val="24"/>
    </w:rPr>
  </w:style>
  <w:style w:type="character" w:customStyle="1" w:styleId="74">
    <w:name w:val="文档结构图 字符"/>
    <w:link w:val="17"/>
    <w:qFormat/>
    <w:locked/>
    <w:uiPriority w:val="99"/>
    <w:rPr>
      <w:kern w:val="2"/>
      <w:sz w:val="24"/>
      <w:shd w:val="clear" w:color="auto" w:fill="000080"/>
    </w:rPr>
  </w:style>
  <w:style w:type="character" w:customStyle="1" w:styleId="75">
    <w:name w:val="批注文字 字符"/>
    <w:link w:val="18"/>
    <w:qFormat/>
    <w:locked/>
    <w:uiPriority w:val="99"/>
    <w:rPr>
      <w:rFonts w:cs="Times New Roman"/>
      <w:kern w:val="2"/>
      <w:sz w:val="24"/>
      <w:szCs w:val="24"/>
    </w:rPr>
  </w:style>
  <w:style w:type="character" w:customStyle="1" w:styleId="76">
    <w:name w:val="正文文本 3 字符"/>
    <w:link w:val="19"/>
    <w:qFormat/>
    <w:locked/>
    <w:uiPriority w:val="99"/>
    <w:rPr>
      <w:rFonts w:cs="Times New Roman"/>
      <w:kern w:val="2"/>
      <w:sz w:val="16"/>
      <w:szCs w:val="16"/>
    </w:rPr>
  </w:style>
  <w:style w:type="character" w:customStyle="1" w:styleId="77">
    <w:name w:val="正文文本 字符"/>
    <w:link w:val="21"/>
    <w:qFormat/>
    <w:locked/>
    <w:uiPriority w:val="99"/>
    <w:rPr>
      <w:rFonts w:cs="Times New Roman"/>
      <w:kern w:val="2"/>
      <w:sz w:val="24"/>
      <w:szCs w:val="24"/>
    </w:rPr>
  </w:style>
  <w:style w:type="character" w:customStyle="1" w:styleId="78">
    <w:name w:val="正文文本缩进 字符"/>
    <w:link w:val="22"/>
    <w:qFormat/>
    <w:locked/>
    <w:uiPriority w:val="99"/>
    <w:rPr>
      <w:kern w:val="2"/>
      <w:sz w:val="24"/>
    </w:rPr>
  </w:style>
  <w:style w:type="character" w:customStyle="1" w:styleId="79">
    <w:name w:val="纯文本 字符"/>
    <w:link w:val="29"/>
    <w:qFormat/>
    <w:locked/>
    <w:uiPriority w:val="99"/>
    <w:rPr>
      <w:rFonts w:ascii="宋体" w:hAnsi="Courier New"/>
      <w:kern w:val="2"/>
      <w:sz w:val="21"/>
    </w:rPr>
  </w:style>
  <w:style w:type="character" w:customStyle="1" w:styleId="80">
    <w:name w:val="日期 字符"/>
    <w:link w:val="32"/>
    <w:qFormat/>
    <w:locked/>
    <w:uiPriority w:val="99"/>
    <w:rPr>
      <w:sz w:val="28"/>
    </w:rPr>
  </w:style>
  <w:style w:type="character" w:customStyle="1" w:styleId="81">
    <w:name w:val="正文文本缩进 2 字符"/>
    <w:link w:val="33"/>
    <w:qFormat/>
    <w:locked/>
    <w:uiPriority w:val="99"/>
    <w:rPr>
      <w:rFonts w:ascii="??_GB2312" w:hAnsi="宋体" w:eastAsia="Times New Roman"/>
      <w:color w:val="000000"/>
      <w:kern w:val="2"/>
      <w:sz w:val="28"/>
    </w:rPr>
  </w:style>
  <w:style w:type="character" w:customStyle="1" w:styleId="82">
    <w:name w:val="批注框文本 字符"/>
    <w:link w:val="34"/>
    <w:qFormat/>
    <w:locked/>
    <w:uiPriority w:val="99"/>
    <w:rPr>
      <w:kern w:val="2"/>
      <w:sz w:val="18"/>
    </w:rPr>
  </w:style>
  <w:style w:type="character" w:customStyle="1" w:styleId="83">
    <w:name w:val="页脚 字符"/>
    <w:link w:val="35"/>
    <w:qFormat/>
    <w:locked/>
    <w:uiPriority w:val="99"/>
    <w:rPr>
      <w:rFonts w:eastAsia="宋体" w:cs="Times New Roman"/>
      <w:kern w:val="2"/>
      <w:sz w:val="18"/>
      <w:szCs w:val="18"/>
      <w:lang w:val="en-US" w:eastAsia="zh-CN" w:bidi="ar-SA"/>
    </w:rPr>
  </w:style>
  <w:style w:type="character" w:customStyle="1" w:styleId="84">
    <w:name w:val="页眉 字符"/>
    <w:link w:val="36"/>
    <w:qFormat/>
    <w:locked/>
    <w:uiPriority w:val="99"/>
    <w:rPr>
      <w:rFonts w:eastAsia="宋体" w:cs="Times New Roman"/>
      <w:kern w:val="2"/>
      <w:sz w:val="18"/>
      <w:szCs w:val="18"/>
      <w:lang w:val="en-US" w:eastAsia="zh-CN" w:bidi="ar-SA"/>
    </w:rPr>
  </w:style>
  <w:style w:type="character" w:customStyle="1" w:styleId="85">
    <w:name w:val="副标题 字符"/>
    <w:link w:val="39"/>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1"/>
    <w:qFormat/>
    <w:locked/>
    <w:uiPriority w:val="99"/>
    <w:rPr>
      <w:rFonts w:cs="Times New Roman"/>
      <w:sz w:val="18"/>
      <w:szCs w:val="18"/>
    </w:rPr>
  </w:style>
  <w:style w:type="character" w:customStyle="1" w:styleId="87">
    <w:name w:val="正文文本缩进 3 字符"/>
    <w:link w:val="44"/>
    <w:qFormat/>
    <w:locked/>
    <w:uiPriority w:val="99"/>
    <w:rPr>
      <w:kern w:val="2"/>
      <w:sz w:val="16"/>
    </w:rPr>
  </w:style>
  <w:style w:type="character" w:customStyle="1" w:styleId="88">
    <w:name w:val="TOC 2 字符"/>
    <w:link w:val="46"/>
    <w:qFormat/>
    <w:locked/>
    <w:uiPriority w:val="99"/>
    <w:rPr>
      <w:kern w:val="2"/>
      <w:sz w:val="24"/>
    </w:rPr>
  </w:style>
  <w:style w:type="character" w:customStyle="1" w:styleId="89">
    <w:name w:val="正文文本 2 字符"/>
    <w:link w:val="48"/>
    <w:qFormat/>
    <w:locked/>
    <w:uiPriority w:val="99"/>
    <w:rPr>
      <w:kern w:val="2"/>
      <w:sz w:val="24"/>
    </w:rPr>
  </w:style>
  <w:style w:type="character" w:customStyle="1" w:styleId="90">
    <w:name w:val="标题 字符"/>
    <w:link w:val="51"/>
    <w:qFormat/>
    <w:locked/>
    <w:uiPriority w:val="99"/>
    <w:rPr>
      <w:rFonts w:ascii="Arial" w:hAnsi="Arial" w:cs="Arial"/>
      <w:b/>
      <w:bCs/>
      <w:kern w:val="2"/>
      <w:sz w:val="32"/>
      <w:szCs w:val="32"/>
    </w:rPr>
  </w:style>
  <w:style w:type="character" w:customStyle="1" w:styleId="91">
    <w:name w:val="批注主题 字符"/>
    <w:link w:val="52"/>
    <w:qFormat/>
    <w:locked/>
    <w:uiPriority w:val="99"/>
    <w:rPr>
      <w:rFonts w:cs="Times New Roman"/>
      <w:b/>
      <w:bCs/>
      <w:kern w:val="2"/>
      <w:sz w:val="24"/>
      <w:szCs w:val="24"/>
    </w:rPr>
  </w:style>
  <w:style w:type="character" w:customStyle="1" w:styleId="92">
    <w:name w:val="正文文本首行缩进 字符"/>
    <w:basedOn w:val="77"/>
    <w:link w:val="53"/>
    <w:qFormat/>
    <w:locked/>
    <w:uiPriority w:val="99"/>
    <w:rPr>
      <w:rFonts w:cs="Times New Roman"/>
      <w:kern w:val="2"/>
      <w:sz w:val="24"/>
      <w:szCs w:val="24"/>
    </w:rPr>
  </w:style>
  <w:style w:type="character" w:customStyle="1" w:styleId="93">
    <w:name w:val="正文文本首行缩进 2 字符"/>
    <w:link w:val="54"/>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Song Std L" w:eastAsia="Adobe Song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5"/>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7"/>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5"/>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5"/>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3"/>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8"/>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4"/>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4"/>
    <w:next w:val="14"/>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4"/>
    <w:next w:val="3"/>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4"/>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5"/>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4"/>
    <w:qFormat/>
    <w:uiPriority w:val="99"/>
    <w:pPr>
      <w:ind w:firstLine="480"/>
    </w:pPr>
    <w:rPr>
      <w:rFonts w:ascii="Arial" w:hAnsi="Arial"/>
      <w:szCs w:val="20"/>
    </w:rPr>
  </w:style>
  <w:style w:type="paragraph" w:customStyle="1" w:styleId="200">
    <w:name w:val="四号"/>
    <w:basedOn w:val="1"/>
    <w:next w:val="14"/>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4"/>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4"/>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4"/>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3"/>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7"/>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4"/>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2"/>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4"/>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9"/>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 w:type="paragraph" w:customStyle="1" w:styleId="268">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34</Pages>
  <Words>18445</Words>
  <Characters>18803</Characters>
  <Lines>144</Lines>
  <Paragraphs>40</Paragraphs>
  <TotalTime>1</TotalTime>
  <ScaleCrop>false</ScaleCrop>
  <LinksUpToDate>false</LinksUpToDate>
  <CharactersWithSpaces>19371</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01</cp:lastModifiedBy>
  <cp:lastPrinted>2016-11-19T17:12:00Z</cp:lastPrinted>
  <dcterms:modified xsi:type="dcterms:W3CDTF">2025-08-05T09:45:26Z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FDD7F33B3B7746DE881C335411FC0CAF_13</vt:lpwstr>
  </property>
  <property fmtid="{D5CDD505-2E9C-101B-9397-08002B2CF9AE}" pid="4" name="KSOTemplateDocerSaveRecord">
    <vt:lpwstr>eyJoZGlkIjoiZGNhYzQwZjI0NmNlNjc3YTVkYjU0ZjU1NWY1MjQ5ODciLCJ1c2VySWQiOiI1Mjc3NDk4MzMifQ==</vt:lpwstr>
  </property>
</Properties>
</file>