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/>
        <w:snapToGrid/>
        <w:spacing w:line="360" w:lineRule="auto"/>
        <w:jc w:val="left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highlight w:val="none"/>
          <w:lang w:val="en-US" w:eastAsia="zh-CN"/>
        </w:rPr>
        <w:t xml:space="preserve">政府采购项目        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0"/>
          <w:szCs w:val="30"/>
          <w:highlight w:val="none"/>
          <w:lang w:eastAsia="en-US"/>
        </w:rPr>
        <w:t xml:space="preserve">                 合同编号：</w:t>
      </w: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ind w:left="0" w:leftChars="0" w:hanging="7" w:firstLineChars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none"/>
          <w:lang w:val="en-US" w:eastAsia="zh-CN"/>
        </w:rPr>
        <w:t>2025年度法律顾问服务</w:t>
      </w:r>
      <w:bookmarkEnd w:id="0"/>
    </w:p>
    <w:p>
      <w:pPr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lang w:val="en-US"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ind w:left="0" w:leftChars="0" w:hanging="7" w:firstLineChars="0"/>
        <w:jc w:val="center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none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none"/>
          <w:lang w:eastAsia="en-US"/>
        </w:rPr>
        <w:t>合同</w:t>
      </w: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keepNext w:val="0"/>
        <w:keepLines w:val="0"/>
        <w:pageBreakBefore w:val="0"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（示范文本）</w:t>
      </w: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</w:p>
    <w:p>
      <w:pPr>
        <w:pStyle w:val="2"/>
        <w:keepNext w:val="0"/>
        <w:keepLines w:val="0"/>
        <w:pageBreakBefore w:val="0"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en-US"/>
        </w:rPr>
      </w:pPr>
    </w:p>
    <w:p>
      <w:pPr>
        <w:keepNext w:val="0"/>
        <w:keepLines w:val="0"/>
        <w:pageBreakBefore w:val="0"/>
        <w:widowControl/>
        <w:kinsoku w:val="0"/>
        <w:overflowPunct/>
        <w:autoSpaceDE w:val="0"/>
        <w:autoSpaceDN w:val="0"/>
        <w:bidi w:val="0"/>
        <w:adjustRightInd/>
        <w:snapToGrid/>
        <w:spacing w:before="0" w:line="360" w:lineRule="auto"/>
        <w:ind w:firstLine="1606" w:firstLineChars="500"/>
        <w:jc w:val="both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  <w:t>采购人：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zh-CN"/>
        </w:rPr>
        <w:t>西安市土地储备交易中心</w:t>
      </w:r>
    </w:p>
    <w:p>
      <w:pPr>
        <w:keepNext w:val="0"/>
        <w:keepLines w:val="0"/>
        <w:pageBreakBefore w:val="0"/>
        <w:widowControl/>
        <w:kinsoku w:val="0"/>
        <w:overflowPunct/>
        <w:autoSpaceDE w:val="0"/>
        <w:autoSpaceDN w:val="0"/>
        <w:bidi w:val="0"/>
        <w:adjustRightInd/>
        <w:snapToGrid/>
        <w:spacing w:before="0" w:line="360" w:lineRule="auto"/>
        <w:ind w:firstLine="1606" w:firstLineChars="500"/>
        <w:jc w:val="both"/>
        <w:textAlignment w:val="baseline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u w:val="none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  <w:t>供应商：</w:t>
      </w:r>
    </w:p>
    <w:p>
      <w:pPr>
        <w:keepNext w:val="0"/>
        <w:keepLines w:val="0"/>
        <w:pageBreakBefore w:val="0"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  <w:t>二〇二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  <w:t>年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32"/>
          <w:szCs w:val="32"/>
          <w:highlight w:val="none"/>
          <w:lang w:eastAsia="en-US"/>
        </w:rPr>
        <w:t>月</w:t>
      </w:r>
    </w:p>
    <w:p>
      <w:pPr>
        <w:spacing w:line="500" w:lineRule="exact"/>
        <w:jc w:val="both"/>
        <w:rPr>
          <w:rFonts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6"/>
          <w:szCs w:val="36"/>
          <w:highlight w:val="none"/>
          <w:lang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甲方: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(采购人)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乙方: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(成交供应商名称)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一、合同内容: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二、合同价款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1、合同总价: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2、合同总价包括: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三、合同结算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1、付款计划: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2、结算方式: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3、结算单位: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四、交货条件: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1、服务地点: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2、服务期限: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(具体服务起止日期可随合同签订时间相应顺延)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五、违约责任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1、按《中华人民共和国民法典》中的相关条款执行。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2、未按合同要求提供系统或服务不能满足采购的技术要求，甲方有权终止合同，并保留追究乙方违约责任的权利。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3、时间迟延的，违约方按照每天1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‰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向对方承担违约责任。产品质量问题违约的，除了按照迟延时间计算违约金外，另可以采取退货、换货等方式，由供方承担一切费用。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六、合同组成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1、成交通知书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2、合同文件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3、国家相关规范及标准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4、竞争性磋商文件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5、竞争性磋商响应文件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七、合同生效及其它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1、合同未尽事宜、由甲乙双方协商，作为合同补充，与原合同具有同等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法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律效力。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2、本合同正本一式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份，甲方、乙方双方分别执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份，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备案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default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3、合同经甲乙双方盖章、签字后生效，合同签订地点为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4、生效时间: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年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月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日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>
      <w:pPr>
        <w:pStyle w:val="8"/>
        <w:rPr>
          <w:rFonts w:hint="eastAsia" w:ascii="宋体" w:hAnsi="宋体" w:eastAsia="宋体" w:cs="宋体"/>
          <w:lang w:val="en-US" w:eastAsia="zh-Hans"/>
        </w:rPr>
      </w:pPr>
    </w:p>
    <w:p>
      <w:pPr>
        <w:pStyle w:val="8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（签字盖章页，无正文）</w:t>
      </w:r>
    </w:p>
    <w:tbl>
      <w:tblPr>
        <w:tblStyle w:val="5"/>
        <w:tblW w:w="907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45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甲方名称（盖章）：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乙方名称（盖章）：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地址：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代表人（签字）：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代表人（签字）：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电话：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开户银行：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账号：</w:t>
            </w:r>
          </w:p>
        </w:tc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pStyle w:val="8"/>
              <w:widowControl w:val="0"/>
              <w:spacing w:line="600" w:lineRule="auto"/>
              <w:jc w:val="both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账号：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A5AD7"/>
    <w:rsid w:val="0A1A5AD7"/>
    <w:rsid w:val="0E2C4AE6"/>
    <w:rsid w:val="116010D6"/>
    <w:rsid w:val="11D100FF"/>
    <w:rsid w:val="164A2A89"/>
    <w:rsid w:val="21EB367B"/>
    <w:rsid w:val="2481358B"/>
    <w:rsid w:val="2AAC443E"/>
    <w:rsid w:val="2D997452"/>
    <w:rsid w:val="2FAE4E4A"/>
    <w:rsid w:val="30C759D9"/>
    <w:rsid w:val="3370585F"/>
    <w:rsid w:val="3C4D3317"/>
    <w:rsid w:val="41CF03C0"/>
    <w:rsid w:val="47387BB7"/>
    <w:rsid w:val="4D915C9E"/>
    <w:rsid w:val="580476E5"/>
    <w:rsid w:val="5BF34B3B"/>
    <w:rsid w:val="5EB83539"/>
    <w:rsid w:val="60FA309F"/>
    <w:rsid w:val="67DC6A67"/>
    <w:rsid w:val="6BDC6D2A"/>
    <w:rsid w:val="77E22831"/>
    <w:rsid w:val="7C1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jc w:val="center"/>
      <w:outlineLvl w:val="0"/>
    </w:pPr>
    <w:rPr>
      <w:rFonts w:ascii="Times New Roman" w:hAnsi="Times New Roman" w:eastAsia="宋体"/>
      <w:b/>
      <w:sz w:val="3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rPr>
      <w:rFonts w:ascii="Times New Roman" w:hAnsi="Times New Roman"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标题 1 Char"/>
    <w:link w:val="3"/>
    <w:qFormat/>
    <w:uiPriority w:val="0"/>
    <w:rPr>
      <w:rFonts w:ascii="Times New Roman" w:hAnsi="Times New Roman" w:eastAsia="宋体"/>
      <w:b/>
      <w:kern w:val="2"/>
      <w:sz w:val="32"/>
      <w:szCs w:val="22"/>
      <w:lang w:val="en-US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2025-08-19T09:03:00Z</dcterms:created>
  <dc:creator>Administrator</dc:creator>
  <cp:lastModifiedBy>Administrator</cp:lastModifiedBy>
  <dcterms:modified xsi:type="dcterms:W3CDTF">2025-08-19T09:04:03Z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2052-11.8.6.8697</vt:lpwstr>
  </property>
</Properties>
</file>