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9331E">
      <w:pPr>
        <w:keepNext/>
        <w:keepLines/>
        <w:spacing w:line="360" w:lineRule="auto"/>
        <w:jc w:val="center"/>
        <w:outlineLvl w:val="2"/>
        <w:rPr>
          <w:b/>
          <w:bCs/>
          <w:sz w:val="24"/>
          <w:szCs w:val="24"/>
        </w:rPr>
      </w:pPr>
      <w:r>
        <w:rPr>
          <w:rFonts w:hint="eastAsia" w:ascii="仿宋" w:hAnsi="仿宋" w:eastAsia="仿宋" w:cs="仿宋"/>
          <w:b/>
          <w:bCs/>
          <w:sz w:val="32"/>
          <w:szCs w:val="32"/>
        </w:rPr>
        <w:t>供应商</w:t>
      </w:r>
      <w:r>
        <w:rPr>
          <w:rFonts w:hint="eastAsia" w:ascii="仿宋" w:hAnsi="仿宋" w:eastAsia="仿宋" w:cs="仿宋"/>
          <w:b/>
          <w:bCs/>
          <w:sz w:val="32"/>
          <w:szCs w:val="32"/>
        </w:rPr>
        <w:t>应提交的相关资格证明材料</w:t>
      </w:r>
    </w:p>
    <w:p w14:paraId="01CD790A">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1、</w:t>
      </w:r>
      <w:r>
        <w:rPr>
          <w:rFonts w:hint="eastAsia" w:ascii="仿宋" w:hAnsi="仿宋" w:eastAsia="仿宋" w:cs="仿宋"/>
          <w:sz w:val="24"/>
          <w:szCs w:val="24"/>
        </w:rPr>
        <w:t xml:space="preserve">供应商须为合法注册的法人、其他组织或者自然人，并具有独立承担民事责任的能力，提供统一社会信用代码的营业执照（或事业法人证、自然人身份证）等合法证明文件；（加盖供应商公章） </w:t>
      </w:r>
    </w:p>
    <w:p w14:paraId="13A6D0C1">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rPr>
        <w:t>财务状况报告：提供 2023 年度</w:t>
      </w:r>
      <w:r>
        <w:rPr>
          <w:rFonts w:hint="eastAsia" w:ascii="仿宋" w:hAnsi="仿宋" w:eastAsia="仿宋" w:cs="仿宋"/>
          <w:sz w:val="24"/>
          <w:szCs w:val="24"/>
          <w:lang w:val="en-US" w:eastAsia="zh-CN"/>
        </w:rPr>
        <w:t>或2024年度</w:t>
      </w:r>
      <w:r>
        <w:rPr>
          <w:rFonts w:hint="eastAsia" w:ascii="仿宋" w:hAnsi="仿宋" w:eastAsia="仿宋" w:cs="仿宋"/>
          <w:sz w:val="24"/>
          <w:szCs w:val="24"/>
        </w:rPr>
        <w:t xml:space="preserve">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加盖供应商公章） </w:t>
      </w:r>
    </w:p>
    <w:p w14:paraId="0A0635E2">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3、</w:t>
      </w:r>
      <w:r>
        <w:rPr>
          <w:rFonts w:hint="eastAsia" w:ascii="仿宋" w:hAnsi="仿宋" w:eastAsia="仿宋" w:cs="仿宋"/>
          <w:sz w:val="24"/>
          <w:szCs w:val="24"/>
        </w:rPr>
        <w:t>社会保障资金缴纳证明：提供开标日期前一年已缴存的任意三个月的社会保障资金缴存单据或社保机构开具的社会保险参保缴费情况证明，依法不需要缴纳社会保障资金的单位应提供相关证明材料； （加盖供应商公章）</w:t>
      </w:r>
    </w:p>
    <w:p w14:paraId="45124C52">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4、</w:t>
      </w:r>
      <w:r>
        <w:rPr>
          <w:rFonts w:hint="eastAsia" w:ascii="仿宋" w:hAnsi="仿宋" w:eastAsia="仿宋" w:cs="仿宋"/>
          <w:sz w:val="24"/>
          <w:szCs w:val="24"/>
        </w:rPr>
        <w:t>税收缴纳证明：提供开标日期前一年已缴纳的任意三个月的纳税证明或完税证明，依法免税的单位应提供相关证明材料； （加盖供应商公章）</w:t>
      </w:r>
    </w:p>
    <w:p w14:paraId="21A1225E">
      <w:pPr>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br w:type="page"/>
      </w:r>
    </w:p>
    <w:p w14:paraId="706BFB22">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5、</w:t>
      </w:r>
      <w:r>
        <w:rPr>
          <w:rFonts w:hint="eastAsia" w:ascii="仿宋" w:hAnsi="仿宋" w:eastAsia="仿宋" w:cs="仿宋"/>
          <w:sz w:val="24"/>
          <w:szCs w:val="24"/>
        </w:rPr>
        <w:t xml:space="preserve">供应商应出具参加政府采购活动前3年内在经营活动中没有重大违法记录的书面声明； </w:t>
      </w:r>
    </w:p>
    <w:p w14:paraId="21687CDD">
      <w:pPr>
        <w:tabs>
          <w:tab w:val="left" w:pos="-180"/>
        </w:tabs>
        <w:ind w:right="178" w:rightChars="85"/>
        <w:jc w:val="center"/>
        <w:rPr>
          <w:rFonts w:hint="eastAsia" w:ascii="仿宋" w:hAnsi="仿宋" w:eastAsia="仿宋" w:cs="仿宋"/>
          <w:b/>
          <w:sz w:val="28"/>
          <w:szCs w:val="22"/>
          <w:highlight w:val="none"/>
        </w:rPr>
      </w:pPr>
      <w:r>
        <w:rPr>
          <w:rFonts w:hint="eastAsia" w:ascii="仿宋" w:hAnsi="仿宋" w:eastAsia="仿宋" w:cs="仿宋"/>
          <w:b/>
          <w:sz w:val="28"/>
          <w:szCs w:val="22"/>
          <w:highlight w:val="none"/>
        </w:rPr>
        <w:t>供应商参加政府采购活动前3年内无重大违法记录的书面声明函</w:t>
      </w:r>
    </w:p>
    <w:p w14:paraId="60D5E4CA">
      <w:pPr>
        <w:overflowPunct w:val="0"/>
        <w:spacing w:line="360" w:lineRule="auto"/>
        <w:rPr>
          <w:rFonts w:hint="eastAsia" w:ascii="仿宋" w:hAnsi="仿宋" w:eastAsia="仿宋" w:cs="仿宋"/>
          <w:spacing w:val="4"/>
          <w:szCs w:val="21"/>
          <w:highlight w:val="none"/>
          <w:u w:val="single"/>
        </w:rPr>
      </w:pPr>
    </w:p>
    <w:p w14:paraId="1A1EFC20">
      <w:pPr>
        <w:overflowPunct w:val="0"/>
        <w:spacing w:line="360" w:lineRule="auto"/>
        <w:rPr>
          <w:rFonts w:hint="eastAsia" w:ascii="仿宋" w:hAnsi="仿宋" w:eastAsia="仿宋" w:cs="仿宋"/>
          <w:spacing w:val="4"/>
          <w:szCs w:val="21"/>
          <w:highlight w:val="none"/>
          <w:u w:val="single"/>
        </w:rPr>
      </w:pPr>
    </w:p>
    <w:p w14:paraId="16902F25">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55D32098">
      <w:pPr>
        <w:overflowPunct w:val="0"/>
        <w:spacing w:before="240" w:beforeLines="100" w:after="120" w:afterLines="50" w:line="48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（-------公司）为在中华人民共和国境内合法注册并经营的机构。在此郑重声明，我公司在参与本次政府采购活动前3年内在经营活动中没有重大违法记录。</w:t>
      </w:r>
    </w:p>
    <w:p w14:paraId="35A877A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58398C9F">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A7E86B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5F02681">
      <w:pPr>
        <w:overflowPunct w:val="0"/>
        <w:spacing w:before="240" w:beforeLines="100" w:after="120" w:afterLines="50" w:line="360" w:lineRule="auto"/>
        <w:ind w:firstLine="170"/>
        <w:rPr>
          <w:rFonts w:hint="eastAsia" w:ascii="仿宋" w:hAnsi="仿宋" w:eastAsia="仿宋" w:cs="仿宋"/>
          <w:spacing w:val="4"/>
          <w:szCs w:val="21"/>
          <w:highlight w:val="none"/>
        </w:rPr>
      </w:pPr>
      <w:bookmarkStart w:id="1" w:name="_GoBack"/>
      <w:bookmarkEnd w:id="1"/>
    </w:p>
    <w:p w14:paraId="329FAEB1">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00641202">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559B329C">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22BCBD81">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36193998">
      <w:pPr>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br w:type="page"/>
      </w:r>
    </w:p>
    <w:p w14:paraId="7A66B676">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6、</w:t>
      </w:r>
      <w:r>
        <w:rPr>
          <w:rFonts w:hint="eastAsia" w:ascii="仿宋" w:hAnsi="仿宋" w:eastAsia="仿宋" w:cs="仿宋"/>
          <w:sz w:val="24"/>
          <w:szCs w:val="24"/>
        </w:rPr>
        <w:t>提供具有履行本项目合同所必需的设备和专业能力的承诺书。</w:t>
      </w:r>
    </w:p>
    <w:p w14:paraId="5362F2C8">
      <w:pPr>
        <w:tabs>
          <w:tab w:val="left" w:pos="-180"/>
        </w:tabs>
        <w:ind w:right="178" w:rightChars="85"/>
        <w:jc w:val="center"/>
        <w:rPr>
          <w:rFonts w:hint="default" w:ascii="仿宋" w:hAnsi="仿宋" w:eastAsia="仿宋" w:cs="仿宋"/>
          <w:b/>
          <w:sz w:val="28"/>
          <w:szCs w:val="22"/>
          <w:highlight w:val="none"/>
          <w:lang w:val="en-US" w:eastAsia="zh-CN"/>
        </w:rPr>
      </w:pPr>
      <w:bookmarkStart w:id="0" w:name="_Hlk27082264"/>
      <w:r>
        <w:rPr>
          <w:rFonts w:hint="eastAsia" w:ascii="仿宋" w:hAnsi="仿宋" w:eastAsia="仿宋" w:cs="仿宋"/>
          <w:b/>
          <w:sz w:val="28"/>
          <w:szCs w:val="22"/>
          <w:highlight w:val="none"/>
        </w:rPr>
        <w:t>履行合同所必需的设备和专业技术能力的</w:t>
      </w:r>
      <w:r>
        <w:rPr>
          <w:rFonts w:hint="eastAsia" w:ascii="仿宋" w:hAnsi="仿宋" w:eastAsia="仿宋" w:cs="仿宋"/>
          <w:b/>
          <w:sz w:val="28"/>
          <w:szCs w:val="22"/>
          <w:highlight w:val="none"/>
          <w:lang w:val="en-US" w:eastAsia="zh-CN"/>
        </w:rPr>
        <w:t>承诺书</w:t>
      </w:r>
    </w:p>
    <w:bookmarkEnd w:id="0"/>
    <w:p w14:paraId="6E0AB0F9">
      <w:pPr>
        <w:pStyle w:val="6"/>
        <w:adjustRightInd w:val="0"/>
        <w:snapToGrid w:val="0"/>
        <w:spacing w:line="360" w:lineRule="auto"/>
        <w:jc w:val="center"/>
        <w:rPr>
          <w:rFonts w:hint="eastAsia" w:ascii="仿宋" w:hAnsi="仿宋" w:eastAsia="仿宋" w:cs="仿宋"/>
          <w:b/>
          <w:sz w:val="24"/>
          <w:szCs w:val="24"/>
          <w:highlight w:val="none"/>
        </w:rPr>
      </w:pPr>
    </w:p>
    <w:p w14:paraId="3C46C3E0">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4770581F">
      <w:pPr>
        <w:spacing w:before="240" w:beforeLines="100" w:after="120" w:afterLines="50" w:line="36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r>
        <w:rPr>
          <w:rFonts w:hint="eastAsia" w:ascii="仿宋" w:hAnsi="仿宋" w:eastAsia="仿宋" w:cs="仿宋"/>
          <w:spacing w:val="4"/>
          <w:szCs w:val="21"/>
          <w:highlight w:val="none"/>
          <w:u w:val="single"/>
        </w:rPr>
        <w:t xml:space="preserve">      （供应商名称）    </w:t>
      </w:r>
      <w:r>
        <w:rPr>
          <w:rFonts w:hint="eastAsia" w:ascii="仿宋" w:hAnsi="仿宋" w:eastAsia="仿宋" w:cs="仿宋"/>
          <w:spacing w:val="4"/>
          <w:szCs w:val="21"/>
          <w:highlight w:val="none"/>
        </w:rPr>
        <w:t xml:space="preserve"> 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（详细注册地址）     </w:t>
      </w:r>
      <w:r>
        <w:rPr>
          <w:rFonts w:hint="eastAsia" w:ascii="仿宋" w:hAnsi="仿宋" w:eastAsia="仿宋" w:cs="仿宋"/>
          <w:spacing w:val="4"/>
          <w:szCs w:val="21"/>
          <w:highlight w:val="none"/>
        </w:rPr>
        <w:t>合法注册并经营，公司主营业务为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，营业（生产经营）面积为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 ，现有员工数量为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，其中与履行本合同相关的专业技术人员有（</w:t>
      </w:r>
      <w:r>
        <w:rPr>
          <w:rFonts w:hint="eastAsia" w:ascii="仿宋" w:hAnsi="仿宋" w:eastAsia="仿宋" w:cs="仿宋"/>
          <w:spacing w:val="4"/>
          <w:szCs w:val="21"/>
          <w:highlight w:val="none"/>
          <w:u w:val="single"/>
        </w:rPr>
        <w:t xml:space="preserve">             专业能力、数量        </w:t>
      </w:r>
      <w:r>
        <w:rPr>
          <w:rFonts w:hint="eastAsia" w:ascii="仿宋" w:hAnsi="仿宋" w:eastAsia="仿宋" w:cs="仿宋"/>
          <w:spacing w:val="4"/>
          <w:szCs w:val="21"/>
          <w:highlight w:val="none"/>
        </w:rPr>
        <w:t>），本公司郑重承诺，具有履行本合同所必需的设备和专业技术能力。</w:t>
      </w:r>
    </w:p>
    <w:p w14:paraId="5A463C26">
      <w:pPr>
        <w:rPr>
          <w:rFonts w:hint="eastAsia" w:ascii="仿宋" w:hAnsi="仿宋" w:eastAsia="仿宋" w:cs="仿宋"/>
          <w:sz w:val="24"/>
          <w:szCs w:val="24"/>
          <w:lang w:val="en-US" w:eastAsia="zh-CN"/>
        </w:rPr>
      </w:pPr>
    </w:p>
    <w:p w14:paraId="4F8D168B">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6077E22F">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23F2F508">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77CFEA21">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7D8811CF">
      <w:pPr>
        <w:rPr>
          <w:rFonts w:hint="eastAsia" w:ascii="仿宋" w:hAnsi="仿宋" w:eastAsia="仿宋" w:cs="仿宋"/>
          <w:sz w:val="24"/>
          <w:szCs w:val="24"/>
          <w:lang w:val="en-US" w:eastAsia="zh-CN"/>
        </w:rPr>
      </w:pPr>
    </w:p>
    <w:p w14:paraId="6AF6B18D">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0EA4CB2D">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7、</w:t>
      </w:r>
      <w:r>
        <w:rPr>
          <w:rFonts w:hint="eastAsia" w:ascii="仿宋" w:hAnsi="仿宋" w:eastAsia="仿宋" w:cs="仿宋"/>
          <w:sz w:val="24"/>
          <w:szCs w:val="24"/>
        </w:rPr>
        <w:t>单位负责人为同一人或者存在直接控股、管理关系的不同供应商不得参加； 为本项目提供整体设计、规范编制或者项目管理、监理、检测等服务的供应商，不得再参加该采购项目的其他采购活动。</w:t>
      </w:r>
    </w:p>
    <w:p w14:paraId="7F9FB6C0">
      <w:pPr>
        <w:pStyle w:val="11"/>
        <w:numPr>
          <w:numId w:val="0"/>
        </w:numPr>
        <w:spacing w:line="360" w:lineRule="auto"/>
        <w:jc w:val="center"/>
        <w:rPr>
          <w:rFonts w:hint="eastAsia" w:ascii="仿宋" w:hAnsi="仿宋" w:eastAsia="仿宋" w:cs="仿宋"/>
          <w:sz w:val="24"/>
          <w:szCs w:val="24"/>
        </w:rPr>
      </w:pPr>
      <w:r>
        <w:rPr>
          <w:rFonts w:hint="eastAsia" w:ascii="仿宋" w:hAnsi="仿宋" w:eastAsia="仿宋" w:cs="仿宋"/>
          <w:b/>
          <w:sz w:val="24"/>
          <w:szCs w:val="24"/>
          <w:highlight w:val="none"/>
        </w:rPr>
        <w:t>供应商企业关系关联承诺书</w:t>
      </w:r>
    </w:p>
    <w:p w14:paraId="4B38FB2A">
      <w:pPr>
        <w:numPr>
          <w:ilvl w:val="0"/>
          <w:numId w:val="1"/>
        </w:numPr>
        <w:autoSpaceDE w:val="0"/>
        <w:autoSpaceDN w:val="0"/>
        <w:adjustRightInd w:val="0"/>
        <w:snapToGrid w:val="0"/>
        <w:spacing w:line="360" w:lineRule="auto"/>
        <w:rPr>
          <w:rFonts w:hint="eastAsia" w:ascii="仿宋" w:hAnsi="仿宋" w:eastAsia="仿宋" w:cs="仿宋"/>
          <w:szCs w:val="21"/>
          <w:highlight w:val="none"/>
        </w:rPr>
      </w:pPr>
      <w:r>
        <w:rPr>
          <w:rFonts w:hint="eastAsia" w:ascii="仿宋" w:hAnsi="仿宋" w:eastAsia="仿宋" w:cs="仿宋"/>
          <w:highlight w:val="none"/>
        </w:rPr>
        <w:t>投标供应商</w:t>
      </w:r>
      <w:r>
        <w:rPr>
          <w:rFonts w:hint="eastAsia" w:ascii="仿宋" w:hAnsi="仿宋" w:eastAsia="仿宋" w:cs="仿宋"/>
          <w:szCs w:val="21"/>
          <w:highlight w:val="none"/>
        </w:rPr>
        <w:t>在本项目磋商中，不存在与其它</w:t>
      </w:r>
      <w:r>
        <w:rPr>
          <w:rFonts w:hint="eastAsia" w:ascii="仿宋" w:hAnsi="仿宋" w:eastAsia="仿宋" w:cs="仿宋"/>
          <w:highlight w:val="none"/>
        </w:rPr>
        <w:t>投标供应商</w:t>
      </w:r>
      <w:r>
        <w:rPr>
          <w:rFonts w:hint="eastAsia" w:ascii="仿宋" w:hAnsi="仿宋" w:eastAsia="仿宋" w:cs="仿宋"/>
          <w:szCs w:val="21"/>
          <w:highlight w:val="none"/>
        </w:rPr>
        <w:t>负责人为同一人等关联关系承诺。</w:t>
      </w:r>
    </w:p>
    <w:p w14:paraId="29640DAA">
      <w:pPr>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1-1、管理关系说明：</w:t>
      </w:r>
    </w:p>
    <w:p w14:paraId="17740D0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我单位管理的具有独立法人的下属单位有：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5659F04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我单位的上级管理单位有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279E36E3">
      <w:pPr>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1-2、股权关系说明：</w:t>
      </w:r>
    </w:p>
    <w:p w14:paraId="3CCD157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我单位控股的单位有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4943D3DE">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我单位被</w:t>
      </w:r>
      <w:r>
        <w:rPr>
          <w:rFonts w:hint="eastAsia" w:ascii="仿宋" w:hAnsi="仿宋" w:eastAsia="仿宋" w:cs="仿宋"/>
          <w:i/>
          <w:szCs w:val="21"/>
          <w:highlight w:val="none"/>
          <w:u w:val="single"/>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单位控股。（没有填“无”）</w:t>
      </w:r>
    </w:p>
    <w:p w14:paraId="090F238A">
      <w:pPr>
        <w:autoSpaceDE w:val="0"/>
        <w:autoSpaceDN w:val="0"/>
        <w:adjustRightInd w:val="0"/>
        <w:snapToGrid w:val="0"/>
        <w:spacing w:line="360" w:lineRule="auto"/>
        <w:rPr>
          <w:rFonts w:hint="eastAsia" w:ascii="仿宋" w:hAnsi="仿宋" w:eastAsia="仿宋" w:cs="仿宋"/>
          <w:szCs w:val="21"/>
          <w:highlight w:val="none"/>
          <w:u w:val="single"/>
          <w:lang w:val="en-US" w:eastAsia="zh-CN"/>
        </w:rPr>
      </w:pPr>
      <w:r>
        <w:rPr>
          <w:rFonts w:hint="eastAsia" w:ascii="仿宋" w:hAnsi="仿宋" w:eastAsia="仿宋" w:cs="仿宋"/>
          <w:szCs w:val="21"/>
          <w:highlight w:val="none"/>
        </w:rPr>
        <w:t>1-3、单位负责人：</w:t>
      </w:r>
      <w:r>
        <w:rPr>
          <w:rFonts w:hint="eastAsia" w:ascii="仿宋" w:hAnsi="仿宋" w:eastAsia="仿宋" w:cs="仿宋"/>
          <w:szCs w:val="21"/>
          <w:highlight w:val="none"/>
          <w:u w:val="single"/>
          <w:lang w:val="en-US" w:eastAsia="zh-CN"/>
        </w:rPr>
        <w:t xml:space="preserve">      </w:t>
      </w:r>
    </w:p>
    <w:p w14:paraId="66801542">
      <w:pPr>
        <w:autoSpaceDE w:val="0"/>
        <w:autoSpaceDN w:val="0"/>
        <w:adjustRightInd w:val="0"/>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2、其他与本项目有关的利害关系说明：</w:t>
      </w:r>
    </w:p>
    <w:p w14:paraId="36943AA5">
      <w:pPr>
        <w:autoSpaceDE w:val="0"/>
        <w:autoSpaceDN w:val="0"/>
        <w:adjustRightInd w:val="0"/>
        <w:spacing w:line="360" w:lineRule="auto"/>
        <w:rPr>
          <w:rFonts w:hint="eastAsia" w:ascii="仿宋" w:hAnsi="仿宋" w:eastAsia="仿宋" w:cs="仿宋"/>
          <w:szCs w:val="21"/>
          <w:highlight w:val="none"/>
        </w:rPr>
      </w:pPr>
    </w:p>
    <w:p w14:paraId="64628700">
      <w:pPr>
        <w:autoSpaceDE w:val="0"/>
        <w:autoSpaceDN w:val="0"/>
        <w:adjustRightIn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我单位承诺以上说明真实有效，无虚假内容或隐瞒。</w:t>
      </w:r>
    </w:p>
    <w:p w14:paraId="4E6C2E10">
      <w:pPr>
        <w:rPr>
          <w:rFonts w:hint="eastAsia" w:ascii="仿宋" w:hAnsi="仿宋" w:eastAsia="仿宋" w:cs="仿宋"/>
          <w:sz w:val="24"/>
          <w:szCs w:val="24"/>
          <w:lang w:val="en-US" w:eastAsia="zh-CN"/>
        </w:rPr>
      </w:pPr>
    </w:p>
    <w:p w14:paraId="0FCAD3E4">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35BFEE34">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4670E356">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598B61CA">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1B63216D">
      <w:pPr>
        <w:rPr>
          <w:rFonts w:hint="eastAsia" w:ascii="仿宋" w:hAnsi="仿宋" w:eastAsia="仿宋" w:cs="仿宋"/>
          <w:sz w:val="24"/>
          <w:szCs w:val="24"/>
          <w:lang w:val="en-US" w:eastAsia="zh-CN"/>
        </w:rPr>
      </w:pPr>
    </w:p>
    <w:p w14:paraId="5AE5B1B9">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449E15BC">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供应商应授权合法的人员参加磋商全过程，法定代表人直接参加磋商的，须提供法定代表人身份证明；法定代表人授权他人参加磋商的， 须提供法定代表人授权委托书。</w:t>
      </w:r>
    </w:p>
    <w:p w14:paraId="2970F3B9">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法定代表人身份证明</w:t>
      </w:r>
    </w:p>
    <w:p w14:paraId="09D66617">
      <w:pPr>
        <w:overflowPunct w:val="0"/>
        <w:spacing w:line="360" w:lineRule="auto"/>
        <w:ind w:firstLine="420" w:firstLineChars="200"/>
        <w:rPr>
          <w:rFonts w:hint="eastAsia" w:ascii="仿宋" w:hAnsi="仿宋" w:eastAsia="仿宋" w:cs="仿宋"/>
          <w:szCs w:val="21"/>
          <w:highlight w:val="none"/>
        </w:rPr>
      </w:pPr>
    </w:p>
    <w:p w14:paraId="08D06606">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投标供应商名称：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614581E1">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单位性质：</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172211E0">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地址：</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A5DEBA4">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成立时间：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12C7709D">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经营期限：</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20E74418">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姓名：</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性别：</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年龄：</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职务：</w:t>
      </w:r>
      <w:r>
        <w:rPr>
          <w:rFonts w:hint="eastAsia" w:ascii="仿宋" w:hAnsi="仿宋" w:eastAsia="仿宋" w:cs="仿宋"/>
          <w:szCs w:val="21"/>
          <w:highlight w:val="none"/>
          <w:u w:val="single"/>
        </w:rPr>
        <w:t xml:space="preserve">       </w:t>
      </w:r>
    </w:p>
    <w:p w14:paraId="5BADCDA4">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系</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（投标供应商名称）的法定代表人。</w:t>
      </w:r>
    </w:p>
    <w:p w14:paraId="07AC8336">
      <w:pPr>
        <w:overflowPunct w:val="0"/>
        <w:spacing w:line="480" w:lineRule="auto"/>
        <w:ind w:firstLine="840" w:firstLineChars="400"/>
        <w:rPr>
          <w:rFonts w:hint="eastAsia" w:ascii="仿宋" w:hAnsi="仿宋" w:eastAsia="仿宋" w:cs="仿宋"/>
          <w:szCs w:val="21"/>
          <w:highlight w:val="none"/>
        </w:rPr>
      </w:pPr>
    </w:p>
    <w:p w14:paraId="322ACC2E">
      <w:pPr>
        <w:overflowPunct w:val="0"/>
        <w:spacing w:line="480" w:lineRule="auto"/>
        <w:ind w:firstLine="840" w:firstLineChars="400"/>
        <w:rPr>
          <w:rFonts w:hint="eastAsia" w:ascii="仿宋" w:hAnsi="仿宋" w:eastAsia="仿宋" w:cs="仿宋"/>
          <w:szCs w:val="21"/>
          <w:highlight w:val="none"/>
        </w:rPr>
      </w:pPr>
      <w:r>
        <w:rPr>
          <w:rFonts w:hint="eastAsia" w:ascii="仿宋" w:hAnsi="仿宋" w:eastAsia="仿宋" w:cs="仿宋"/>
          <w:szCs w:val="21"/>
          <w:highlight w:val="none"/>
        </w:rPr>
        <w:t>特此证明。</w:t>
      </w:r>
    </w:p>
    <w:p w14:paraId="5ECD1E7A">
      <w:pPr>
        <w:overflowPunct w:val="0"/>
        <w:spacing w:line="480" w:lineRule="auto"/>
        <w:ind w:firstLine="420" w:firstLineChars="200"/>
        <w:rPr>
          <w:rFonts w:hint="eastAsia" w:ascii="仿宋" w:hAnsi="仿宋" w:eastAsia="仿宋" w:cs="仿宋"/>
          <w:szCs w:val="21"/>
          <w:highlight w:val="none"/>
        </w:rPr>
      </w:pPr>
    </w:p>
    <w:p w14:paraId="73925303">
      <w:pPr>
        <w:overflowPunct w:val="0"/>
        <w:spacing w:line="480" w:lineRule="auto"/>
        <w:ind w:firstLine="420" w:firstLineChars="200"/>
        <w:rPr>
          <w:rFonts w:hint="eastAsia" w:ascii="仿宋" w:hAnsi="仿宋" w:eastAsia="仿宋" w:cs="仿宋"/>
          <w:szCs w:val="21"/>
          <w:highlight w:val="none"/>
        </w:rPr>
      </w:pPr>
    </w:p>
    <w:p w14:paraId="3533F4F4">
      <w:pPr>
        <w:overflowPunct w:val="0"/>
        <w:spacing w:line="480" w:lineRule="auto"/>
        <w:ind w:firstLine="420" w:firstLineChars="200"/>
        <w:rPr>
          <w:rFonts w:hint="eastAsia" w:ascii="仿宋" w:hAnsi="仿宋" w:eastAsia="仿宋" w:cs="仿宋"/>
          <w:szCs w:val="21"/>
          <w:highlight w:val="none"/>
        </w:rPr>
      </w:pPr>
    </w:p>
    <w:p w14:paraId="258964B0">
      <w:pPr>
        <w:overflowPunct w:val="0"/>
        <w:spacing w:line="480" w:lineRule="auto"/>
        <w:ind w:firstLine="3780" w:firstLineChars="1800"/>
        <w:rPr>
          <w:rFonts w:hint="eastAsia" w:ascii="仿宋" w:hAnsi="仿宋" w:eastAsia="仿宋" w:cs="仿宋"/>
          <w:szCs w:val="21"/>
          <w:highlight w:val="none"/>
        </w:rPr>
      </w:pPr>
      <w:r>
        <w:rPr>
          <w:rFonts w:hint="eastAsia" w:ascii="仿宋" w:hAnsi="仿宋" w:eastAsia="仿宋" w:cs="仿宋"/>
          <w:szCs w:val="21"/>
          <w:highlight w:val="none"/>
        </w:rPr>
        <w:t>供应商：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（公章）</w:t>
      </w:r>
    </w:p>
    <w:p w14:paraId="6AA041CB">
      <w:pPr>
        <w:overflowPunct w:val="0"/>
        <w:spacing w:line="480" w:lineRule="auto"/>
        <w:ind w:firstLine="3706" w:firstLineChars="1700"/>
        <w:rPr>
          <w:rFonts w:hint="eastAsia" w:ascii="仿宋" w:hAnsi="仿宋" w:eastAsia="仿宋" w:cs="仿宋"/>
          <w:szCs w:val="21"/>
          <w:highlight w:val="none"/>
          <w:u w:val="single"/>
        </w:rPr>
      </w:pPr>
      <w:r>
        <w:rPr>
          <w:rFonts w:hint="eastAsia" w:ascii="仿宋" w:hAnsi="仿宋" w:eastAsia="仿宋" w:cs="仿宋"/>
          <w:spacing w:val="4"/>
          <w:szCs w:val="21"/>
          <w:highlight w:val="none"/>
        </w:rPr>
        <w:t>日期：</w:t>
      </w:r>
      <w:r>
        <w:rPr>
          <w:rFonts w:hint="eastAsia" w:ascii="仿宋" w:hAnsi="仿宋" w:eastAsia="仿宋" w:cs="仿宋"/>
          <w:szCs w:val="21"/>
          <w:highlight w:val="none"/>
        </w:rPr>
        <w:t>年  月  日</w:t>
      </w:r>
    </w:p>
    <w:p w14:paraId="235DAD58">
      <w:pPr>
        <w:overflowPunct w:val="0"/>
        <w:spacing w:line="480" w:lineRule="auto"/>
        <w:ind w:left="109" w:leftChars="51" w:hanging="2"/>
        <w:jc w:val="center"/>
        <w:rPr>
          <w:rFonts w:hint="eastAsia" w:ascii="仿宋" w:hAnsi="仿宋" w:eastAsia="仿宋" w:cs="仿宋"/>
          <w:szCs w:val="21"/>
          <w:highlight w:val="none"/>
        </w:rPr>
      </w:pPr>
    </w:p>
    <w:p w14:paraId="3753ADB8">
      <w:pPr>
        <w:overflowPunct w:val="0"/>
        <w:spacing w:line="480" w:lineRule="auto"/>
        <w:ind w:left="109" w:leftChars="51" w:hanging="2"/>
        <w:jc w:val="center"/>
        <w:rPr>
          <w:rFonts w:hint="eastAsia" w:ascii="仿宋" w:hAnsi="仿宋" w:eastAsia="仿宋" w:cs="仿宋"/>
          <w:szCs w:val="21"/>
          <w:highlight w:val="none"/>
        </w:rPr>
      </w:pPr>
    </w:p>
    <w:p w14:paraId="777C3D5C">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34942596">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7AEF0125">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67C3A8F2">
      <w:pPr>
        <w:overflowPunct w:val="0"/>
        <w:spacing w:line="360" w:lineRule="auto"/>
        <w:jc w:val="center"/>
        <w:outlineLvl w:val="1"/>
        <w:rPr>
          <w:rFonts w:hint="eastAsia" w:ascii="仿宋" w:hAnsi="仿宋" w:eastAsia="仿宋" w:cs="仿宋"/>
          <w:szCs w:val="21"/>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法人授权委托书</w:t>
      </w:r>
    </w:p>
    <w:p w14:paraId="31568FF0">
      <w:pPr>
        <w:overflowPunct w:val="0"/>
        <w:spacing w:line="480" w:lineRule="auto"/>
        <w:ind w:left="109" w:leftChars="52" w:firstLine="525" w:firstLineChars="250"/>
        <w:rPr>
          <w:rFonts w:hint="eastAsia" w:ascii="仿宋" w:hAnsi="仿宋" w:eastAsia="仿宋" w:cs="仿宋"/>
          <w:szCs w:val="21"/>
          <w:highlight w:val="none"/>
        </w:rPr>
      </w:pPr>
      <w:r>
        <w:rPr>
          <w:rFonts w:hint="eastAsia" w:ascii="仿宋" w:hAnsi="仿宋" w:eastAsia="仿宋" w:cs="仿宋"/>
          <w:szCs w:val="21"/>
          <w:highlight w:val="none"/>
        </w:rPr>
        <w:t>本授权委托书声明：我</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（法定代表人姓名）系注册于</w:t>
      </w:r>
      <w:r>
        <w:rPr>
          <w:rFonts w:hint="eastAsia" w:ascii="仿宋" w:hAnsi="仿宋" w:eastAsia="仿宋" w:cs="仿宋"/>
          <w:szCs w:val="21"/>
          <w:highlight w:val="none"/>
          <w:u w:val="single"/>
        </w:rPr>
        <w:t xml:space="preserve">  （投标供应商地址）     </w:t>
      </w:r>
      <w:r>
        <w:rPr>
          <w:rFonts w:hint="eastAsia" w:ascii="仿宋" w:hAnsi="仿宋" w:eastAsia="仿宋" w:cs="仿宋"/>
          <w:szCs w:val="21"/>
          <w:highlight w:val="none"/>
        </w:rPr>
        <w:t>的</w:t>
      </w:r>
      <w:r>
        <w:rPr>
          <w:rFonts w:hint="eastAsia" w:ascii="仿宋" w:hAnsi="仿宋" w:eastAsia="仿宋" w:cs="仿宋"/>
          <w:szCs w:val="21"/>
          <w:highlight w:val="none"/>
          <w:u w:val="single"/>
        </w:rPr>
        <w:t xml:space="preserve">        （投标供应商名称）</w:t>
      </w:r>
      <w:r>
        <w:rPr>
          <w:rFonts w:hint="eastAsia" w:ascii="仿宋" w:hAnsi="仿宋" w:eastAsia="仿宋" w:cs="仿宋"/>
          <w:szCs w:val="21"/>
          <w:highlight w:val="none"/>
        </w:rPr>
        <w:t>的法定代表人，现授权</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（被授权人姓名、职务）为我公司合法代理人，就签署</w:t>
      </w:r>
      <w:r>
        <w:rPr>
          <w:rFonts w:hint="eastAsia" w:ascii="仿宋" w:hAnsi="仿宋" w:eastAsia="仿宋" w:cs="仿宋"/>
          <w:szCs w:val="21"/>
          <w:highlight w:val="none"/>
          <w:u w:val="single"/>
        </w:rPr>
        <w:t xml:space="preserve">  （项目名称）（采购编号）     </w:t>
      </w:r>
      <w:r>
        <w:rPr>
          <w:rFonts w:hint="eastAsia" w:ascii="仿宋" w:hAnsi="仿宋" w:eastAsia="仿宋" w:cs="仿宋"/>
          <w:szCs w:val="21"/>
          <w:highlight w:val="none"/>
        </w:rPr>
        <w:t>的</w:t>
      </w:r>
      <w:r>
        <w:rPr>
          <w:rFonts w:hint="eastAsia" w:ascii="仿宋" w:hAnsi="仿宋" w:eastAsia="仿宋" w:cs="仿宋"/>
          <w:szCs w:val="21"/>
          <w:highlight w:val="none"/>
          <w:lang w:val="en-US" w:eastAsia="zh-CN"/>
        </w:rPr>
        <w:t>磋商</w:t>
      </w:r>
      <w:r>
        <w:rPr>
          <w:rFonts w:hint="eastAsia" w:ascii="仿宋" w:hAnsi="仿宋" w:eastAsia="仿宋" w:cs="仿宋"/>
          <w:szCs w:val="21"/>
          <w:highlight w:val="none"/>
        </w:rPr>
        <w:t>及合同的</w:t>
      </w:r>
      <w:r>
        <w:rPr>
          <w:rFonts w:hint="eastAsia" w:ascii="仿宋" w:hAnsi="仿宋" w:eastAsia="仿宋" w:cs="仿宋"/>
          <w:szCs w:val="21"/>
          <w:highlight w:val="none"/>
          <w:lang w:val="en-US" w:eastAsia="zh-CN"/>
        </w:rPr>
        <w:t>执</w:t>
      </w:r>
      <w:r>
        <w:rPr>
          <w:rFonts w:hint="eastAsia" w:ascii="仿宋" w:hAnsi="仿宋" w:eastAsia="仿宋" w:cs="仿宋"/>
          <w:szCs w:val="21"/>
          <w:highlight w:val="none"/>
        </w:rPr>
        <w:t>行和完成，以本公司名义处理一切与之有关的事宜。</w:t>
      </w:r>
    </w:p>
    <w:p w14:paraId="1379DB21">
      <w:pPr>
        <w:overflowPunct w:val="0"/>
        <w:spacing w:line="360" w:lineRule="auto"/>
        <w:ind w:left="109" w:leftChars="51" w:hanging="2"/>
        <w:rPr>
          <w:rFonts w:hint="eastAsia" w:ascii="仿宋" w:hAnsi="仿宋" w:eastAsia="仿宋" w:cs="仿宋"/>
          <w:szCs w:val="21"/>
          <w:highlight w:val="none"/>
        </w:rPr>
      </w:pPr>
    </w:p>
    <w:p w14:paraId="7A356B26">
      <w:pPr>
        <w:overflowPunct w:val="0"/>
        <w:spacing w:line="360" w:lineRule="auto"/>
        <w:ind w:left="109" w:leftChars="51" w:hanging="2"/>
        <w:rPr>
          <w:rFonts w:hint="eastAsia" w:ascii="仿宋" w:hAnsi="仿宋" w:eastAsia="仿宋" w:cs="仿宋"/>
          <w:szCs w:val="21"/>
          <w:highlight w:val="none"/>
        </w:rPr>
      </w:pPr>
      <w:r>
        <w:rPr>
          <w:rFonts w:hint="eastAsia" w:ascii="仿宋" w:hAnsi="仿宋" w:eastAsia="仿宋" w:cs="仿宋"/>
          <w:szCs w:val="21"/>
          <w:highlight w:val="none"/>
        </w:rPr>
        <w:t xml:space="preserve">         代理人无转委托权，特此委托。</w:t>
      </w:r>
    </w:p>
    <w:p w14:paraId="2D8BA781">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法人代表签字或盖章：                   被授权人签字：</w:t>
      </w:r>
    </w:p>
    <w:p w14:paraId="2C52B6E4">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职        务：                         职        务：</w:t>
      </w:r>
    </w:p>
    <w:p w14:paraId="300031A0">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身  份 证 号：                         身  份 证 号：</w:t>
      </w:r>
    </w:p>
    <w:p w14:paraId="41EB5AB7">
      <w:pPr>
        <w:overflowPunct w:val="0"/>
        <w:spacing w:line="480" w:lineRule="auto"/>
        <w:ind w:firstLine="210" w:firstLineChars="100"/>
        <w:rPr>
          <w:rFonts w:hint="eastAsia" w:ascii="仿宋" w:hAnsi="仿宋" w:eastAsia="仿宋" w:cs="仿宋"/>
          <w:bCs/>
          <w:szCs w:val="21"/>
          <w:highlight w:val="none"/>
        </w:rPr>
      </w:pPr>
      <w:r>
        <w:rPr>
          <w:rFonts w:hint="eastAsia" w:ascii="仿宋" w:hAnsi="仿宋" w:eastAsia="仿宋" w:cs="仿宋"/>
          <w:szCs w:val="21"/>
          <w:highlight w:val="none"/>
        </w:rPr>
        <w:t>附：法定代表人、被授权人身份证复印件。</w:t>
      </w:r>
    </w:p>
    <w:tbl>
      <w:tblPr>
        <w:tblStyle w:val="8"/>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8"/>
        <w:gridCol w:w="4556"/>
      </w:tblGrid>
      <w:tr w14:paraId="395BA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5" w:hRule="atLeast"/>
        </w:trPr>
        <w:tc>
          <w:tcPr>
            <w:tcW w:w="4298" w:type="dxa"/>
            <w:tcBorders>
              <w:top w:val="single" w:color="auto" w:sz="4" w:space="0"/>
              <w:left w:val="single" w:color="auto" w:sz="4" w:space="0"/>
              <w:bottom w:val="single" w:color="auto" w:sz="4" w:space="0"/>
              <w:right w:val="single" w:color="auto" w:sz="4" w:space="0"/>
            </w:tcBorders>
            <w:noWrap w:val="0"/>
            <w:vAlign w:val="center"/>
          </w:tcPr>
          <w:p w14:paraId="2AA71F7F">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0729EA35">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c>
          <w:tcPr>
            <w:tcW w:w="4556" w:type="dxa"/>
            <w:tcBorders>
              <w:left w:val="single" w:color="auto" w:sz="4" w:space="0"/>
            </w:tcBorders>
            <w:noWrap w:val="0"/>
            <w:vAlign w:val="center"/>
          </w:tcPr>
          <w:p w14:paraId="61E30649">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2F83EAD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r>
      <w:tr w14:paraId="7824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298" w:type="dxa"/>
            <w:tcBorders>
              <w:top w:val="single" w:color="auto" w:sz="4" w:space="0"/>
              <w:left w:val="single" w:color="auto" w:sz="4" w:space="0"/>
              <w:bottom w:val="single" w:color="auto" w:sz="4" w:space="0"/>
              <w:right w:val="single" w:color="auto" w:sz="4" w:space="0"/>
            </w:tcBorders>
            <w:noWrap w:val="0"/>
            <w:vAlign w:val="center"/>
          </w:tcPr>
          <w:p w14:paraId="7BFC670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56FD84A3">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c>
          <w:tcPr>
            <w:tcW w:w="4556" w:type="dxa"/>
            <w:tcBorders>
              <w:left w:val="single" w:color="auto" w:sz="4" w:space="0"/>
            </w:tcBorders>
            <w:noWrap w:val="0"/>
            <w:vAlign w:val="center"/>
          </w:tcPr>
          <w:p w14:paraId="36293F9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464B2373">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r>
    </w:tbl>
    <w:p w14:paraId="330B68B2">
      <w:pPr>
        <w:overflowPunct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（本授权的有效期为磋商之日起90个日历日）</w:t>
      </w:r>
    </w:p>
    <w:p w14:paraId="260F45C3">
      <w:pPr>
        <w:overflowPunct w:val="0"/>
        <w:ind w:firstLine="5565" w:firstLineChars="2650"/>
        <w:rPr>
          <w:rFonts w:hint="eastAsia" w:ascii="仿宋" w:hAnsi="仿宋" w:eastAsia="仿宋" w:cs="仿宋"/>
          <w:szCs w:val="21"/>
          <w:highlight w:val="none"/>
        </w:rPr>
      </w:pPr>
    </w:p>
    <w:p w14:paraId="5CA783C6">
      <w:pPr>
        <w:overflowPunct w:val="0"/>
        <w:spacing w:line="360" w:lineRule="auto"/>
        <w:ind w:firstLine="5565" w:firstLineChars="2650"/>
        <w:rPr>
          <w:rFonts w:hint="eastAsia" w:ascii="仿宋" w:hAnsi="仿宋" w:eastAsia="仿宋" w:cs="仿宋"/>
          <w:szCs w:val="21"/>
          <w:highlight w:val="none"/>
        </w:rPr>
      </w:pPr>
      <w:r>
        <w:rPr>
          <w:rFonts w:hint="eastAsia" w:ascii="仿宋" w:hAnsi="仿宋" w:eastAsia="仿宋" w:cs="仿宋"/>
          <w:szCs w:val="21"/>
          <w:highlight w:val="none"/>
        </w:rPr>
        <w:t>供应商（公章）</w:t>
      </w:r>
    </w:p>
    <w:p w14:paraId="4D81F95F">
      <w:pPr>
        <w:overflowPunct w:val="0"/>
        <w:spacing w:line="480" w:lineRule="auto"/>
        <w:ind w:firstLine="5668" w:firstLineChars="2600"/>
        <w:rPr>
          <w:rFonts w:hint="eastAsia" w:ascii="仿宋" w:hAnsi="仿宋" w:eastAsia="仿宋" w:cs="仿宋"/>
          <w:szCs w:val="21"/>
          <w:highlight w:val="none"/>
          <w:u w:val="single"/>
        </w:rPr>
      </w:pPr>
      <w:r>
        <w:rPr>
          <w:rFonts w:hint="eastAsia" w:ascii="仿宋" w:hAnsi="仿宋" w:eastAsia="仿宋" w:cs="仿宋"/>
          <w:spacing w:val="4"/>
          <w:szCs w:val="21"/>
          <w:highlight w:val="none"/>
        </w:rPr>
        <w:t>日期：</w:t>
      </w:r>
      <w:r>
        <w:rPr>
          <w:rFonts w:hint="eastAsia" w:ascii="仿宋" w:hAnsi="仿宋" w:eastAsia="仿宋" w:cs="仿宋"/>
          <w:szCs w:val="21"/>
          <w:highlight w:val="none"/>
        </w:rPr>
        <w:t>年  月  日</w:t>
      </w:r>
    </w:p>
    <w:p w14:paraId="39AF0E9D">
      <w:pPr>
        <w:pStyle w:val="11"/>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本项目不接受联合体磋商。</w:t>
      </w:r>
    </w:p>
    <w:p w14:paraId="6C942415">
      <w:pPr>
        <w:overflowPunct w:val="0"/>
        <w:spacing w:line="360" w:lineRule="auto"/>
        <w:jc w:val="center"/>
        <w:rPr>
          <w:rFonts w:hint="eastAsia" w:ascii="仿宋" w:hAnsi="仿宋" w:eastAsia="仿宋" w:cs="仿宋"/>
          <w:b/>
          <w:bCs/>
          <w:spacing w:val="4"/>
          <w:szCs w:val="21"/>
          <w:highlight w:val="none"/>
          <w:u w:val="single"/>
          <w:lang w:val="en-US" w:eastAsia="zh-CN"/>
        </w:rPr>
      </w:pPr>
      <w:r>
        <w:rPr>
          <w:rFonts w:hint="eastAsia" w:ascii="仿宋" w:hAnsi="仿宋" w:eastAsia="仿宋" w:cs="仿宋"/>
          <w:b/>
          <w:bCs/>
          <w:sz w:val="24"/>
          <w:szCs w:val="24"/>
          <w:lang w:val="en-US" w:eastAsia="zh-CN"/>
        </w:rPr>
        <w:t>非</w:t>
      </w:r>
      <w:r>
        <w:rPr>
          <w:rFonts w:hint="eastAsia" w:ascii="仿宋" w:hAnsi="仿宋" w:eastAsia="仿宋" w:cs="仿宋"/>
          <w:b/>
          <w:bCs/>
          <w:sz w:val="24"/>
          <w:szCs w:val="24"/>
        </w:rPr>
        <w:t>联合体磋商</w:t>
      </w:r>
      <w:r>
        <w:rPr>
          <w:rFonts w:hint="eastAsia" w:ascii="仿宋" w:hAnsi="仿宋" w:eastAsia="仿宋" w:cs="仿宋"/>
          <w:b/>
          <w:bCs/>
          <w:sz w:val="24"/>
          <w:szCs w:val="24"/>
          <w:lang w:val="en-US" w:eastAsia="zh-CN"/>
        </w:rPr>
        <w:t>声明</w:t>
      </w:r>
    </w:p>
    <w:p w14:paraId="7C97BBF0">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4AD8B2BA">
      <w:pPr>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067EB683">
      <w:pPr>
        <w:pStyle w:val="4"/>
        <w:rPr>
          <w:rFonts w:hint="eastAsia" w:ascii="仿宋" w:hAnsi="仿宋" w:eastAsia="仿宋" w:cs="仿宋"/>
          <w:color w:val="auto"/>
          <w:kern w:val="0"/>
        </w:rPr>
      </w:pPr>
      <w:r>
        <w:rPr>
          <w:rFonts w:hint="eastAsia" w:ascii="仿宋" w:hAnsi="仿宋" w:eastAsia="仿宋" w:cs="仿宋"/>
        </w:rPr>
        <w:t xml:space="preserve">    </w:t>
      </w:r>
      <w:r>
        <w:rPr>
          <w:rFonts w:hint="eastAsia" w:ascii="仿宋" w:hAnsi="仿宋" w:eastAsia="仿宋" w:cs="仿宋"/>
          <w:color w:val="auto"/>
          <w:kern w:val="0"/>
        </w:rPr>
        <w:t>我单位</w:t>
      </w:r>
      <w:r>
        <w:rPr>
          <w:rFonts w:hint="eastAsia" w:ascii="仿宋" w:hAnsi="仿宋" w:eastAsia="仿宋" w:cs="仿宋"/>
          <w:color w:val="auto"/>
          <w:kern w:val="0"/>
          <w:lang w:val="en-US" w:eastAsia="zh-CN"/>
        </w:rPr>
        <w:t>非</w:t>
      </w:r>
      <w:r>
        <w:rPr>
          <w:rFonts w:hint="eastAsia" w:ascii="仿宋" w:hAnsi="仿宋" w:eastAsia="仿宋" w:cs="仿宋"/>
          <w:color w:val="auto"/>
          <w:kern w:val="0"/>
        </w:rPr>
        <w:t>联合体参与</w:t>
      </w:r>
      <w:r>
        <w:rPr>
          <w:rFonts w:hint="eastAsia" w:ascii="仿宋" w:hAnsi="仿宋" w:eastAsia="仿宋" w:cs="仿宋"/>
          <w:color w:val="auto"/>
          <w:kern w:val="0"/>
          <w:lang w:val="en-US" w:eastAsia="zh-CN"/>
        </w:rPr>
        <w:t>本项目磋商</w:t>
      </w:r>
      <w:r>
        <w:rPr>
          <w:rFonts w:hint="eastAsia" w:ascii="仿宋" w:hAnsi="仿宋" w:eastAsia="仿宋" w:cs="仿宋"/>
          <w:color w:val="auto"/>
          <w:kern w:val="0"/>
        </w:rPr>
        <w:t>。</w:t>
      </w:r>
    </w:p>
    <w:p w14:paraId="18912809">
      <w:pPr>
        <w:pStyle w:val="4"/>
        <w:rPr>
          <w:rFonts w:hint="eastAsia" w:ascii="仿宋" w:hAnsi="仿宋" w:eastAsia="仿宋" w:cs="仿宋"/>
        </w:rPr>
      </w:pPr>
    </w:p>
    <w:p w14:paraId="1C3F7E33">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6C313FBA">
      <w:pPr>
        <w:rPr>
          <w:rFonts w:hint="eastAsia" w:ascii="仿宋" w:hAnsi="仿宋" w:eastAsia="仿宋" w:cs="仿宋"/>
          <w:sz w:val="24"/>
          <w:szCs w:val="24"/>
          <w:lang w:val="en-US" w:eastAsia="zh-CN"/>
        </w:rPr>
      </w:pPr>
    </w:p>
    <w:p w14:paraId="3174C6F0">
      <w:pPr>
        <w:overflowPunct w:val="0"/>
        <w:spacing w:line="480" w:lineRule="auto"/>
        <w:ind w:firstLine="3780" w:firstLineChars="1800"/>
        <w:rPr>
          <w:rFonts w:hint="eastAsia" w:ascii="仿宋" w:hAnsi="仿宋" w:eastAsia="仿宋" w:cs="仿宋"/>
          <w:szCs w:val="21"/>
          <w:highlight w:val="none"/>
        </w:rPr>
      </w:pPr>
      <w:r>
        <w:rPr>
          <w:rFonts w:hint="eastAsia" w:ascii="仿宋" w:hAnsi="仿宋" w:eastAsia="仿宋" w:cs="仿宋"/>
          <w:szCs w:val="21"/>
          <w:highlight w:val="none"/>
        </w:rPr>
        <w:t>供应商：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（公章）</w:t>
      </w:r>
    </w:p>
    <w:p w14:paraId="5D6A961E">
      <w:pPr>
        <w:overflowPunct w:val="0"/>
        <w:spacing w:line="480" w:lineRule="auto"/>
        <w:ind w:firstLine="3706" w:firstLineChars="1700"/>
        <w:rPr>
          <w:rFonts w:hint="eastAsia" w:ascii="仿宋" w:hAnsi="仿宋" w:eastAsia="仿宋" w:cs="仿宋"/>
          <w:szCs w:val="21"/>
          <w:highlight w:val="none"/>
          <w:u w:val="single"/>
        </w:rPr>
      </w:pPr>
      <w:r>
        <w:rPr>
          <w:rFonts w:hint="eastAsia" w:ascii="仿宋" w:hAnsi="仿宋" w:eastAsia="仿宋" w:cs="仿宋"/>
          <w:spacing w:val="4"/>
          <w:szCs w:val="21"/>
          <w:highlight w:val="none"/>
        </w:rPr>
        <w:t>日期：</w:t>
      </w:r>
      <w:r>
        <w:rPr>
          <w:rFonts w:hint="eastAsia" w:ascii="仿宋" w:hAnsi="仿宋" w:eastAsia="仿宋" w:cs="仿宋"/>
          <w:szCs w:val="21"/>
          <w:highlight w:val="none"/>
        </w:rPr>
        <w:t>年  月  日</w:t>
      </w:r>
    </w:p>
    <w:p w14:paraId="50EF3F8F">
      <w:pPr>
        <w:rPr>
          <w:rFonts w:hint="eastAsia" w:ascii="仿宋" w:hAnsi="仿宋" w:eastAsia="仿宋" w:cs="仿宋"/>
          <w:sz w:val="24"/>
          <w:szCs w:val="24"/>
          <w:lang w:val="en-US" w:eastAsia="zh-CN"/>
        </w:rPr>
      </w:pPr>
    </w:p>
    <w:p w14:paraId="6338189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6D6F8559">
      <w:pPr>
        <w:pStyle w:val="11"/>
        <w:numPr>
          <w:ilvl w:val="0"/>
          <w:numId w:val="0"/>
        </w:num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p w14:paraId="6C51FF39">
      <w:pPr>
        <w:rPr>
          <w:sz w:val="24"/>
          <w:szCs w:val="24"/>
        </w:rPr>
      </w:pPr>
    </w:p>
    <w:p w14:paraId="066EDFDC">
      <w:pPr>
        <w:pStyle w:val="4"/>
        <w:rPr>
          <w:sz w:val="24"/>
          <w:szCs w:val="24"/>
        </w:rPr>
      </w:pPr>
    </w:p>
    <w:p w14:paraId="09D71602">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08E87A0A"/>
    <w:rsid w:val="11716160"/>
    <w:rsid w:val="467852BF"/>
    <w:rsid w:val="62AB3B53"/>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qFormat/>
    <w:uiPriority w:val="0"/>
    <w:pPr>
      <w:tabs>
        <w:tab w:val="left" w:pos="8640"/>
      </w:tabs>
      <w:ind w:firstLine="420"/>
    </w:pPr>
    <w:rPr>
      <w:rFonts w:ascii="楷体_GB2312" w:eastAsia="楷体_GB2312"/>
      <w:color w:val="000000"/>
      <w:kern w:val="0"/>
      <w:sz w:val="28"/>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kern w:val="0"/>
      <w:sz w:val="18"/>
    </w:rPr>
  </w:style>
  <w:style w:type="paragraph" w:customStyle="1" w:styleId="10">
    <w:name w:val="列表段落1"/>
    <w:basedOn w:val="1"/>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98</Words>
  <Characters>98</Characters>
  <Lines>1</Lines>
  <Paragraphs>1</Paragraphs>
  <TotalTime>13</TotalTime>
  <ScaleCrop>false</ScaleCrop>
  <LinksUpToDate>false</LinksUpToDate>
  <CharactersWithSpaces>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牛马人的工具</cp:lastModifiedBy>
  <dcterms:modified xsi:type="dcterms:W3CDTF">2025-06-20T08:12:28Z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eyJoZGlkIjoiOTM5NzBkN2MyOGNiMzI0YjFmMDU1Yjc5OGI0MTNmZjEiLCJ1c2VySWQiOiIzNzYzOTYwNDUifQ==</vt:lpwstr>
  </property>
  <property fmtid="{D5CDD505-2E9C-101B-9397-08002B2CF9AE}" pid="4" name="ICV">
    <vt:lpwstr>FF88FDBAFCAE4C29B7828616873432F8_12</vt:lpwstr>
  </property>
</Properties>
</file>