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22028">
      <w:r>
        <w:rPr>
          <w:rFonts w:hint="eastAsia"/>
          <w:highlight w:val="none"/>
          <w:lang w:val="en-US" w:eastAsia="zh-CN"/>
        </w:rPr>
        <w:t>附件：投标产品销售资格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B78A5"/>
    <w:rsid w:val="0D1B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2025-08-21T05:50:00Z</dcterms:created>
  <dc:creator>xxxx.</dc:creator>
  <cp:lastModifiedBy>xxxx.</cp:lastModifiedBy>
  <dcterms:modified xsi:type="dcterms:W3CDTF">2025-08-21T05:52:03Z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462542D29EB64E69902E44982C046A6D_11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