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9D0BAB">
      <w:pPr>
        <w:pStyle w:val="2"/>
        <w:ind w:firstLine="720"/>
        <w:jc w:val="center"/>
        <w:outlineLvl w:val="2"/>
        <w:rPr>
          <w:rFonts w:ascii="宋体" w:hAnsi="宋体" w:eastAsia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协商响应声明书</w:t>
      </w:r>
    </w:p>
    <w:p w14:paraId="210CD9BA">
      <w:pPr>
        <w:pStyle w:val="2"/>
        <w:spacing w:line="360" w:lineRule="auto"/>
        <w:ind w:firstLine="442"/>
        <w:rPr>
          <w:rFonts w:ascii="宋体" w:hAnsi="宋体" w:eastAsia="宋体" w:cs="宋体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西安建工建设工程招标有限公司：</w:t>
      </w:r>
    </w:p>
    <w:p w14:paraId="5A4B2A05">
      <w:pPr>
        <w:pStyle w:val="2"/>
        <w:spacing w:line="360" w:lineRule="auto"/>
        <w:ind w:firstLine="440"/>
        <w:rPr>
          <w:rFonts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我方（供应商名称），就参加  采购项目（项目编号：）单一来源协商事宜，在此郑重声明：</w:t>
      </w:r>
    </w:p>
    <w:p w14:paraId="6BEB0215">
      <w:pPr>
        <w:pStyle w:val="2"/>
        <w:spacing w:line="360" w:lineRule="auto"/>
        <w:ind w:firstLine="440"/>
        <w:rPr>
          <w:rFonts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1.我方所提交的响应文件全部真实有效；</w:t>
      </w:r>
    </w:p>
    <w:p w14:paraId="64A710B0">
      <w:pPr>
        <w:pStyle w:val="2"/>
        <w:spacing w:line="360" w:lineRule="auto"/>
        <w:ind w:firstLine="440"/>
        <w:rPr>
          <w:rFonts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2.我方近3年来无违规违法经营受到责令停产(或停止经营)、吊销生产许可证（或经营许可证）、较大数额罚款（举行听证会的）等行政处罚的情形存在；</w:t>
      </w:r>
    </w:p>
    <w:p w14:paraId="05E81607">
      <w:pPr>
        <w:pStyle w:val="2"/>
        <w:spacing w:line="360" w:lineRule="auto"/>
        <w:ind w:firstLine="440"/>
        <w:rPr>
          <w:rFonts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3.我方无企业财产被查封、冻结或处于破产状态或严重亏损状态等情形存在；</w:t>
      </w:r>
    </w:p>
    <w:p w14:paraId="0C661DBC">
      <w:pPr>
        <w:pStyle w:val="2"/>
        <w:spacing w:line="360" w:lineRule="auto"/>
        <w:ind w:firstLine="440"/>
        <w:rPr>
          <w:rFonts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4.我方承诺在协商过程中，不出让协商资格，不向采购人、采购代理机构和协商小组成员行贿；</w:t>
      </w:r>
    </w:p>
    <w:p w14:paraId="0FDEE5A1">
      <w:pPr>
        <w:pStyle w:val="2"/>
        <w:spacing w:line="360" w:lineRule="auto"/>
        <w:ind w:firstLine="440"/>
        <w:rPr>
          <w:rFonts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5.我方参加本次政府采购活动近3年内，在经营活动中没有重大违法记录；</w:t>
      </w:r>
    </w:p>
    <w:p w14:paraId="72ABD8DF">
      <w:pPr>
        <w:pStyle w:val="2"/>
        <w:spacing w:line="360" w:lineRule="auto"/>
        <w:ind w:firstLine="440"/>
        <w:rPr>
          <w:rFonts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6.我方在提交响应文件时，未被列入政府采购严重违法失信行为记录名单、失信被执行人、重大税收违法案件当事人名单。</w:t>
      </w:r>
    </w:p>
    <w:p w14:paraId="56F51A49">
      <w:pPr>
        <w:pStyle w:val="2"/>
        <w:spacing w:line="360" w:lineRule="auto"/>
        <w:ind w:firstLine="440"/>
        <w:rPr>
          <w:rFonts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以上声明若有违反，一经查实，我方愿意接受政府有关部门的相应处罚，并愿意承担由此带来的法律后果。</w:t>
      </w:r>
    </w:p>
    <w:p w14:paraId="52ED7481">
      <w:pPr>
        <w:pStyle w:val="2"/>
        <w:spacing w:line="360" w:lineRule="auto"/>
        <w:ind w:firstLine="440"/>
        <w:rPr>
          <w:rFonts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18BFF8FB">
      <w:pPr>
        <w:pStyle w:val="2"/>
        <w:spacing w:line="480" w:lineRule="auto"/>
        <w:ind w:firstLine="440"/>
        <w:rPr>
          <w:rFonts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特此声明！</w:t>
      </w:r>
    </w:p>
    <w:p w14:paraId="6CD104D5">
      <w:pPr>
        <w:pStyle w:val="2"/>
        <w:spacing w:line="480" w:lineRule="auto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46784B54">
      <w:pPr>
        <w:pStyle w:val="2"/>
        <w:spacing w:line="480" w:lineRule="auto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2010F42D">
      <w:pP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3FEF4F29">
      <w:pP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5FC49C7F">
      <w:pP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05276489">
      <w:pPr>
        <w:pStyle w:val="2"/>
        <w:spacing w:line="480" w:lineRule="auto"/>
        <w:ind w:firstLine="440"/>
        <w:rPr>
          <w:rFonts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6F791399">
      <w:pPr>
        <w:pStyle w:val="2"/>
        <w:spacing w:line="480" w:lineRule="auto"/>
        <w:ind w:firstLine="440"/>
        <w:rPr>
          <w:rFonts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声  明  人：(供应商名称、盖单位章)</w:t>
      </w:r>
    </w:p>
    <w:p w14:paraId="15C45763">
      <w:pPr>
        <w:pStyle w:val="2"/>
        <w:spacing w:line="480" w:lineRule="auto"/>
        <w:ind w:firstLine="440"/>
        <w:rPr>
          <w:rFonts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日      期：</w:t>
      </w:r>
    </w:p>
    <w:p w14:paraId="473F6A07">
      <w:pP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26D5E817">
      <w:pPr>
        <w:pStyle w:val="5"/>
        <w:jc w:val="center"/>
        <w:outlineLvl w:val="1"/>
        <w:rPr>
          <w:rFonts w:hint="default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2E0FEC7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C7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2025-08-25T10:25:17Z</dcterms:created>
  <dc:creator>Administrator</dc:creator>
  <cp:lastModifiedBy>泽元不迷糊</cp:lastModifiedBy>
  <dcterms:modified xsi:type="dcterms:W3CDTF">2025-08-25T10:25:30Z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eyJoZGlkIjoiNTU5NWViNGQ2ZDJiMzM1ZGU4N2ZmNTg2MjhhOTdhYTEiLCJ1c2VySWQiOiIxODg0NjE1NyJ9</vt:lpwstr>
  </property>
  <property fmtid="{D5CDD505-2E9C-101B-9397-08002B2CF9AE}" pid="4" name="ICV">
    <vt:lpwstr>911E8817F4CC4242AF7FB5913E711B7C_12</vt:lpwstr>
  </property>
</Properties>
</file>