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版本号：ZX2025-08-0720250903002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中药标本储存展示项目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ZX2025-08-07</w:t>
      </w:r>
      <w:r>
        <w:br/>
      </w:r>
      <w:r>
        <w:br/>
      </w:r>
      <w:r>
        <w:br/>
      </w:r>
    </w:p>
    <w:p>
      <w:pPr>
        <w:pStyle w:val="null3"/>
        <w:jc w:val="center"/>
        <w:outlineLvl w:val="2"/>
      </w:pPr>
      <w:r>
        <w:rPr>
          <w:rFonts w:ascii="仿宋_GB2312" w:hAnsi="仿宋_GB2312" w:cs="仿宋_GB2312" w:eastAsia="仿宋_GB2312"/>
          <w:sz w:val="28"/>
          <w:b/>
        </w:rPr>
        <w:t>西安市食品药品检验所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西安市食品药品检验所</w:t>
      </w:r>
      <w:r>
        <w:rPr>
          <w:rFonts w:ascii="仿宋_GB2312" w:hAnsi="仿宋_GB2312" w:cs="仿宋_GB2312" w:eastAsia="仿宋_GB2312"/>
        </w:rPr>
        <w:t>委托，拟对</w:t>
      </w:r>
      <w:r>
        <w:rPr>
          <w:rFonts w:ascii="仿宋_GB2312" w:hAnsi="仿宋_GB2312" w:cs="仿宋_GB2312" w:eastAsia="仿宋_GB2312"/>
        </w:rPr>
        <w:t>中药标本储存展示项目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ZX2025-08-07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中药标本储存展示项目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本项目为中药标本储存展示项目。具体内容详见招标文件第3章。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采购包1（中药标本储存展示项目）：属于专门面向中小企业采购。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西安市食品药品检验所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陕西省西安市长安区仓台西路889号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029-89058000-9509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 张爽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西安市食品药品检验所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西安市食品药品检验所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西安市食品药品检验所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联系人：王宇轩、张婷</w:t>
      </w:r>
    </w:p>
    <w:p>
      <w:pPr>
        <w:pStyle w:val="null3"/>
      </w:pPr>
      <w:r>
        <w:rPr>
          <w:rFonts w:ascii="仿宋_GB2312" w:hAnsi="仿宋_GB2312" w:cs="仿宋_GB2312" w:eastAsia="仿宋_GB2312"/>
        </w:rPr>
        <w:t>联系电话：029-88110800转8025（493059132@qq.com）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本项目为中药标本储存展示项目。具体内容详见招标文件第3章。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621,000.00</w:t>
      </w:r>
    </w:p>
    <w:p>
      <w:pPr>
        <w:pStyle w:val="null3"/>
      </w:pPr>
      <w:r>
        <w:rPr>
          <w:rFonts w:ascii="仿宋_GB2312" w:hAnsi="仿宋_GB2312" w:cs="仿宋_GB2312" w:eastAsia="仿宋_GB2312"/>
        </w:rPr>
        <w:t>采购包最高限价（元）: 621,000.00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中药标本储存展示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标的名称：中药标本储存展示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导览讲解系统</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85000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标本储藏柜</w:t>
                  </w:r>
                </w:p>
              </w:tc>
              <w:tc>
                <w:tcPr>
                  <w:tcW w:type="dxa" w:w="426"/>
                </w:tcPr>
                <w:p>
                  <w:pPr>
                    <w:pStyle w:val="null3"/>
                  </w:pPr>
                  <w:r>
                    <w:rPr>
                      <w:rFonts w:ascii="仿宋_GB2312" w:hAnsi="仿宋_GB2312" w:cs="仿宋_GB2312" w:eastAsia="仿宋_GB2312"/>
                    </w:rPr>
                    <w:t>组</w:t>
                  </w:r>
                </w:p>
              </w:tc>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1600</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腊叶标本储藏柜</w:t>
                  </w:r>
                </w:p>
              </w:tc>
              <w:tc>
                <w:tcPr>
                  <w:tcW w:type="dxa" w:w="426"/>
                </w:tcPr>
                <w:p>
                  <w:pPr>
                    <w:pStyle w:val="null3"/>
                  </w:pPr>
                  <w:r>
                    <w:rPr>
                      <w:rFonts w:ascii="仿宋_GB2312" w:hAnsi="仿宋_GB2312" w:cs="仿宋_GB2312" w:eastAsia="仿宋_GB2312"/>
                    </w:rPr>
                    <w:t>组</w:t>
                  </w:r>
                </w:p>
              </w:tc>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1600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展示柜（含标本及光源）A</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展示柜（含标本及光源）B</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30000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展示柜（含标本及光源）C</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展示柜（含标本及光源）D</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展示柜（含标本及光源）E</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展示柜（含标本及光源）F</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32000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标本制作台</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展示柜（含标本及光源）G</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展示柜（含标本及光源）H</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32000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展示柜（含标本及光源）I</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32000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显微镜A</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13000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显微镜B</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13000</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b/>
              </w:rPr>
              <w:t>二、技术参数</w:t>
            </w:r>
          </w:p>
          <w:p>
            <w:pPr>
              <w:pStyle w:val="null3"/>
            </w:pPr>
            <w:r>
              <w:rPr>
                <w:rFonts w:ascii="仿宋_GB2312" w:hAnsi="仿宋_GB2312" w:cs="仿宋_GB2312" w:eastAsia="仿宋_GB2312"/>
                <w:b/>
              </w:rPr>
              <w:t>（一）导览讲解系统</w:t>
            </w:r>
          </w:p>
          <w:p>
            <w:pPr>
              <w:pStyle w:val="null3"/>
            </w:pPr>
            <w:r>
              <w:rPr>
                <w:rFonts w:ascii="仿宋_GB2312" w:hAnsi="仿宋_GB2312" w:cs="仿宋_GB2312" w:eastAsia="仿宋_GB2312"/>
              </w:rPr>
              <w:t>1.1、无线讲解播放控制机（含头戴麦克风），1台。</w:t>
            </w:r>
          </w:p>
          <w:p>
            <w:pPr>
              <w:pStyle w:val="null3"/>
            </w:pPr>
            <w:r>
              <w:rPr>
                <w:rFonts w:ascii="仿宋_GB2312" w:hAnsi="仿宋_GB2312" w:cs="仿宋_GB2312" w:eastAsia="仿宋_GB2312"/>
              </w:rPr>
              <w:t>1)屏幕：≥2.8英寸4:3真彩液晶显示屏（TFT 65K 色 240*320）屏幕背光。</w:t>
            </w:r>
          </w:p>
          <w:p>
            <w:pPr>
              <w:pStyle w:val="null3"/>
            </w:pPr>
            <w:r>
              <w:rPr>
                <w:rFonts w:ascii="仿宋_GB2312" w:hAnsi="仿宋_GB2312" w:cs="仿宋_GB2312" w:eastAsia="仿宋_GB2312"/>
              </w:rPr>
              <w:t>2)操作：耐磨按键。</w:t>
            </w:r>
          </w:p>
          <w:p>
            <w:pPr>
              <w:pStyle w:val="null3"/>
            </w:pPr>
            <w:r>
              <w:rPr>
                <w:rFonts w:ascii="仿宋_GB2312" w:hAnsi="仿宋_GB2312" w:cs="仿宋_GB2312" w:eastAsia="仿宋_GB2312"/>
              </w:rPr>
              <w:t>3)供电:内置锂电池供电，待机＞2000小时(连续使用＞10小时)。</w:t>
            </w:r>
          </w:p>
          <w:p>
            <w:pPr>
              <w:pStyle w:val="null3"/>
            </w:pPr>
            <w:r>
              <w:rPr>
                <w:rFonts w:ascii="仿宋_GB2312" w:hAnsi="仿宋_GB2312" w:cs="仿宋_GB2312" w:eastAsia="仿宋_GB2312"/>
              </w:rPr>
              <w:t>4)显示:存储文件编号、音量、电量、存储文件段落、及信号指示等信息。</w:t>
            </w:r>
          </w:p>
          <w:p>
            <w:pPr>
              <w:pStyle w:val="null3"/>
            </w:pPr>
            <w:r>
              <w:rPr>
                <w:rFonts w:ascii="仿宋_GB2312" w:hAnsi="仿宋_GB2312" w:cs="仿宋_GB2312" w:eastAsia="仿宋_GB2312"/>
              </w:rPr>
              <w:t>5)有效发射距离&gt;20米。</w:t>
            </w:r>
          </w:p>
          <w:p>
            <w:pPr>
              <w:pStyle w:val="null3"/>
            </w:pPr>
            <w:r>
              <w:rPr>
                <w:rFonts w:ascii="仿宋_GB2312" w:hAnsi="仿宋_GB2312" w:cs="仿宋_GB2312" w:eastAsia="仿宋_GB2312"/>
              </w:rPr>
              <w:t>6)可无线控制播放提前储存好的音频。</w:t>
            </w:r>
          </w:p>
          <w:p>
            <w:pPr>
              <w:pStyle w:val="null3"/>
            </w:pPr>
            <w:r>
              <w:rPr>
                <w:rFonts w:ascii="仿宋_GB2312" w:hAnsi="仿宋_GB2312" w:cs="仿宋_GB2312" w:eastAsia="仿宋_GB2312"/>
              </w:rPr>
              <w:t>7)插上头戴麦克风，可实现人工讲解传输。</w:t>
            </w:r>
          </w:p>
          <w:p>
            <w:pPr>
              <w:pStyle w:val="null3"/>
            </w:pPr>
            <w:r>
              <w:rPr>
                <w:rFonts w:ascii="仿宋_GB2312" w:hAnsi="仿宋_GB2312" w:cs="仿宋_GB2312" w:eastAsia="仿宋_GB2312"/>
              </w:rPr>
              <w:t>8)含一个无线领夹麦克风。</w:t>
            </w:r>
          </w:p>
          <w:p>
            <w:pPr>
              <w:pStyle w:val="null3"/>
            </w:pPr>
            <w:r>
              <w:rPr>
                <w:rFonts w:ascii="仿宋_GB2312" w:hAnsi="仿宋_GB2312" w:cs="仿宋_GB2312" w:eastAsia="仿宋_GB2312"/>
              </w:rPr>
              <w:t>1.2、多通道智能无线接收主机，2台。</w:t>
            </w:r>
          </w:p>
          <w:p>
            <w:pPr>
              <w:pStyle w:val="null3"/>
            </w:pPr>
            <w:r>
              <w:rPr>
                <w:rFonts w:ascii="仿宋_GB2312" w:hAnsi="仿宋_GB2312" w:cs="仿宋_GB2312" w:eastAsia="仿宋_GB2312"/>
              </w:rPr>
              <w:t>1)谐波含量：(1KHz) 0.1% 。</w:t>
            </w:r>
          </w:p>
          <w:p>
            <w:pPr>
              <w:pStyle w:val="null3"/>
            </w:pPr>
            <w:r>
              <w:rPr>
                <w:rFonts w:ascii="仿宋_GB2312" w:hAnsi="仿宋_GB2312" w:cs="仿宋_GB2312" w:eastAsia="仿宋_GB2312"/>
              </w:rPr>
              <w:t>2)信噪比：&gt; 70 dB。</w:t>
            </w:r>
          </w:p>
          <w:p>
            <w:pPr>
              <w:pStyle w:val="null3"/>
            </w:pPr>
            <w:r>
              <w:rPr>
                <w:rFonts w:ascii="仿宋_GB2312" w:hAnsi="仿宋_GB2312" w:cs="仿宋_GB2312" w:eastAsia="仿宋_GB2312"/>
              </w:rPr>
              <w:t>3)MP3 声道分离度：&gt; 80 dB。</w:t>
            </w:r>
          </w:p>
          <w:p>
            <w:pPr>
              <w:pStyle w:val="null3"/>
            </w:pPr>
            <w:r>
              <w:rPr>
                <w:rFonts w:ascii="仿宋_GB2312" w:hAnsi="仿宋_GB2312" w:cs="仿宋_GB2312" w:eastAsia="仿宋_GB2312"/>
              </w:rPr>
              <w:t>4)MP3 动态范围：&gt; 93 dB。</w:t>
            </w:r>
          </w:p>
          <w:p>
            <w:pPr>
              <w:pStyle w:val="null3"/>
            </w:pPr>
            <w:r>
              <w:rPr>
                <w:rFonts w:ascii="仿宋_GB2312" w:hAnsi="仿宋_GB2312" w:cs="仿宋_GB2312" w:eastAsia="仿宋_GB2312"/>
              </w:rPr>
              <w:t>5)解码：ISO11172-3（MPEG1.0 Layer 3）。</w:t>
            </w:r>
          </w:p>
          <w:p>
            <w:pPr>
              <w:pStyle w:val="null3"/>
            </w:pPr>
            <w:r>
              <w:rPr>
                <w:rFonts w:ascii="仿宋_GB2312" w:hAnsi="仿宋_GB2312" w:cs="仿宋_GB2312" w:eastAsia="仿宋_GB2312"/>
              </w:rPr>
              <w:t>6)比特率：32Kbps–320Kbps。</w:t>
            </w:r>
          </w:p>
          <w:p>
            <w:pPr>
              <w:pStyle w:val="null3"/>
            </w:pPr>
            <w:r>
              <w:rPr>
                <w:rFonts w:ascii="仿宋_GB2312" w:hAnsi="仿宋_GB2312" w:cs="仿宋_GB2312" w:eastAsia="仿宋_GB2312"/>
              </w:rPr>
              <w:t>7)音频频响 &lt;10K。</w:t>
            </w:r>
          </w:p>
          <w:p>
            <w:pPr>
              <w:pStyle w:val="null3"/>
            </w:pPr>
            <w:r>
              <w:rPr>
                <w:rFonts w:ascii="仿宋_GB2312" w:hAnsi="仿宋_GB2312" w:cs="仿宋_GB2312" w:eastAsia="仿宋_GB2312"/>
              </w:rPr>
              <w:t>8)采样率：8KHz-48KHz</w:t>
            </w:r>
          </w:p>
          <w:p>
            <w:pPr>
              <w:pStyle w:val="null3"/>
            </w:pPr>
            <w:r>
              <w:rPr>
                <w:rFonts w:ascii="仿宋_GB2312" w:hAnsi="仿宋_GB2312" w:cs="仿宋_GB2312" w:eastAsia="仿宋_GB2312"/>
              </w:rPr>
              <w:t>9)自适应存储方式：FLASH芯片。</w:t>
            </w:r>
          </w:p>
          <w:p>
            <w:pPr>
              <w:pStyle w:val="null3"/>
            </w:pPr>
            <w:r>
              <w:rPr>
                <w:rFonts w:ascii="仿宋_GB2312" w:hAnsi="仿宋_GB2312" w:cs="仿宋_GB2312" w:eastAsia="仿宋_GB2312"/>
              </w:rPr>
              <w:t>10)输出频率范围：20Hz -20KHz。</w:t>
            </w:r>
          </w:p>
          <w:p>
            <w:pPr>
              <w:pStyle w:val="null3"/>
            </w:pPr>
            <w:r>
              <w:rPr>
                <w:rFonts w:ascii="仿宋_GB2312" w:hAnsi="仿宋_GB2312" w:cs="仿宋_GB2312" w:eastAsia="仿宋_GB2312"/>
              </w:rPr>
              <w:t>11)平均输出功率60W。</w:t>
            </w:r>
          </w:p>
          <w:p>
            <w:pPr>
              <w:pStyle w:val="null3"/>
            </w:pPr>
            <w:r>
              <w:rPr>
                <w:rFonts w:ascii="仿宋_GB2312" w:hAnsi="仿宋_GB2312" w:cs="仿宋_GB2312" w:eastAsia="仿宋_GB2312"/>
              </w:rPr>
              <w:t>12)支持红外和RFID两种自动接收功能模块。</w:t>
            </w:r>
          </w:p>
          <w:p>
            <w:pPr>
              <w:pStyle w:val="null3"/>
            </w:pPr>
            <w:r>
              <w:rPr>
                <w:rFonts w:ascii="仿宋_GB2312" w:hAnsi="仿宋_GB2312" w:cs="仿宋_GB2312" w:eastAsia="仿宋_GB2312"/>
              </w:rPr>
              <w:t>13)供电:外接220V交流电。</w:t>
            </w:r>
          </w:p>
          <w:p>
            <w:pPr>
              <w:pStyle w:val="null3"/>
            </w:pPr>
            <w:r>
              <w:rPr>
                <w:rFonts w:ascii="仿宋_GB2312" w:hAnsi="仿宋_GB2312" w:cs="仿宋_GB2312" w:eastAsia="仿宋_GB2312"/>
              </w:rPr>
              <w:t>14)工程界面小，不破坏原展厅效果。</w:t>
            </w:r>
          </w:p>
          <w:p>
            <w:pPr>
              <w:pStyle w:val="null3"/>
            </w:pPr>
            <w:r>
              <w:rPr>
                <w:rFonts w:ascii="仿宋_GB2312" w:hAnsi="仿宋_GB2312" w:cs="仿宋_GB2312" w:eastAsia="仿宋_GB2312"/>
              </w:rPr>
              <w:t>15)数字显示屏显示当前编号，信号强度等。</w:t>
            </w:r>
          </w:p>
          <w:p>
            <w:pPr>
              <w:pStyle w:val="null3"/>
            </w:pPr>
            <w:r>
              <w:rPr>
                <w:rFonts w:ascii="仿宋_GB2312" w:hAnsi="仿宋_GB2312" w:cs="仿宋_GB2312" w:eastAsia="仿宋_GB2312"/>
              </w:rPr>
              <w:t>16)具有外部音源输入接口、音频线路输出接口，方便扩展其他音源和音频播放设备。</w:t>
            </w:r>
          </w:p>
          <w:p>
            <w:pPr>
              <w:pStyle w:val="null3"/>
            </w:pPr>
            <w:r>
              <w:rPr>
                <w:rFonts w:ascii="仿宋_GB2312" w:hAnsi="仿宋_GB2312" w:cs="仿宋_GB2312" w:eastAsia="仿宋_GB2312"/>
              </w:rPr>
              <w:t>1.3、智能信号采集器，2台。</w:t>
            </w:r>
          </w:p>
          <w:p>
            <w:pPr>
              <w:pStyle w:val="null3"/>
            </w:pPr>
            <w:r>
              <w:rPr>
                <w:rFonts w:ascii="仿宋_GB2312" w:hAnsi="仿宋_GB2312" w:cs="仿宋_GB2312" w:eastAsia="仿宋_GB2312"/>
              </w:rPr>
              <w:t>1)采集角度：10度—360度。</w:t>
            </w:r>
          </w:p>
          <w:p>
            <w:pPr>
              <w:pStyle w:val="null3"/>
            </w:pPr>
            <w:r>
              <w:rPr>
                <w:rFonts w:ascii="仿宋_GB2312" w:hAnsi="仿宋_GB2312" w:cs="仿宋_GB2312" w:eastAsia="仿宋_GB2312"/>
              </w:rPr>
              <w:t>2)信号采集距离：30cm—15m之间。</w:t>
            </w:r>
          </w:p>
          <w:p>
            <w:pPr>
              <w:pStyle w:val="null3"/>
            </w:pPr>
            <w:r>
              <w:rPr>
                <w:rFonts w:ascii="仿宋_GB2312" w:hAnsi="仿宋_GB2312" w:cs="仿宋_GB2312" w:eastAsia="仿宋_GB2312"/>
              </w:rPr>
              <w:t>3)射频感应，实现讲解信号采集匹配功能。</w:t>
            </w:r>
          </w:p>
          <w:p>
            <w:pPr>
              <w:pStyle w:val="null3"/>
            </w:pPr>
            <w:r>
              <w:rPr>
                <w:rFonts w:ascii="仿宋_GB2312" w:hAnsi="仿宋_GB2312" w:cs="仿宋_GB2312" w:eastAsia="仿宋_GB2312"/>
              </w:rPr>
              <w:t>4)实时同步传输。</w:t>
            </w:r>
          </w:p>
          <w:p>
            <w:pPr>
              <w:pStyle w:val="null3"/>
            </w:pPr>
            <w:r>
              <w:rPr>
                <w:rFonts w:ascii="仿宋_GB2312" w:hAnsi="仿宋_GB2312" w:cs="仿宋_GB2312" w:eastAsia="仿宋_GB2312"/>
              </w:rPr>
              <w:t>5)加载滤波器，抗干扰并过滤部分杂音。</w:t>
            </w:r>
          </w:p>
          <w:p>
            <w:pPr>
              <w:pStyle w:val="null3"/>
            </w:pPr>
            <w:r>
              <w:rPr>
                <w:rFonts w:ascii="仿宋_GB2312" w:hAnsi="仿宋_GB2312" w:cs="仿宋_GB2312" w:eastAsia="仿宋_GB2312"/>
              </w:rPr>
              <w:t>6)多天线自动采集来自多个不同方位的数字无线音频信号。</w:t>
            </w:r>
          </w:p>
          <w:p>
            <w:pPr>
              <w:pStyle w:val="null3"/>
            </w:pPr>
            <w:r>
              <w:rPr>
                <w:rFonts w:ascii="仿宋_GB2312" w:hAnsi="仿宋_GB2312" w:cs="仿宋_GB2312" w:eastAsia="仿宋_GB2312"/>
              </w:rPr>
              <w:t>7)实时采集处理多路数字音频信号。</w:t>
            </w:r>
          </w:p>
          <w:p>
            <w:pPr>
              <w:pStyle w:val="null3"/>
            </w:pPr>
            <w:r>
              <w:rPr>
                <w:rFonts w:ascii="仿宋_GB2312" w:hAnsi="仿宋_GB2312" w:cs="仿宋_GB2312" w:eastAsia="仿宋_GB2312"/>
              </w:rPr>
              <w:t>1.4、主播放器，8台</w:t>
            </w:r>
          </w:p>
          <w:p>
            <w:pPr>
              <w:pStyle w:val="null3"/>
            </w:pPr>
            <w:r>
              <w:rPr>
                <w:rFonts w:ascii="仿宋_GB2312" w:hAnsi="仿宋_GB2312" w:cs="仿宋_GB2312" w:eastAsia="仿宋_GB2312"/>
              </w:rPr>
              <w:t>1)额定功率不低于30W；外放清晰洪亮。</w:t>
            </w:r>
          </w:p>
          <w:p>
            <w:pPr>
              <w:pStyle w:val="null3"/>
            </w:pPr>
            <w:r>
              <w:rPr>
                <w:rFonts w:ascii="仿宋_GB2312" w:hAnsi="仿宋_GB2312" w:cs="仿宋_GB2312" w:eastAsia="仿宋_GB2312"/>
              </w:rPr>
              <w:t>2)音箱为吸顶式。</w:t>
            </w:r>
          </w:p>
          <w:p>
            <w:pPr>
              <w:pStyle w:val="null3"/>
            </w:pPr>
            <w:r>
              <w:rPr>
                <w:rFonts w:ascii="仿宋_GB2312" w:hAnsi="仿宋_GB2312" w:cs="仿宋_GB2312" w:eastAsia="仿宋_GB2312"/>
              </w:rPr>
              <w:t>3)阻抗：≥8Ω。</w:t>
            </w:r>
          </w:p>
          <w:p>
            <w:pPr>
              <w:pStyle w:val="null3"/>
            </w:pPr>
            <w:r>
              <w:rPr>
                <w:rFonts w:ascii="仿宋_GB2312" w:hAnsi="仿宋_GB2312" w:cs="仿宋_GB2312" w:eastAsia="仿宋_GB2312"/>
              </w:rPr>
              <w:t>4)安装拆卸方便快捷；接线灵活。</w:t>
            </w:r>
          </w:p>
          <w:p>
            <w:pPr>
              <w:pStyle w:val="null3"/>
            </w:pPr>
            <w:r>
              <w:rPr>
                <w:rFonts w:ascii="仿宋_GB2312" w:hAnsi="仿宋_GB2312" w:cs="仿宋_GB2312" w:eastAsia="仿宋_GB2312"/>
                <w:b/>
              </w:rPr>
              <w:t>（二）标本储藏柜</w:t>
            </w:r>
          </w:p>
          <w:p>
            <w:pPr>
              <w:pStyle w:val="null3"/>
            </w:pPr>
            <w:r>
              <w:rPr>
                <w:rFonts w:ascii="仿宋_GB2312" w:hAnsi="仿宋_GB2312" w:cs="仿宋_GB2312" w:eastAsia="仿宋_GB2312"/>
              </w:rPr>
              <w:t>1.规格：820*490*2160mm</w:t>
            </w:r>
          </w:p>
          <w:p>
            <w:pPr>
              <w:pStyle w:val="null3"/>
            </w:pPr>
            <w:r>
              <w:rPr>
                <w:rFonts w:ascii="仿宋_GB2312" w:hAnsi="仿宋_GB2312" w:cs="仿宋_GB2312" w:eastAsia="仿宋_GB2312"/>
              </w:rPr>
              <w:t>2.侧面板，带气孔隔板，门板：采用0.8mm优质冷轧钢板制作；后侧板：采用0.7mm优质冷轧钢板制作。层板高度可自由调节。玻璃柜门，内部5个隔板，隔板采用0.8mm优质冷轧钢板制作，可拆卸，可调整层高，上下分隔，中间层用于取放查看标本，每个柜门做可替换标识牌。</w:t>
            </w:r>
          </w:p>
          <w:p>
            <w:pPr>
              <w:pStyle w:val="null3"/>
            </w:pPr>
            <w:r>
              <w:rPr>
                <w:rFonts w:ascii="仿宋_GB2312" w:hAnsi="仿宋_GB2312" w:cs="仿宋_GB2312" w:eastAsia="仿宋_GB2312"/>
                <w:b/>
              </w:rPr>
              <w:t>（三）腊叶标本储藏柜</w:t>
            </w:r>
          </w:p>
          <w:p>
            <w:pPr>
              <w:pStyle w:val="null3"/>
            </w:pPr>
            <w:r>
              <w:rPr>
                <w:rFonts w:ascii="仿宋_GB2312" w:hAnsi="仿宋_GB2312" w:cs="仿宋_GB2312" w:eastAsia="仿宋_GB2312"/>
              </w:rPr>
              <w:t>1.规格：820*490*2160mm</w:t>
            </w:r>
          </w:p>
          <w:p>
            <w:pPr>
              <w:pStyle w:val="null3"/>
            </w:pPr>
            <w:r>
              <w:rPr>
                <w:rFonts w:ascii="仿宋_GB2312" w:hAnsi="仿宋_GB2312" w:cs="仿宋_GB2312" w:eastAsia="仿宋_GB2312"/>
              </w:rPr>
              <w:t>2.侧面板，带气孔隔板，门板：采用0.8mm优质冷轧钢板制作；后侧板：采用0.7mm优质冷轧钢板制作。层板高度可自由调节。12+10个空格，上下分隔，中间层用于取放查看标本，每个柜门做可替换标识牌。</w:t>
            </w:r>
          </w:p>
          <w:p>
            <w:pPr>
              <w:pStyle w:val="null3"/>
            </w:pPr>
            <w:r>
              <w:rPr>
                <w:rFonts w:ascii="仿宋_GB2312" w:hAnsi="仿宋_GB2312" w:cs="仿宋_GB2312" w:eastAsia="仿宋_GB2312"/>
                <w:b/>
              </w:rPr>
              <w:t>（四） 展示柜（含标本及光源）A</w:t>
            </w:r>
          </w:p>
          <w:p>
            <w:pPr>
              <w:pStyle w:val="null3"/>
            </w:pPr>
            <w:r>
              <w:rPr>
                <w:rFonts w:ascii="仿宋_GB2312" w:hAnsi="仿宋_GB2312" w:cs="仿宋_GB2312" w:eastAsia="仿宋_GB2312"/>
              </w:rPr>
              <w:t>1.规格:6*2.8*0.35m，主材：优质硬木，含水率≤12%，无虫蛀、结疤、开裂等缺陷。</w:t>
            </w:r>
          </w:p>
          <w:p>
            <w:pPr>
              <w:pStyle w:val="null3"/>
            </w:pPr>
            <w:r>
              <w:rPr>
                <w:rFonts w:ascii="仿宋_GB2312" w:hAnsi="仿宋_GB2312" w:cs="仿宋_GB2312" w:eastAsia="仿宋_GB2312"/>
              </w:rPr>
              <w:t>2.辅材：环保多层实木背板（厚度≥9mm），内部支撑框架为同等级实木。采用环保PU或UV烤漆工艺，符合GB 18581-2020《木器涂料中有害物质限量》标准。</w:t>
            </w:r>
          </w:p>
          <w:p>
            <w:pPr>
              <w:pStyle w:val="null3"/>
            </w:pPr>
            <w:r>
              <w:rPr>
                <w:rFonts w:ascii="仿宋_GB2312" w:hAnsi="仿宋_GB2312" w:cs="仿宋_GB2312" w:eastAsia="仿宋_GB2312"/>
              </w:rPr>
              <w:t>3.表面处理：6道以上工序（底漆+打磨+面漆），漆膜厚度≥0.3mm。4.承重性能：柜体层板静态承重≥100kg/m²。</w:t>
            </w:r>
          </w:p>
          <w:p>
            <w:pPr>
              <w:pStyle w:val="null3"/>
            </w:pPr>
            <w:r>
              <w:rPr>
                <w:rFonts w:ascii="仿宋_GB2312" w:hAnsi="仿宋_GB2312" w:cs="仿宋_GB2312" w:eastAsia="仿宋_GB2312"/>
              </w:rPr>
              <w:t>5.连接方式：榫卯结构或五金连接，后续项目实施前需提供结构图纸确认。</w:t>
            </w:r>
          </w:p>
          <w:p>
            <w:pPr>
              <w:pStyle w:val="null3"/>
            </w:pPr>
            <w:r>
              <w:rPr>
                <w:rFonts w:ascii="仿宋_GB2312" w:hAnsi="仿宋_GB2312" w:cs="仿宋_GB2312" w:eastAsia="仿宋_GB2312"/>
              </w:rPr>
              <w:t>6.功能性：①上部需做木质古代纹饰，下部仿中药柜标本展示隔断、磁吸浮雕打印壁布，LED照明系统，不锈钢精工发光字结合壁布UV，标本名称需丝印。</w:t>
            </w:r>
          </w:p>
          <w:p>
            <w:pPr>
              <w:pStyle w:val="null3"/>
            </w:pPr>
            <w:r>
              <w:rPr>
                <w:rFonts w:ascii="仿宋_GB2312" w:hAnsi="仿宋_GB2312" w:cs="仿宋_GB2312" w:eastAsia="仿宋_GB2312"/>
              </w:rPr>
              <w:t>②表面平整无颗粒、流挂、橘皮等现象，颜色均匀。边角倒圆处理（R角≥2mm），无锐角。甲醛释放量：≤0.05mg/m³（GB/T 39600-2021 E0级及以上标准）。</w:t>
            </w:r>
          </w:p>
          <w:p>
            <w:pPr>
              <w:pStyle w:val="null3"/>
            </w:pPr>
            <w:r>
              <w:rPr>
                <w:rFonts w:ascii="仿宋_GB2312" w:hAnsi="仿宋_GB2312" w:cs="仿宋_GB2312" w:eastAsia="仿宋_GB2312"/>
              </w:rPr>
              <w:t>7.生药标本10瓶，丁香、八角茴香、刀豆、小茴香、小蓟、山药、山楂、马齿苋、乌梢蛇、乌梅</w:t>
            </w:r>
          </w:p>
          <w:p>
            <w:pPr>
              <w:pStyle w:val="null3"/>
            </w:pPr>
            <w:r>
              <w:rPr>
                <w:rFonts w:ascii="仿宋_GB2312" w:hAnsi="仿宋_GB2312" w:cs="仿宋_GB2312" w:eastAsia="仿宋_GB2312"/>
              </w:rPr>
              <w:t>①包装要求：φ106*180mm，要求药材标本采用透明环保玻璃瓶封装；</w:t>
            </w:r>
          </w:p>
          <w:p>
            <w:pPr>
              <w:pStyle w:val="null3"/>
            </w:pPr>
            <w:r>
              <w:rPr>
                <w:rFonts w:ascii="仿宋_GB2312" w:hAnsi="仿宋_GB2312" w:cs="仿宋_GB2312" w:eastAsia="仿宋_GB2312"/>
              </w:rPr>
              <w:t>②生药要求：药材量充足。药材品质：正品特级选装个货或饮片。需经过高温除湿干燥，除虫杀菌处理，保持药材的外形、色泽，药材无虫蛀、发霉、变色、走油现象；</w:t>
            </w:r>
          </w:p>
          <w:p>
            <w:pPr>
              <w:pStyle w:val="null3"/>
            </w:pPr>
            <w:r>
              <w:rPr>
                <w:rFonts w:ascii="仿宋_GB2312" w:hAnsi="仿宋_GB2312" w:cs="仿宋_GB2312" w:eastAsia="仿宋_GB2312"/>
              </w:rPr>
              <w:t>③密封要求：外包装使用优质透明玻璃装置；</w:t>
            </w:r>
          </w:p>
          <w:p>
            <w:pPr>
              <w:pStyle w:val="null3"/>
            </w:pPr>
            <w:r>
              <w:rPr>
                <w:rFonts w:ascii="仿宋_GB2312" w:hAnsi="仿宋_GB2312" w:cs="仿宋_GB2312" w:eastAsia="仿宋_GB2312"/>
              </w:rPr>
              <w:t>④标签要求：瓶身采用统一标准化标签，标签内容显示中药名、药用部位、性味归经、功效、产地、鉴定人等相关信息，配符合《中华人民共和国药典》（2025版）描述二维码。</w:t>
            </w:r>
          </w:p>
          <w:p>
            <w:pPr>
              <w:pStyle w:val="null3"/>
            </w:pPr>
            <w:r>
              <w:rPr>
                <w:rFonts w:ascii="仿宋_GB2312" w:hAnsi="仿宋_GB2312" w:cs="仿宋_GB2312" w:eastAsia="仿宋_GB2312"/>
                <w:b/>
              </w:rPr>
              <w:t>（五）展示柜（含标本及光源）B</w:t>
            </w:r>
          </w:p>
          <w:p>
            <w:pPr>
              <w:pStyle w:val="null3"/>
            </w:pPr>
            <w:r>
              <w:rPr>
                <w:rFonts w:ascii="仿宋_GB2312" w:hAnsi="仿宋_GB2312" w:cs="仿宋_GB2312" w:eastAsia="仿宋_GB2312"/>
              </w:rPr>
              <w:t>1.规格:3.6*2.8*0.35m，主材：优质硬木，含水率≤12%，无虫蛀、结疤、开裂等缺陷。</w:t>
            </w:r>
          </w:p>
          <w:p>
            <w:pPr>
              <w:pStyle w:val="null3"/>
            </w:pPr>
            <w:r>
              <w:rPr>
                <w:rFonts w:ascii="仿宋_GB2312" w:hAnsi="仿宋_GB2312" w:cs="仿宋_GB2312" w:eastAsia="仿宋_GB2312"/>
              </w:rPr>
              <w:t>2.辅材：环保多层实木背板（厚度≥9mm），内部支撑框架为同等级实木。采用环保PU或UV烤漆工艺，符合GB 18581-2020《木器涂料中有害物质限量》标准。</w:t>
            </w:r>
          </w:p>
          <w:p>
            <w:pPr>
              <w:pStyle w:val="null3"/>
            </w:pPr>
            <w:r>
              <w:rPr>
                <w:rFonts w:ascii="仿宋_GB2312" w:hAnsi="仿宋_GB2312" w:cs="仿宋_GB2312" w:eastAsia="仿宋_GB2312"/>
              </w:rPr>
              <w:t>3.表面处理：6道以上工序（底漆+打磨+面漆），漆膜厚度≥0.3mm。4.承重性能：柜体层板静态承重≥100kg/m²。</w:t>
            </w:r>
          </w:p>
          <w:p>
            <w:pPr>
              <w:pStyle w:val="null3"/>
            </w:pPr>
            <w:r>
              <w:rPr>
                <w:rFonts w:ascii="仿宋_GB2312" w:hAnsi="仿宋_GB2312" w:cs="仿宋_GB2312" w:eastAsia="仿宋_GB2312"/>
              </w:rPr>
              <w:t>5.连接方式：榫卯结构或五金连接，后续项目实施前需提供结构图纸确认。</w:t>
            </w:r>
          </w:p>
          <w:p>
            <w:pPr>
              <w:pStyle w:val="null3"/>
            </w:pPr>
            <w:r>
              <w:rPr>
                <w:rFonts w:ascii="仿宋_GB2312" w:hAnsi="仿宋_GB2312" w:cs="仿宋_GB2312" w:eastAsia="仿宋_GB2312"/>
              </w:rPr>
              <w:t>6.功能性：</w:t>
            </w:r>
          </w:p>
          <w:p>
            <w:pPr>
              <w:pStyle w:val="null3"/>
            </w:pPr>
            <w:r>
              <w:rPr>
                <w:rFonts w:ascii="仿宋_GB2312" w:hAnsi="仿宋_GB2312" w:cs="仿宋_GB2312" w:eastAsia="仿宋_GB2312"/>
              </w:rPr>
              <w:t>①上部需做木质古代纹饰，下部仿中药柜标本展示隔断、磁吸浮雕打印壁布，LED照明系统，不锈钢精工发光字结合壁布UV，标本名称需丝印。</w:t>
            </w:r>
          </w:p>
          <w:p>
            <w:pPr>
              <w:pStyle w:val="null3"/>
            </w:pPr>
            <w:r>
              <w:rPr>
                <w:rFonts w:ascii="仿宋_GB2312" w:hAnsi="仿宋_GB2312" w:cs="仿宋_GB2312" w:eastAsia="仿宋_GB2312"/>
              </w:rPr>
              <w:t>②表面平整无颗粒、流挂、橘皮等现象，颜色均匀。边角倒圆处理（R角≥2mm），无锐角。甲醛释放量：≤0.05mg/m³（GB/T 39600-2021 E0级及以上标准）。</w:t>
            </w:r>
          </w:p>
          <w:p>
            <w:pPr>
              <w:pStyle w:val="null3"/>
            </w:pPr>
            <w:r>
              <w:rPr>
                <w:rFonts w:ascii="仿宋_GB2312" w:hAnsi="仿宋_GB2312" w:cs="仿宋_GB2312" w:eastAsia="仿宋_GB2312"/>
              </w:rPr>
              <w:t>7.生药标本20瓶（1套10瓶，共20瓶），木瓜、火麻仁、代代花、玉竹、甘草、白芷、白果、白扁豆、白扁豆花、龙眼肉（桂圆），决明子、百合、肉豆蔻、肉桂、余甘子、佛手、杏仁（甜、苦）、沙棘、牡蛎。</w:t>
            </w:r>
          </w:p>
          <w:p>
            <w:pPr>
              <w:pStyle w:val="null3"/>
            </w:pPr>
            <w:r>
              <w:rPr>
                <w:rFonts w:ascii="仿宋_GB2312" w:hAnsi="仿宋_GB2312" w:cs="仿宋_GB2312" w:eastAsia="仿宋_GB2312"/>
              </w:rPr>
              <w:t>①包装要求：φ106*180mm，要求药材标本采用透明环保玻璃瓶封装；</w:t>
            </w:r>
          </w:p>
          <w:p>
            <w:pPr>
              <w:pStyle w:val="null3"/>
            </w:pPr>
            <w:r>
              <w:rPr>
                <w:rFonts w:ascii="仿宋_GB2312" w:hAnsi="仿宋_GB2312" w:cs="仿宋_GB2312" w:eastAsia="仿宋_GB2312"/>
              </w:rPr>
              <w:t>②生药要求：药材量充足。药材品质：正品特级选装个货或饮片。需经过高温除湿干燥，除虫杀菌处理，保持药材的外形、色泽，药材无虫蛀、发霉、变色、走油现象；</w:t>
            </w:r>
          </w:p>
          <w:p>
            <w:pPr>
              <w:pStyle w:val="null3"/>
            </w:pPr>
            <w:r>
              <w:rPr>
                <w:rFonts w:ascii="仿宋_GB2312" w:hAnsi="仿宋_GB2312" w:cs="仿宋_GB2312" w:eastAsia="仿宋_GB2312"/>
              </w:rPr>
              <w:t>③密封要求：外包装使用优质透明玻璃装置；</w:t>
            </w:r>
          </w:p>
          <w:p>
            <w:pPr>
              <w:pStyle w:val="null3"/>
            </w:pPr>
            <w:r>
              <w:rPr>
                <w:rFonts w:ascii="仿宋_GB2312" w:hAnsi="仿宋_GB2312" w:cs="仿宋_GB2312" w:eastAsia="仿宋_GB2312"/>
              </w:rPr>
              <w:t>④标签要求：瓶身采用统一标准化标签，标签内容显示中药名、药用部位、性味归经、功效、产地、鉴定人等相关信息，配符合《中华人民共和国药典》（2025版）描述二维码。</w:t>
            </w:r>
          </w:p>
          <w:p>
            <w:pPr>
              <w:pStyle w:val="null3"/>
            </w:pPr>
            <w:r>
              <w:rPr>
                <w:rFonts w:ascii="仿宋_GB2312" w:hAnsi="仿宋_GB2312" w:cs="仿宋_GB2312" w:eastAsia="仿宋_GB2312"/>
                <w:b/>
              </w:rPr>
              <w:t>（六）展示柜（含标本及光源）C</w:t>
            </w:r>
          </w:p>
          <w:p>
            <w:pPr>
              <w:pStyle w:val="null3"/>
            </w:pPr>
            <w:r>
              <w:rPr>
                <w:rFonts w:ascii="仿宋_GB2312" w:hAnsi="仿宋_GB2312" w:cs="仿宋_GB2312" w:eastAsia="仿宋_GB2312"/>
              </w:rPr>
              <w:t>1.规格:3.3*2.8*0.35m，主材：优质硬木，含水率≤12%，无虫蛀、结疤、开裂等缺陷。</w:t>
            </w:r>
          </w:p>
          <w:p>
            <w:pPr>
              <w:pStyle w:val="null3"/>
            </w:pPr>
            <w:r>
              <w:rPr>
                <w:rFonts w:ascii="仿宋_GB2312" w:hAnsi="仿宋_GB2312" w:cs="仿宋_GB2312" w:eastAsia="仿宋_GB2312"/>
              </w:rPr>
              <w:t>2.辅材：环保多层实木背板（厚度≥9mm），内部支撑框架为同等级实木。采用环保PU或UV烤漆工艺，符合GB 18581-2020《木器涂料中有害物质限量》标准。</w:t>
            </w:r>
          </w:p>
          <w:p>
            <w:pPr>
              <w:pStyle w:val="null3"/>
            </w:pPr>
            <w:r>
              <w:rPr>
                <w:rFonts w:ascii="仿宋_GB2312" w:hAnsi="仿宋_GB2312" w:cs="仿宋_GB2312" w:eastAsia="仿宋_GB2312"/>
              </w:rPr>
              <w:t>3.表面处理：6道以上工序（底漆+打磨+面漆），漆膜厚度≥0.3mm。4.承重性能：柜体层板静态承重≥100kg/m²。</w:t>
            </w:r>
          </w:p>
          <w:p>
            <w:pPr>
              <w:pStyle w:val="null3"/>
            </w:pPr>
            <w:r>
              <w:rPr>
                <w:rFonts w:ascii="仿宋_GB2312" w:hAnsi="仿宋_GB2312" w:cs="仿宋_GB2312" w:eastAsia="仿宋_GB2312"/>
              </w:rPr>
              <w:t>5.连接方式：榫卯结构或五金连接，后续项目实施前需提供结构图纸确认。</w:t>
            </w:r>
          </w:p>
          <w:p>
            <w:pPr>
              <w:pStyle w:val="null3"/>
            </w:pPr>
            <w:r>
              <w:rPr>
                <w:rFonts w:ascii="仿宋_GB2312" w:hAnsi="仿宋_GB2312" w:cs="仿宋_GB2312" w:eastAsia="仿宋_GB2312"/>
              </w:rPr>
              <w:t>6.功能性：</w:t>
            </w:r>
          </w:p>
          <w:p>
            <w:pPr>
              <w:pStyle w:val="null3"/>
            </w:pPr>
            <w:r>
              <w:rPr>
                <w:rFonts w:ascii="仿宋_GB2312" w:hAnsi="仿宋_GB2312" w:cs="仿宋_GB2312" w:eastAsia="仿宋_GB2312"/>
              </w:rPr>
              <w:t>①上部需做木质古代纹饰，下部仿中药柜标本展示隔断、底部柜门，LED照明系统，不锈钢精工发光字结合壁布UV、右侧加装木质格栅造型。</w:t>
            </w:r>
          </w:p>
          <w:p>
            <w:pPr>
              <w:pStyle w:val="null3"/>
            </w:pPr>
            <w:r>
              <w:rPr>
                <w:rFonts w:ascii="仿宋_GB2312" w:hAnsi="仿宋_GB2312" w:cs="仿宋_GB2312" w:eastAsia="仿宋_GB2312"/>
              </w:rPr>
              <w:t>②柜门为静音缓冲型，开合次数≥10万次。表面平整无颗粒、流挂、橘皮等现象，颜色均匀。边角倒圆处理（R角≥2mm），无锐角。甲醛释放量：≤0.05mg/m³（GB/T 39600-2021 E0级及以上标准）。</w:t>
            </w:r>
          </w:p>
          <w:p>
            <w:pPr>
              <w:pStyle w:val="null3"/>
            </w:pPr>
            <w:r>
              <w:rPr>
                <w:rFonts w:ascii="仿宋_GB2312" w:hAnsi="仿宋_GB2312" w:cs="仿宋_GB2312" w:eastAsia="仿宋_GB2312"/>
              </w:rPr>
              <w:t>7.半包埋标本18副，包括但不限于四物汤、六味地黄汤、四君子汤、秋梨膏、酸枣仁汤、沙参玉竹粥、 黑芝麻粥、 杏仁豆腐、 当归生姜羊肉汤、 八珍母鸡汤，二陈汤、四神汤、当归四逆汤、大麦汤、六君子汤、平胃散、百合银耳羹、山楂陈皮饮。</w:t>
            </w:r>
          </w:p>
          <w:p>
            <w:pPr>
              <w:pStyle w:val="null3"/>
            </w:pPr>
            <w:r>
              <w:rPr>
                <w:rFonts w:ascii="仿宋_GB2312" w:hAnsi="仿宋_GB2312" w:cs="仿宋_GB2312" w:eastAsia="仿宋_GB2312"/>
              </w:rPr>
              <w:t>①规格：230*320mm；</w:t>
            </w:r>
          </w:p>
          <w:p>
            <w:pPr>
              <w:pStyle w:val="null3"/>
            </w:pPr>
            <w:r>
              <w:rPr>
                <w:rFonts w:ascii="仿宋_GB2312" w:hAnsi="仿宋_GB2312" w:cs="仿宋_GB2312" w:eastAsia="仿宋_GB2312"/>
              </w:rPr>
              <w:t>②药材：正品特级选装个货或饮片，药材部位：入药部分的枝叶、根茎、果实、花。经过高温除湿干燥，除虫杀菌处理，保持药材的外形、色泽，药材无虫蛀、发霉、变色、走油现象；</w:t>
            </w:r>
          </w:p>
          <w:p>
            <w:pPr>
              <w:pStyle w:val="null3"/>
            </w:pPr>
            <w:r>
              <w:rPr>
                <w:rFonts w:ascii="仿宋_GB2312" w:hAnsi="仿宋_GB2312" w:cs="仿宋_GB2312" w:eastAsia="仿宋_GB2312"/>
              </w:rPr>
              <w:t>③标本包埋于安全无毒的透明树脂块中。标本边角平滑美观，标本表面打磨平整，无明显伤痕；标本无明显气泡和杂质。实木装饰框，背部展板主材使用高密度PVC，含平面设计；</w:t>
            </w:r>
          </w:p>
          <w:p>
            <w:pPr>
              <w:pStyle w:val="null3"/>
            </w:pPr>
            <w:r>
              <w:rPr>
                <w:rFonts w:ascii="仿宋_GB2312" w:hAnsi="仿宋_GB2312" w:cs="仿宋_GB2312" w:eastAsia="仿宋_GB2312"/>
              </w:rPr>
              <w:t>④标本右下角附采集记录标签，内容显示种名、别名、拉丁名、药用部位、性味归经、功能主治等相关信息；</w:t>
            </w:r>
          </w:p>
          <w:p>
            <w:pPr>
              <w:pStyle w:val="null3"/>
            </w:pPr>
            <w:r>
              <w:rPr>
                <w:rFonts w:ascii="仿宋_GB2312" w:hAnsi="仿宋_GB2312" w:cs="仿宋_GB2312" w:eastAsia="仿宋_GB2312"/>
              </w:rPr>
              <w:t>⑤另外需制作插槽配置药方简介157g铜版纸打印A5 200张裁切完好，边缘平齐，无毛边，打印无模糊、失真现象。</w:t>
            </w:r>
          </w:p>
          <w:p>
            <w:pPr>
              <w:pStyle w:val="null3"/>
            </w:pPr>
            <w:r>
              <w:rPr>
                <w:rFonts w:ascii="仿宋_GB2312" w:hAnsi="仿宋_GB2312" w:cs="仿宋_GB2312" w:eastAsia="仿宋_GB2312"/>
                <w:b/>
              </w:rPr>
              <w:t>（七）展示柜（含标本及光源）D</w:t>
            </w:r>
          </w:p>
          <w:p>
            <w:pPr>
              <w:pStyle w:val="null3"/>
            </w:pPr>
            <w:r>
              <w:rPr>
                <w:rFonts w:ascii="仿宋_GB2312" w:hAnsi="仿宋_GB2312" w:cs="仿宋_GB2312" w:eastAsia="仿宋_GB2312"/>
              </w:rPr>
              <w:t>1.规格:3.8*2.8*0.35m，主材：优质硬木，含水率≤12%，无虫蛀、结疤、开裂等缺陷。</w:t>
            </w:r>
          </w:p>
          <w:p>
            <w:pPr>
              <w:pStyle w:val="null3"/>
            </w:pPr>
            <w:r>
              <w:rPr>
                <w:rFonts w:ascii="仿宋_GB2312" w:hAnsi="仿宋_GB2312" w:cs="仿宋_GB2312" w:eastAsia="仿宋_GB2312"/>
              </w:rPr>
              <w:t>2.辅材：环保多层实木背板（厚度≥9mm），内部支撑框架为同等级实木。采用环保PU或UV烤漆工艺，符合GB 18581-2020《木器涂料中有害物质限量》标准。</w:t>
            </w:r>
          </w:p>
          <w:p>
            <w:pPr>
              <w:pStyle w:val="null3"/>
            </w:pPr>
            <w:r>
              <w:rPr>
                <w:rFonts w:ascii="仿宋_GB2312" w:hAnsi="仿宋_GB2312" w:cs="仿宋_GB2312" w:eastAsia="仿宋_GB2312"/>
              </w:rPr>
              <w:t>3.表面处理：6道以上工序（底漆+打磨+面漆），漆膜厚度≥0.3mm。4.承重性能：柜体层板静态承重≥100kg/m²。</w:t>
            </w:r>
          </w:p>
          <w:p>
            <w:pPr>
              <w:pStyle w:val="null3"/>
            </w:pPr>
            <w:r>
              <w:rPr>
                <w:rFonts w:ascii="仿宋_GB2312" w:hAnsi="仿宋_GB2312" w:cs="仿宋_GB2312" w:eastAsia="仿宋_GB2312"/>
              </w:rPr>
              <w:t>5.连接方式：榫卯结构或五金连接，后续项目实施前需提供结构图纸确认。</w:t>
            </w:r>
          </w:p>
          <w:p>
            <w:pPr>
              <w:pStyle w:val="null3"/>
            </w:pPr>
            <w:r>
              <w:rPr>
                <w:rFonts w:ascii="仿宋_GB2312" w:hAnsi="仿宋_GB2312" w:cs="仿宋_GB2312" w:eastAsia="仿宋_GB2312"/>
              </w:rPr>
              <w:t>6.功能性：</w:t>
            </w:r>
          </w:p>
          <w:p>
            <w:pPr>
              <w:pStyle w:val="null3"/>
            </w:pPr>
            <w:r>
              <w:rPr>
                <w:rFonts w:ascii="仿宋_GB2312" w:hAnsi="仿宋_GB2312" w:cs="仿宋_GB2312" w:eastAsia="仿宋_GB2312"/>
              </w:rPr>
              <w:t>①上部需做壁布山水纹饰，下部壁布加亚克力烤漆立体字，迷你字，展示隔断、LED照明系统，不锈钢精工发光字结合壁布UV，亚克力烤漆造型。</w:t>
            </w:r>
          </w:p>
          <w:p>
            <w:pPr>
              <w:pStyle w:val="null3"/>
            </w:pPr>
            <w:r>
              <w:rPr>
                <w:rFonts w:ascii="仿宋_GB2312" w:hAnsi="仿宋_GB2312" w:cs="仿宋_GB2312" w:eastAsia="仿宋_GB2312"/>
              </w:rPr>
              <w:t>②标本展示柜柜门为静音缓冲型，开合次数≥10万次。表面平整无颗粒、流挂、橘皮等现象，颜色均匀。边角倒圆处理（R角≥2mm），无锐角。甲醛释放量：≤0.05mg/m³（GB/T 39600-2021 E0级及以上标准）。</w:t>
            </w:r>
          </w:p>
          <w:p>
            <w:pPr>
              <w:pStyle w:val="null3"/>
            </w:pPr>
            <w:r>
              <w:rPr>
                <w:rFonts w:ascii="仿宋_GB2312" w:hAnsi="仿宋_GB2312" w:cs="仿宋_GB2312" w:eastAsia="仿宋_GB2312"/>
              </w:rPr>
              <w:t>7.生药标本10瓶，芡实、花椒、赤小豆、阿胶、鸡内金、麦芽、昆布、枣（大枣、酸枣、黑枣）。</w:t>
            </w:r>
          </w:p>
          <w:p>
            <w:pPr>
              <w:pStyle w:val="null3"/>
            </w:pPr>
            <w:r>
              <w:rPr>
                <w:rFonts w:ascii="仿宋_GB2312" w:hAnsi="仿宋_GB2312" w:cs="仿宋_GB2312" w:eastAsia="仿宋_GB2312"/>
              </w:rPr>
              <w:t>①包装要求：φ106*180mm，要求药材标本采用透明环保玻璃瓶封装；</w:t>
            </w:r>
          </w:p>
          <w:p>
            <w:pPr>
              <w:pStyle w:val="null3"/>
            </w:pPr>
            <w:r>
              <w:rPr>
                <w:rFonts w:ascii="仿宋_GB2312" w:hAnsi="仿宋_GB2312" w:cs="仿宋_GB2312" w:eastAsia="仿宋_GB2312"/>
              </w:rPr>
              <w:t>②生药要求：药材量充足。药材品质：正品特级选装个货或饮片。需经过高温除湿干燥，除虫杀菌处理，保持药材的外形、色泽，药材无虫蛀、发霉、变色、走油现象；</w:t>
            </w:r>
          </w:p>
          <w:p>
            <w:pPr>
              <w:pStyle w:val="null3"/>
            </w:pPr>
            <w:r>
              <w:rPr>
                <w:rFonts w:ascii="仿宋_GB2312" w:hAnsi="仿宋_GB2312" w:cs="仿宋_GB2312" w:eastAsia="仿宋_GB2312"/>
              </w:rPr>
              <w:t>③密封要求：外包装使用优质透明玻璃装置；</w:t>
            </w:r>
          </w:p>
          <w:p>
            <w:pPr>
              <w:pStyle w:val="null3"/>
            </w:pPr>
            <w:r>
              <w:rPr>
                <w:rFonts w:ascii="仿宋_GB2312" w:hAnsi="仿宋_GB2312" w:cs="仿宋_GB2312" w:eastAsia="仿宋_GB2312"/>
              </w:rPr>
              <w:t>④标签要求：瓶身采用统一标准化标签，标签内容显示中药名、药用部位、性味归经、功效、产地、鉴定人等相关信息，配符合《中华人民共和国药典》（2025版）描述二维码。</w:t>
            </w:r>
          </w:p>
          <w:p>
            <w:pPr>
              <w:pStyle w:val="null3"/>
            </w:pPr>
            <w:r>
              <w:rPr>
                <w:rFonts w:ascii="仿宋_GB2312" w:hAnsi="仿宋_GB2312" w:cs="仿宋_GB2312" w:eastAsia="仿宋_GB2312"/>
                <w:b/>
              </w:rPr>
              <w:t>（八）展示柜（含标本及光源）E</w:t>
            </w:r>
          </w:p>
          <w:p>
            <w:pPr>
              <w:pStyle w:val="null3"/>
            </w:pPr>
            <w:r>
              <w:rPr>
                <w:rFonts w:ascii="仿宋_GB2312" w:hAnsi="仿宋_GB2312" w:cs="仿宋_GB2312" w:eastAsia="仿宋_GB2312"/>
              </w:rPr>
              <w:t>1.规格:4.5*2.8*0.35m，主材：优质硬木，含水率≤12%，无虫蛀、结疤、开裂等缺陷。</w:t>
            </w:r>
          </w:p>
          <w:p>
            <w:pPr>
              <w:pStyle w:val="null3"/>
            </w:pPr>
            <w:r>
              <w:rPr>
                <w:rFonts w:ascii="仿宋_GB2312" w:hAnsi="仿宋_GB2312" w:cs="仿宋_GB2312" w:eastAsia="仿宋_GB2312"/>
              </w:rPr>
              <w:t>2.辅材：环保多层实木背板（厚度≥9mm），内部支撑框架为同等级实木。采用环保PU或UV烤漆工艺，符合GB 18581-2020《木器涂料中有害物质限量》标准。</w:t>
            </w:r>
          </w:p>
          <w:p>
            <w:pPr>
              <w:pStyle w:val="null3"/>
            </w:pPr>
            <w:r>
              <w:rPr>
                <w:rFonts w:ascii="仿宋_GB2312" w:hAnsi="仿宋_GB2312" w:cs="仿宋_GB2312" w:eastAsia="仿宋_GB2312"/>
              </w:rPr>
              <w:t>3.表面处理：6道以上工序（底漆+打磨+面漆），漆膜厚度≥0.3mm。4.承重性能：柜体层板静态承重≥100kg/m²。</w:t>
            </w:r>
          </w:p>
          <w:p>
            <w:pPr>
              <w:pStyle w:val="null3"/>
            </w:pPr>
            <w:r>
              <w:rPr>
                <w:rFonts w:ascii="仿宋_GB2312" w:hAnsi="仿宋_GB2312" w:cs="仿宋_GB2312" w:eastAsia="仿宋_GB2312"/>
              </w:rPr>
              <w:t>5.连接方式：榫卯结构或五金连接，后续项目实施前需提供结构图纸确认。</w:t>
            </w:r>
          </w:p>
          <w:p>
            <w:pPr>
              <w:pStyle w:val="null3"/>
            </w:pPr>
            <w:r>
              <w:rPr>
                <w:rFonts w:ascii="仿宋_GB2312" w:hAnsi="仿宋_GB2312" w:cs="仿宋_GB2312" w:eastAsia="仿宋_GB2312"/>
              </w:rPr>
              <w:t>6.功能性：</w:t>
            </w:r>
          </w:p>
          <w:p>
            <w:pPr>
              <w:pStyle w:val="null3"/>
            </w:pPr>
            <w:r>
              <w:rPr>
                <w:rFonts w:ascii="仿宋_GB2312" w:hAnsi="仿宋_GB2312" w:cs="仿宋_GB2312" w:eastAsia="仿宋_GB2312"/>
              </w:rPr>
              <w:t>①上部需做壁布山水纹饰，下部壁布加亚克力烤漆立体字，迷你字，展示隔断、LED照明系统，不锈钢精工发光字结合壁布UV，亚克力烤漆造型。</w:t>
            </w:r>
          </w:p>
          <w:p>
            <w:pPr>
              <w:pStyle w:val="null3"/>
            </w:pPr>
            <w:r>
              <w:rPr>
                <w:rFonts w:ascii="仿宋_GB2312" w:hAnsi="仿宋_GB2312" w:cs="仿宋_GB2312" w:eastAsia="仿宋_GB2312"/>
              </w:rPr>
              <w:t>②标本展示柜柜门为静音缓冲型加配高透玻璃，开合次数≥10万次。表面平整无颗粒、流挂、橘皮等现象，颜色均匀。边角倒圆处理（R角≥2mm），无锐角。甲醛释放量：≤0.05mg/m³（GB/T 39600-2021 E0级及以上标准）。</w:t>
            </w:r>
          </w:p>
          <w:p>
            <w:pPr>
              <w:pStyle w:val="null3"/>
            </w:pPr>
            <w:r>
              <w:rPr>
                <w:rFonts w:ascii="仿宋_GB2312" w:hAnsi="仿宋_GB2312" w:cs="仿宋_GB2312" w:eastAsia="仿宋_GB2312"/>
              </w:rPr>
              <w:t>7.生药标本10瓶，罗汉果、郁李仁、金银花、青果、鱼腥草、姜（生姜、干姜）、枳椇子、枸杞子、栀子。</w:t>
            </w:r>
          </w:p>
          <w:p>
            <w:pPr>
              <w:pStyle w:val="null3"/>
            </w:pPr>
            <w:r>
              <w:rPr>
                <w:rFonts w:ascii="仿宋_GB2312" w:hAnsi="仿宋_GB2312" w:cs="仿宋_GB2312" w:eastAsia="仿宋_GB2312"/>
              </w:rPr>
              <w:t>①包装要求：φ106*180mm，要求药材标本采用透明环保玻璃瓶封装；</w:t>
            </w:r>
          </w:p>
          <w:p>
            <w:pPr>
              <w:pStyle w:val="null3"/>
            </w:pPr>
            <w:r>
              <w:rPr>
                <w:rFonts w:ascii="仿宋_GB2312" w:hAnsi="仿宋_GB2312" w:cs="仿宋_GB2312" w:eastAsia="仿宋_GB2312"/>
              </w:rPr>
              <w:t>②生药要求：药材量充足。药材品质：正品特级选装个货或饮片。需经过高温除湿干燥，除虫杀菌处理，保持药材的外形、色泽，药材无虫蛀、发霉、变色、走油现象；</w:t>
            </w:r>
          </w:p>
          <w:p>
            <w:pPr>
              <w:pStyle w:val="null3"/>
            </w:pPr>
            <w:r>
              <w:rPr>
                <w:rFonts w:ascii="仿宋_GB2312" w:hAnsi="仿宋_GB2312" w:cs="仿宋_GB2312" w:eastAsia="仿宋_GB2312"/>
              </w:rPr>
              <w:t>③密封要求：外包装使用优质透明玻璃装置；</w:t>
            </w:r>
          </w:p>
          <w:p>
            <w:pPr>
              <w:pStyle w:val="null3"/>
            </w:pPr>
            <w:r>
              <w:rPr>
                <w:rFonts w:ascii="仿宋_GB2312" w:hAnsi="仿宋_GB2312" w:cs="仿宋_GB2312" w:eastAsia="仿宋_GB2312"/>
              </w:rPr>
              <w:t>④标签要求：瓶身采用统一标准化标签，标签内容显示中药名、药用部位、性味归经、功效、产地、鉴定人等相关信息，配符合《中华人民共和国药典》（2025版）描述二维码。</w:t>
            </w:r>
          </w:p>
          <w:p>
            <w:pPr>
              <w:pStyle w:val="null3"/>
            </w:pPr>
            <w:r>
              <w:rPr>
                <w:rFonts w:ascii="仿宋_GB2312" w:hAnsi="仿宋_GB2312" w:cs="仿宋_GB2312" w:eastAsia="仿宋_GB2312"/>
                <w:b/>
              </w:rPr>
              <w:t>（九）展示柜（含标本及光源）F</w:t>
            </w:r>
          </w:p>
          <w:p>
            <w:pPr>
              <w:pStyle w:val="null3"/>
            </w:pPr>
            <w:r>
              <w:rPr>
                <w:rFonts w:ascii="仿宋_GB2312" w:hAnsi="仿宋_GB2312" w:cs="仿宋_GB2312" w:eastAsia="仿宋_GB2312"/>
              </w:rPr>
              <w:t>1.规格:3*2.8*0.35m，主材：优质硬木，含水率≤12%，无虫蛀、结疤、开裂等缺陷。</w:t>
            </w:r>
          </w:p>
          <w:p>
            <w:pPr>
              <w:pStyle w:val="null3"/>
            </w:pPr>
            <w:r>
              <w:rPr>
                <w:rFonts w:ascii="仿宋_GB2312" w:hAnsi="仿宋_GB2312" w:cs="仿宋_GB2312" w:eastAsia="仿宋_GB2312"/>
              </w:rPr>
              <w:t>2.辅材：环保多层实木背板（厚度≥9mm），内部支撑框架为同等级实木。采用环保PU或UV烤漆工艺，符合GB 18581-2020《木器涂料中有害物质限量》标准。</w:t>
            </w:r>
          </w:p>
          <w:p>
            <w:pPr>
              <w:pStyle w:val="null3"/>
            </w:pPr>
            <w:r>
              <w:rPr>
                <w:rFonts w:ascii="仿宋_GB2312" w:hAnsi="仿宋_GB2312" w:cs="仿宋_GB2312" w:eastAsia="仿宋_GB2312"/>
              </w:rPr>
              <w:t>3.表面处理：6道以上工序（底漆+打磨+面漆），漆膜厚度≥0.3mm。4.承重性能：柜体层板静态承重≥100kg/m²。</w:t>
            </w:r>
          </w:p>
          <w:p>
            <w:pPr>
              <w:pStyle w:val="null3"/>
            </w:pPr>
            <w:r>
              <w:rPr>
                <w:rFonts w:ascii="仿宋_GB2312" w:hAnsi="仿宋_GB2312" w:cs="仿宋_GB2312" w:eastAsia="仿宋_GB2312"/>
              </w:rPr>
              <w:t>5.连接方式：榫卯结构或五金连接，后续项目实施前需提供结构图纸确认。</w:t>
            </w:r>
          </w:p>
          <w:p>
            <w:pPr>
              <w:pStyle w:val="null3"/>
            </w:pPr>
            <w:r>
              <w:rPr>
                <w:rFonts w:ascii="仿宋_GB2312" w:hAnsi="仿宋_GB2312" w:cs="仿宋_GB2312" w:eastAsia="仿宋_GB2312"/>
              </w:rPr>
              <w:t>6.功能性：</w:t>
            </w:r>
          </w:p>
          <w:p>
            <w:pPr>
              <w:pStyle w:val="null3"/>
            </w:pPr>
            <w:r>
              <w:rPr>
                <w:rFonts w:ascii="仿宋_GB2312" w:hAnsi="仿宋_GB2312" w:cs="仿宋_GB2312" w:eastAsia="仿宋_GB2312"/>
              </w:rPr>
              <w:t>①上部需做壁布山水纹饰，下部壁布加亚克力烤漆立体字，迷你字，展示隔断、LED照明系统，不锈钢精工发光字结合壁布UV，亚克力烤漆造型。</w:t>
            </w:r>
          </w:p>
          <w:p>
            <w:pPr>
              <w:pStyle w:val="null3"/>
            </w:pPr>
            <w:r>
              <w:rPr>
                <w:rFonts w:ascii="仿宋_GB2312" w:hAnsi="仿宋_GB2312" w:cs="仿宋_GB2312" w:eastAsia="仿宋_GB2312"/>
              </w:rPr>
              <w:t>②表面平整无颗粒、流挂、橘皮等现象，颜色均匀。边角倒圆处理（R角≥2mm），无锐角。甲醛释放量：≤0.05mg/m³（GB/T 39600-2021 E0级及以上标准）。</w:t>
            </w:r>
          </w:p>
          <w:p>
            <w:pPr>
              <w:pStyle w:val="null3"/>
            </w:pPr>
            <w:r>
              <w:rPr>
                <w:rFonts w:ascii="仿宋_GB2312" w:hAnsi="仿宋_GB2312" w:cs="仿宋_GB2312" w:eastAsia="仿宋_GB2312"/>
              </w:rPr>
              <w:t>7.生药标本20瓶（1套10瓶，共20瓶），砂仁、胖大海、茯苓、香橼、香薷、桃仁、桑叶、桑椹、桔红、桔梗、益智仁、荷叶、莱菔子、莲子、高良姜、淡竹叶、淡豆豉、菊花、菊苣、黄芥子。</w:t>
            </w:r>
          </w:p>
          <w:p>
            <w:pPr>
              <w:pStyle w:val="null3"/>
            </w:pPr>
            <w:r>
              <w:rPr>
                <w:rFonts w:ascii="仿宋_GB2312" w:hAnsi="仿宋_GB2312" w:cs="仿宋_GB2312" w:eastAsia="仿宋_GB2312"/>
              </w:rPr>
              <w:t>①包装要求：φ106*180mm，要求药材标本采用透明环保玻璃瓶封装；</w:t>
            </w:r>
          </w:p>
          <w:p>
            <w:pPr>
              <w:pStyle w:val="null3"/>
            </w:pPr>
            <w:r>
              <w:rPr>
                <w:rFonts w:ascii="仿宋_GB2312" w:hAnsi="仿宋_GB2312" w:cs="仿宋_GB2312" w:eastAsia="仿宋_GB2312"/>
              </w:rPr>
              <w:t>②生药要求：药材量充足。药材品质：正品特级选装个货或饮片。需经过高温除湿干燥，除虫杀菌处理，保持药材的外形、色泽，药材无虫蛀、发霉、变色、走油现象；</w:t>
            </w:r>
          </w:p>
          <w:p>
            <w:pPr>
              <w:pStyle w:val="null3"/>
            </w:pPr>
            <w:r>
              <w:rPr>
                <w:rFonts w:ascii="仿宋_GB2312" w:hAnsi="仿宋_GB2312" w:cs="仿宋_GB2312" w:eastAsia="仿宋_GB2312"/>
              </w:rPr>
              <w:t>③密封要求：外包装使用优质透明玻璃装置；</w:t>
            </w:r>
          </w:p>
          <w:p>
            <w:pPr>
              <w:pStyle w:val="null3"/>
            </w:pPr>
            <w:r>
              <w:rPr>
                <w:rFonts w:ascii="仿宋_GB2312" w:hAnsi="仿宋_GB2312" w:cs="仿宋_GB2312" w:eastAsia="仿宋_GB2312"/>
              </w:rPr>
              <w:t>④标签要求：瓶身采用统一标准化标签，标签内容显示中药名、药用部位、性味归经、功效、产地、鉴定人等相关信息，配符合《中华人民共和国药典》（2025版）描述二维码。</w:t>
            </w:r>
          </w:p>
          <w:p>
            <w:pPr>
              <w:pStyle w:val="null3"/>
            </w:pPr>
            <w:r>
              <w:rPr>
                <w:rFonts w:ascii="仿宋_GB2312" w:hAnsi="仿宋_GB2312" w:cs="仿宋_GB2312" w:eastAsia="仿宋_GB2312"/>
                <w:b/>
              </w:rPr>
              <w:t>（十）标本制作台</w:t>
            </w:r>
          </w:p>
          <w:p>
            <w:pPr>
              <w:pStyle w:val="null3"/>
            </w:pPr>
            <w:r>
              <w:rPr>
                <w:rFonts w:ascii="仿宋_GB2312" w:hAnsi="仿宋_GB2312" w:cs="仿宋_GB2312" w:eastAsia="仿宋_GB2312"/>
              </w:rPr>
              <w:t>1.规格:3*2.8*0.35m，主材：优质硬木，含水率≤12%，无虫蛀、结疤、开裂等缺陷。</w:t>
            </w:r>
          </w:p>
          <w:p>
            <w:pPr>
              <w:pStyle w:val="null3"/>
            </w:pPr>
            <w:r>
              <w:rPr>
                <w:rFonts w:ascii="仿宋_GB2312" w:hAnsi="仿宋_GB2312" w:cs="仿宋_GB2312" w:eastAsia="仿宋_GB2312"/>
              </w:rPr>
              <w:t>2.辅材：环保多层实木背板（厚度≥9mm），内部支撑框架为同等级实木。采用环保PU或UV烤漆工艺，符合GB 18581-2020《木器涂料中有害物质限量》标准。</w:t>
            </w:r>
          </w:p>
          <w:p>
            <w:pPr>
              <w:pStyle w:val="null3"/>
            </w:pPr>
            <w:r>
              <w:rPr>
                <w:rFonts w:ascii="仿宋_GB2312" w:hAnsi="仿宋_GB2312" w:cs="仿宋_GB2312" w:eastAsia="仿宋_GB2312"/>
              </w:rPr>
              <w:t>3.表面处理：6道以上工序（底漆+打磨+面漆），漆膜厚度≥0.3mm。4.承重性能：柜体层板静态承重≥100kg/m²。</w:t>
            </w:r>
          </w:p>
          <w:p>
            <w:pPr>
              <w:pStyle w:val="null3"/>
            </w:pPr>
            <w:r>
              <w:rPr>
                <w:rFonts w:ascii="仿宋_GB2312" w:hAnsi="仿宋_GB2312" w:cs="仿宋_GB2312" w:eastAsia="仿宋_GB2312"/>
              </w:rPr>
              <w:t>5.连接方式：榫卯结构或五金连接，后续项目实施前需提供结构图纸确认。</w:t>
            </w:r>
          </w:p>
          <w:p>
            <w:pPr>
              <w:pStyle w:val="null3"/>
            </w:pPr>
            <w:r>
              <w:rPr>
                <w:rFonts w:ascii="仿宋_GB2312" w:hAnsi="仿宋_GB2312" w:cs="仿宋_GB2312" w:eastAsia="仿宋_GB2312"/>
              </w:rPr>
              <w:t>6.功能性：</w:t>
            </w:r>
          </w:p>
          <w:p>
            <w:pPr>
              <w:pStyle w:val="null3"/>
            </w:pPr>
            <w:r>
              <w:rPr>
                <w:rFonts w:ascii="仿宋_GB2312" w:hAnsi="仿宋_GB2312" w:cs="仿宋_GB2312" w:eastAsia="仿宋_GB2312"/>
              </w:rPr>
              <w:t>①壁布加亚克力烤漆立体字，迷你发光字，方便可拆卸中药知识展板，仿中药柜抽屉造型，可拉出存放药材，加装层板，配2个铜杆铜盘药材称秤，LED照明系统，不锈钢精工发光字结合壁布UV，亚克力烤漆造型。</w:t>
            </w:r>
          </w:p>
          <w:p>
            <w:pPr>
              <w:pStyle w:val="null3"/>
            </w:pPr>
            <w:r>
              <w:rPr>
                <w:rFonts w:ascii="仿宋_GB2312" w:hAnsi="仿宋_GB2312" w:cs="仿宋_GB2312" w:eastAsia="仿宋_GB2312"/>
              </w:rPr>
              <w:t>②标本展示柜抽屉轨道为静音缓冲型，开合次数≥10万次。表面平整无颗粒、流挂、橘皮等现象，颜色均匀。边角倒圆处理（R角≥2mm），无锐角。甲醛释放量：≤0.05mg/m³（GB/T 39600-2021 E0级及以上标准）。</w:t>
            </w:r>
          </w:p>
          <w:p>
            <w:pPr>
              <w:pStyle w:val="null3"/>
            </w:pPr>
            <w:r>
              <w:rPr>
                <w:rFonts w:ascii="仿宋_GB2312" w:hAnsi="仿宋_GB2312" w:cs="仿宋_GB2312" w:eastAsia="仿宋_GB2312"/>
                <w:b/>
              </w:rPr>
              <w:t>（十一）展示柜（含标本及光源）G</w:t>
            </w:r>
          </w:p>
          <w:p>
            <w:pPr>
              <w:pStyle w:val="null3"/>
            </w:pPr>
            <w:r>
              <w:rPr>
                <w:rFonts w:ascii="仿宋_GB2312" w:hAnsi="仿宋_GB2312" w:cs="仿宋_GB2312" w:eastAsia="仿宋_GB2312"/>
              </w:rPr>
              <w:t>1.边柜15.3*0.6*0.25m，展示柜3*2.8*0.35m，烤漆装饰板，主材：优质硬木，含水率≤12%，无虫蛀、结疤、开裂等缺陷。</w:t>
            </w:r>
          </w:p>
          <w:p>
            <w:pPr>
              <w:pStyle w:val="null3"/>
            </w:pPr>
            <w:r>
              <w:rPr>
                <w:rFonts w:ascii="仿宋_GB2312" w:hAnsi="仿宋_GB2312" w:cs="仿宋_GB2312" w:eastAsia="仿宋_GB2312"/>
              </w:rPr>
              <w:t>2.辅材：环保多层实木背板（厚度≥9mm），内部支撑框架为同等级实木。采用环保PU或UV烤漆工艺，符合GB 18581-2020《木器涂料中有害物质限量》标准。</w:t>
            </w:r>
          </w:p>
          <w:p>
            <w:pPr>
              <w:pStyle w:val="null3"/>
            </w:pPr>
            <w:r>
              <w:rPr>
                <w:rFonts w:ascii="仿宋_GB2312" w:hAnsi="仿宋_GB2312" w:cs="仿宋_GB2312" w:eastAsia="仿宋_GB2312"/>
              </w:rPr>
              <w:t>3.表面处理：6道以上工序（底漆+打磨+面漆），漆膜厚度≥0.3mm。4.承重性能：柜体层板静态承重≥100kg/m²。</w:t>
            </w:r>
          </w:p>
          <w:p>
            <w:pPr>
              <w:pStyle w:val="null3"/>
            </w:pPr>
            <w:r>
              <w:rPr>
                <w:rFonts w:ascii="仿宋_GB2312" w:hAnsi="仿宋_GB2312" w:cs="仿宋_GB2312" w:eastAsia="仿宋_GB2312"/>
              </w:rPr>
              <w:t>5.连接方式：榫卯结构或五金连接，后续项目实施前需提供结构图纸确认。</w:t>
            </w:r>
          </w:p>
          <w:p>
            <w:pPr>
              <w:pStyle w:val="null3"/>
            </w:pPr>
            <w:r>
              <w:rPr>
                <w:rFonts w:ascii="仿宋_GB2312" w:hAnsi="仿宋_GB2312" w:cs="仿宋_GB2312" w:eastAsia="仿宋_GB2312"/>
              </w:rPr>
              <w:t>6.功能性：</w:t>
            </w:r>
          </w:p>
          <w:p>
            <w:pPr>
              <w:pStyle w:val="null3"/>
            </w:pPr>
            <w:r>
              <w:rPr>
                <w:rFonts w:ascii="仿宋_GB2312" w:hAnsi="仿宋_GB2312" w:cs="仿宋_GB2312" w:eastAsia="仿宋_GB2312"/>
              </w:rPr>
              <w:t>可调节展示隔断、LED照明系统，迷你发光字，壁布，表面平整无颗粒、流挂、橘皮等现象，颜色均匀。边角倒圆处理（R角≥2mm），无锐角。甲醛释放量：≤0.05mg/m³（GB/T 39600-2021 E0级及以上标准）。</w:t>
            </w:r>
          </w:p>
          <w:p>
            <w:pPr>
              <w:pStyle w:val="null3"/>
            </w:pPr>
            <w:r>
              <w:rPr>
                <w:rFonts w:ascii="仿宋_GB2312" w:hAnsi="仿宋_GB2312" w:cs="仿宋_GB2312" w:eastAsia="仿宋_GB2312"/>
              </w:rPr>
              <w:t>7.生药标本10瓶，黄精、紫苏、紫苏籽、葛根、黑芝麻、黑胡椒、槐米、槐花、蒲公英、蜂蜜。</w:t>
            </w:r>
          </w:p>
          <w:p>
            <w:pPr>
              <w:pStyle w:val="null3"/>
            </w:pPr>
            <w:r>
              <w:rPr>
                <w:rFonts w:ascii="仿宋_GB2312" w:hAnsi="仿宋_GB2312" w:cs="仿宋_GB2312" w:eastAsia="仿宋_GB2312"/>
              </w:rPr>
              <w:t>①包装要求：φ106*180mm，要求药材标本采用透明环保玻璃瓶封装；</w:t>
            </w:r>
          </w:p>
          <w:p>
            <w:pPr>
              <w:pStyle w:val="null3"/>
            </w:pPr>
            <w:r>
              <w:rPr>
                <w:rFonts w:ascii="仿宋_GB2312" w:hAnsi="仿宋_GB2312" w:cs="仿宋_GB2312" w:eastAsia="仿宋_GB2312"/>
              </w:rPr>
              <w:t>②生药要求：药材量充足。药材品质：正品特级选装个货或饮片。需经过高温除湿干燥，除虫杀菌处理，保持药材的外形、色泽，药材无虫蛀、发霉、变色、走油现象；</w:t>
            </w:r>
          </w:p>
          <w:p>
            <w:pPr>
              <w:pStyle w:val="null3"/>
            </w:pPr>
            <w:r>
              <w:rPr>
                <w:rFonts w:ascii="仿宋_GB2312" w:hAnsi="仿宋_GB2312" w:cs="仿宋_GB2312" w:eastAsia="仿宋_GB2312"/>
              </w:rPr>
              <w:t>③密封要求：外包装使用优质透明玻璃装置；</w:t>
            </w:r>
          </w:p>
          <w:p>
            <w:pPr>
              <w:pStyle w:val="null3"/>
            </w:pPr>
            <w:r>
              <w:rPr>
                <w:rFonts w:ascii="仿宋_GB2312" w:hAnsi="仿宋_GB2312" w:cs="仿宋_GB2312" w:eastAsia="仿宋_GB2312"/>
              </w:rPr>
              <w:t>④标签要求：瓶身采用统一标准化标签，标签内容显示中药名、药用部位、性味归经、功效、产地、鉴定人等相关信息，配符合《中华人民共和国药典》（2025版）描述二维码。</w:t>
            </w:r>
          </w:p>
          <w:p>
            <w:pPr>
              <w:pStyle w:val="null3"/>
            </w:pPr>
            <w:r>
              <w:rPr>
                <w:rFonts w:ascii="仿宋_GB2312" w:hAnsi="仿宋_GB2312" w:cs="仿宋_GB2312" w:eastAsia="仿宋_GB2312"/>
                <w:b/>
              </w:rPr>
              <w:t>（十二）展示柜（含标本及光源）H</w:t>
            </w:r>
          </w:p>
          <w:p>
            <w:pPr>
              <w:pStyle w:val="null3"/>
            </w:pPr>
            <w:r>
              <w:rPr>
                <w:rFonts w:ascii="仿宋_GB2312" w:hAnsi="仿宋_GB2312" w:cs="仿宋_GB2312" w:eastAsia="仿宋_GB2312"/>
              </w:rPr>
              <w:t>1.规格：4.05*2.8*0.35m，主材：优质硬木，含水率≤12%，无虫蛀、结疤、开裂等缺陷。</w:t>
            </w:r>
          </w:p>
          <w:p>
            <w:pPr>
              <w:pStyle w:val="null3"/>
            </w:pPr>
            <w:r>
              <w:rPr>
                <w:rFonts w:ascii="仿宋_GB2312" w:hAnsi="仿宋_GB2312" w:cs="仿宋_GB2312" w:eastAsia="仿宋_GB2312"/>
              </w:rPr>
              <w:t>2.辅材：环保多层实木背板（厚度≥9mm），内部支撑框架为同等级实木。采用环保PU或UV烤漆工艺，符合GB 18581-2020《木器涂料中有害物质限量》标准。</w:t>
            </w:r>
          </w:p>
          <w:p>
            <w:pPr>
              <w:pStyle w:val="null3"/>
            </w:pPr>
            <w:r>
              <w:rPr>
                <w:rFonts w:ascii="仿宋_GB2312" w:hAnsi="仿宋_GB2312" w:cs="仿宋_GB2312" w:eastAsia="仿宋_GB2312"/>
              </w:rPr>
              <w:t>3.表面处理：6道以上工序（底漆+打磨+面漆），漆膜厚度≥0.3mm。4.承重性能：柜体层板静态承重≥100kg/m²。</w:t>
            </w:r>
          </w:p>
          <w:p>
            <w:pPr>
              <w:pStyle w:val="null3"/>
            </w:pPr>
            <w:r>
              <w:rPr>
                <w:rFonts w:ascii="仿宋_GB2312" w:hAnsi="仿宋_GB2312" w:cs="仿宋_GB2312" w:eastAsia="仿宋_GB2312"/>
              </w:rPr>
              <w:t>5.连接方式：榫卯结构或五金连接，后续项目实施前需提供结构图纸确认。</w:t>
            </w:r>
          </w:p>
          <w:p>
            <w:pPr>
              <w:pStyle w:val="null3"/>
            </w:pPr>
            <w:r>
              <w:rPr>
                <w:rFonts w:ascii="仿宋_GB2312" w:hAnsi="仿宋_GB2312" w:cs="仿宋_GB2312" w:eastAsia="仿宋_GB2312"/>
              </w:rPr>
              <w:t>6.功能性：</w:t>
            </w:r>
          </w:p>
          <w:p>
            <w:pPr>
              <w:pStyle w:val="null3"/>
            </w:pPr>
            <w:r>
              <w:rPr>
                <w:rFonts w:ascii="仿宋_GB2312" w:hAnsi="仿宋_GB2312" w:cs="仿宋_GB2312" w:eastAsia="仿宋_GB2312"/>
              </w:rPr>
              <w:t>展示隔断，表面平整无颗粒、流挂、橘皮等现象，颜色均匀。边角倒圆处理（R角≥2mm），无锐角。甲醛释放量：≤0.05mg/m³（GB/T 39600-2021 E0级及以上标准）。</w:t>
            </w:r>
          </w:p>
          <w:p>
            <w:pPr>
              <w:pStyle w:val="null3"/>
            </w:pPr>
            <w:r>
              <w:rPr>
                <w:rFonts w:ascii="仿宋_GB2312" w:hAnsi="仿宋_GB2312" w:cs="仿宋_GB2312" w:eastAsia="仿宋_GB2312"/>
              </w:rPr>
              <w:t>7.生药标本20瓶（1套10瓶，共20瓶），榧子、酸枣仁、鲜白茅根、鲜芦根、蝮蛇、橘皮、薄荷、薏苡仁、薤白、覆盆子、藿香、当归、山柰、西红花、草果、姜黄、荜茇、党参、肉苁蓉（荒漠）、铁皮石斛。</w:t>
            </w:r>
          </w:p>
          <w:p>
            <w:pPr>
              <w:pStyle w:val="null3"/>
            </w:pPr>
            <w:r>
              <w:rPr>
                <w:rFonts w:ascii="仿宋_GB2312" w:hAnsi="仿宋_GB2312" w:cs="仿宋_GB2312" w:eastAsia="仿宋_GB2312"/>
                <w:b/>
              </w:rPr>
              <w:t>（十三）展示柜（含标本及光源）I</w:t>
            </w:r>
          </w:p>
          <w:p>
            <w:pPr>
              <w:pStyle w:val="null3"/>
            </w:pPr>
            <w:r>
              <w:rPr>
                <w:rFonts w:ascii="仿宋_GB2312" w:hAnsi="仿宋_GB2312" w:cs="仿宋_GB2312" w:eastAsia="仿宋_GB2312"/>
              </w:rPr>
              <w:t>1.八角柜0.6*2m*8，主材：优质硬木，含水率≤12%，无虫蛀、结疤、开裂等缺陷。</w:t>
            </w:r>
          </w:p>
          <w:p>
            <w:pPr>
              <w:pStyle w:val="null3"/>
            </w:pPr>
            <w:r>
              <w:rPr>
                <w:rFonts w:ascii="仿宋_GB2312" w:hAnsi="仿宋_GB2312" w:cs="仿宋_GB2312" w:eastAsia="仿宋_GB2312"/>
              </w:rPr>
              <w:t>2.辅材：环保多层实木背板（厚度≥9mm），内部支撑框架为同等级实木。采用环保PU或UV烤漆工艺，符合GB 18581-2020《木器涂料中有害物质限量》标准。</w:t>
            </w:r>
          </w:p>
          <w:p>
            <w:pPr>
              <w:pStyle w:val="null3"/>
            </w:pPr>
            <w:r>
              <w:rPr>
                <w:rFonts w:ascii="仿宋_GB2312" w:hAnsi="仿宋_GB2312" w:cs="仿宋_GB2312" w:eastAsia="仿宋_GB2312"/>
              </w:rPr>
              <w:t>3.表面处理：6道以上工序（底漆+打磨+面漆），漆膜厚度≥0.3mm。4.承重性能：柜体层板静态承重≥100kg/m²。</w:t>
            </w:r>
          </w:p>
          <w:p>
            <w:pPr>
              <w:pStyle w:val="null3"/>
            </w:pPr>
            <w:r>
              <w:rPr>
                <w:rFonts w:ascii="仿宋_GB2312" w:hAnsi="仿宋_GB2312" w:cs="仿宋_GB2312" w:eastAsia="仿宋_GB2312"/>
              </w:rPr>
              <w:t>5.连接方式：榫卯结构或五金连接，后续项目实施前需提供结构图纸确认。</w:t>
            </w:r>
          </w:p>
          <w:p>
            <w:pPr>
              <w:pStyle w:val="null3"/>
            </w:pPr>
            <w:r>
              <w:rPr>
                <w:rFonts w:ascii="仿宋_GB2312" w:hAnsi="仿宋_GB2312" w:cs="仿宋_GB2312" w:eastAsia="仿宋_GB2312"/>
              </w:rPr>
              <w:t>6.功能性：</w:t>
            </w:r>
          </w:p>
          <w:p>
            <w:pPr>
              <w:pStyle w:val="null3"/>
            </w:pPr>
            <w:r>
              <w:rPr>
                <w:rFonts w:ascii="仿宋_GB2312" w:hAnsi="仿宋_GB2312" w:cs="仿宋_GB2312" w:eastAsia="仿宋_GB2312"/>
              </w:rPr>
              <w:t>展示隔断、LED照明系统，表面平整无颗粒、流挂、橘皮等现象，颜色均匀。边角倒圆处理（R角≥2mm），无锐角。底部配优质不锈钢滑轮，带锁。甲醛释放量：≤0.05mg/m³（GB/T 39600-2021 E0级及以上标准）。</w:t>
            </w:r>
          </w:p>
          <w:p>
            <w:pPr>
              <w:pStyle w:val="null3"/>
            </w:pPr>
            <w:r>
              <w:rPr>
                <w:rFonts w:ascii="仿宋_GB2312" w:hAnsi="仿宋_GB2312" w:cs="仿宋_GB2312" w:eastAsia="仿宋_GB2312"/>
              </w:rPr>
              <w:t>7.生药标本12瓶（1套6瓶，共12瓶），西洋参、黄芪、灵芝、山茱萸、天麻、杜仲叶*2、地黄、麦冬*2、天冬、化橘红。</w:t>
            </w:r>
          </w:p>
          <w:p>
            <w:pPr>
              <w:pStyle w:val="null3"/>
            </w:pPr>
            <w:r>
              <w:rPr>
                <w:rFonts w:ascii="仿宋_GB2312" w:hAnsi="仿宋_GB2312" w:cs="仿宋_GB2312" w:eastAsia="仿宋_GB2312"/>
              </w:rPr>
              <w:t>①包装要求：φ106*180mm，要求药材标本采用透明环保玻璃瓶封装；</w:t>
            </w:r>
          </w:p>
          <w:p>
            <w:pPr>
              <w:pStyle w:val="null3"/>
            </w:pPr>
            <w:r>
              <w:rPr>
                <w:rFonts w:ascii="仿宋_GB2312" w:hAnsi="仿宋_GB2312" w:cs="仿宋_GB2312" w:eastAsia="仿宋_GB2312"/>
              </w:rPr>
              <w:t>②生药要求：药材量充足。药材品质：正品特级选装个货或饮片。需经过高温除湿干燥，除虫杀菌处理，保持药材的外形、色泽，药材无虫蛀、发霉、变色、走油现象；</w:t>
            </w:r>
          </w:p>
          <w:p>
            <w:pPr>
              <w:pStyle w:val="null3"/>
            </w:pPr>
            <w:r>
              <w:rPr>
                <w:rFonts w:ascii="仿宋_GB2312" w:hAnsi="仿宋_GB2312" w:cs="仿宋_GB2312" w:eastAsia="仿宋_GB2312"/>
              </w:rPr>
              <w:t>③密封要求：外包装使用优质透明玻璃装置；</w:t>
            </w:r>
          </w:p>
          <w:p>
            <w:pPr>
              <w:pStyle w:val="null3"/>
            </w:pPr>
            <w:r>
              <w:rPr>
                <w:rFonts w:ascii="仿宋_GB2312" w:hAnsi="仿宋_GB2312" w:cs="仿宋_GB2312" w:eastAsia="仿宋_GB2312"/>
              </w:rPr>
              <w:t>④标签要求：瓶身采用统一标准化标签，标签内容显示中药名、药用部位、性味归经、功效、产地、鉴定人等相关信息，配符合《中华人民共和国药典》（2025版）描述二维码。</w:t>
            </w:r>
          </w:p>
          <w:p>
            <w:pPr>
              <w:pStyle w:val="null3"/>
            </w:pPr>
            <w:r>
              <w:rPr>
                <w:rFonts w:ascii="仿宋_GB2312" w:hAnsi="仿宋_GB2312" w:cs="仿宋_GB2312" w:eastAsia="仿宋_GB2312"/>
                <w:b/>
              </w:rPr>
              <w:t>（十四）显微镜A</w:t>
            </w:r>
          </w:p>
          <w:p>
            <w:pPr>
              <w:pStyle w:val="null3"/>
            </w:pPr>
            <w:r>
              <w:rPr>
                <w:rFonts w:ascii="仿宋_GB2312" w:hAnsi="仿宋_GB2312" w:cs="仿宋_GB2312" w:eastAsia="仿宋_GB2312"/>
              </w:rPr>
              <w:t>1.目镜：10X，φ22mm；16X，φ15mm</w:t>
            </w:r>
          </w:p>
          <w:p>
            <w:pPr>
              <w:pStyle w:val="null3"/>
            </w:pPr>
            <w:r>
              <w:rPr>
                <w:rFonts w:ascii="仿宋_GB2312" w:hAnsi="仿宋_GB2312" w:cs="仿宋_GB2312" w:eastAsia="仿宋_GB2312"/>
              </w:rPr>
              <w:t>2.无限远平场消色差物镜：4X、10X、40X、100X</w:t>
            </w:r>
          </w:p>
          <w:p>
            <w:pPr>
              <w:pStyle w:val="null3"/>
            </w:pPr>
            <w:r>
              <w:rPr>
                <w:rFonts w:ascii="仿宋_GB2312" w:hAnsi="仿宋_GB2312" w:cs="仿宋_GB2312" w:eastAsia="仿宋_GB2312"/>
              </w:rPr>
              <w:t>3.机械筒长：无限远系统∞</w:t>
            </w:r>
          </w:p>
          <w:p>
            <w:pPr>
              <w:pStyle w:val="null3"/>
            </w:pPr>
            <w:r>
              <w:rPr>
                <w:rFonts w:ascii="仿宋_GB2312" w:hAnsi="仿宋_GB2312" w:cs="仿宋_GB2312" w:eastAsia="仿宋_GB2312"/>
              </w:rPr>
              <w:t>4.放大倍数：40X-1600X</w:t>
            </w:r>
          </w:p>
          <w:p>
            <w:pPr>
              <w:pStyle w:val="null3"/>
            </w:pPr>
            <w:r>
              <w:rPr>
                <w:rFonts w:ascii="仿宋_GB2312" w:hAnsi="仿宋_GB2312" w:cs="仿宋_GB2312" w:eastAsia="仿宋_GB2312"/>
              </w:rPr>
              <w:t>5.工作台：移动平台 155×146mm 移动范围：80×50mm，游标：0.1mm</w:t>
            </w:r>
          </w:p>
          <w:p>
            <w:pPr>
              <w:pStyle w:val="null3"/>
            </w:pPr>
            <w:r>
              <w:rPr>
                <w:rFonts w:ascii="仿宋_GB2312" w:hAnsi="仿宋_GB2312" w:cs="仿宋_GB2312" w:eastAsia="仿宋_GB2312"/>
              </w:rPr>
              <w:t>6.瞳距 ：55-75 mm</w:t>
            </w:r>
          </w:p>
          <w:p>
            <w:pPr>
              <w:pStyle w:val="null3"/>
            </w:pPr>
            <w:r>
              <w:rPr>
                <w:rFonts w:ascii="仿宋_GB2312" w:hAnsi="仿宋_GB2312" w:cs="仿宋_GB2312" w:eastAsia="仿宋_GB2312"/>
              </w:rPr>
              <w:t>7.调焦装置：30 mm 粗微动调焦同轴机构微调格值 0.002mm</w:t>
            </w:r>
          </w:p>
          <w:p>
            <w:pPr>
              <w:pStyle w:val="null3"/>
            </w:pPr>
            <w:r>
              <w:rPr>
                <w:rFonts w:ascii="仿宋_GB2312" w:hAnsi="仿宋_GB2312" w:cs="仿宋_GB2312" w:eastAsia="仿宋_GB2312"/>
              </w:rPr>
              <w:t>8.检偏装置：配置于目镜筒内</w:t>
            </w:r>
          </w:p>
          <w:p>
            <w:pPr>
              <w:pStyle w:val="null3"/>
            </w:pPr>
            <w:r>
              <w:rPr>
                <w:rFonts w:ascii="仿宋_GB2312" w:hAnsi="仿宋_GB2312" w:cs="仿宋_GB2312" w:eastAsia="仿宋_GB2312"/>
              </w:rPr>
              <w:t>9.起偏装置：配置在集光镜上</w:t>
            </w:r>
          </w:p>
          <w:p>
            <w:pPr>
              <w:pStyle w:val="null3"/>
            </w:pPr>
            <w:r>
              <w:rPr>
                <w:rFonts w:ascii="仿宋_GB2312" w:hAnsi="仿宋_GB2312" w:cs="仿宋_GB2312" w:eastAsia="仿宋_GB2312"/>
              </w:rPr>
              <w:t>10.聚光镜：N.A.1.25 可调中阿贝聚光镜带可变光栏</w:t>
            </w:r>
          </w:p>
          <w:p>
            <w:pPr>
              <w:pStyle w:val="null3"/>
            </w:pPr>
            <w:r>
              <w:rPr>
                <w:rFonts w:ascii="仿宋_GB2312" w:hAnsi="仿宋_GB2312" w:cs="仿宋_GB2312" w:eastAsia="仿宋_GB2312"/>
              </w:rPr>
              <w:t>11.滤色片：蓝、黄、绿</w:t>
            </w:r>
          </w:p>
          <w:p>
            <w:pPr>
              <w:pStyle w:val="null3"/>
            </w:pPr>
            <w:r>
              <w:rPr>
                <w:rFonts w:ascii="仿宋_GB2312" w:hAnsi="仿宋_GB2312" w:cs="仿宋_GB2312" w:eastAsia="仿宋_GB2312"/>
              </w:rPr>
              <w:t>12.光源：6V/20W 卤素灯/3W LED，黄白光双光源切换，亮度可调</w:t>
            </w:r>
          </w:p>
          <w:p>
            <w:pPr>
              <w:pStyle w:val="null3"/>
            </w:pPr>
            <w:r>
              <w:rPr>
                <w:rFonts w:ascii="仿宋_GB2312" w:hAnsi="仿宋_GB2312" w:cs="仿宋_GB2312" w:eastAsia="仿宋_GB2312"/>
              </w:rPr>
              <w:t>13.计算机成像系统：①数字 CMOS 摄像机，500 万像素，带几何测量分析软件。(该软件对点、线、圆及弧、直线度、圆度、面积等测量)。 ②C 接口。</w:t>
            </w:r>
          </w:p>
          <w:p>
            <w:pPr>
              <w:pStyle w:val="null3"/>
            </w:pPr>
            <w:r>
              <w:rPr>
                <w:rFonts w:ascii="仿宋_GB2312" w:hAnsi="仿宋_GB2312" w:cs="仿宋_GB2312" w:eastAsia="仿宋_GB2312"/>
                <w:b/>
              </w:rPr>
              <w:t>（十五）显微镜B</w:t>
            </w:r>
          </w:p>
          <w:p>
            <w:pPr>
              <w:pStyle w:val="null3"/>
            </w:pPr>
            <w:r>
              <w:rPr>
                <w:rFonts w:ascii="仿宋_GB2312" w:hAnsi="仿宋_GB2312" w:cs="仿宋_GB2312" w:eastAsia="仿宋_GB2312"/>
              </w:rPr>
              <w:t>1.目镜：10X，φ22mm</w:t>
            </w:r>
          </w:p>
          <w:p>
            <w:pPr>
              <w:pStyle w:val="null3"/>
            </w:pPr>
            <w:r>
              <w:rPr>
                <w:rFonts w:ascii="仿宋_GB2312" w:hAnsi="仿宋_GB2312" w:cs="仿宋_GB2312" w:eastAsia="仿宋_GB2312"/>
              </w:rPr>
              <w:t>2.无限远平场消色差物镜：4X、10X、40X、100X</w:t>
            </w:r>
          </w:p>
          <w:p>
            <w:pPr>
              <w:pStyle w:val="null3"/>
            </w:pPr>
            <w:r>
              <w:rPr>
                <w:rFonts w:ascii="仿宋_GB2312" w:hAnsi="仿宋_GB2312" w:cs="仿宋_GB2312" w:eastAsia="仿宋_GB2312"/>
              </w:rPr>
              <w:t>3.机械筒长：无限远系统∞</w:t>
            </w:r>
          </w:p>
          <w:p>
            <w:pPr>
              <w:pStyle w:val="null3"/>
            </w:pPr>
            <w:r>
              <w:rPr>
                <w:rFonts w:ascii="仿宋_GB2312" w:hAnsi="仿宋_GB2312" w:cs="仿宋_GB2312" w:eastAsia="仿宋_GB2312"/>
              </w:rPr>
              <w:t>4.放大倍数：40X-1000X</w:t>
            </w:r>
          </w:p>
          <w:p>
            <w:pPr>
              <w:pStyle w:val="null3"/>
            </w:pPr>
            <w:r>
              <w:rPr>
                <w:rFonts w:ascii="仿宋_GB2312" w:hAnsi="仿宋_GB2312" w:cs="仿宋_GB2312" w:eastAsia="仿宋_GB2312"/>
              </w:rPr>
              <w:t xml:space="preserve">5.工作台：移动平台 140×160mm 移动范围：76×45mm，游标：0.1mm  </w:t>
            </w:r>
          </w:p>
          <w:p>
            <w:pPr>
              <w:pStyle w:val="null3"/>
            </w:pPr>
            <w:r>
              <w:rPr>
                <w:rFonts w:ascii="仿宋_GB2312" w:hAnsi="仿宋_GB2312" w:cs="仿宋_GB2312" w:eastAsia="仿宋_GB2312"/>
              </w:rPr>
              <w:t>瞳距 ：55-75 mm</w:t>
            </w:r>
          </w:p>
          <w:p>
            <w:pPr>
              <w:pStyle w:val="null3"/>
            </w:pPr>
            <w:r>
              <w:rPr>
                <w:rFonts w:ascii="仿宋_GB2312" w:hAnsi="仿宋_GB2312" w:cs="仿宋_GB2312" w:eastAsia="仿宋_GB2312"/>
              </w:rPr>
              <w:t xml:space="preserve">6.调焦装置：30 mm 粗微动调焦同轴机构微调格值 0.002mm  </w:t>
            </w:r>
          </w:p>
          <w:p>
            <w:pPr>
              <w:pStyle w:val="null3"/>
            </w:pPr>
            <w:r>
              <w:rPr>
                <w:rFonts w:ascii="仿宋_GB2312" w:hAnsi="仿宋_GB2312" w:cs="仿宋_GB2312" w:eastAsia="仿宋_GB2312"/>
              </w:rPr>
              <w:t xml:space="preserve">7.聚光镜：N.A.1.25 可调中阿贝聚光镜带可变光栏  </w:t>
            </w:r>
          </w:p>
          <w:p>
            <w:pPr>
              <w:pStyle w:val="null3"/>
            </w:pPr>
            <w:r>
              <w:rPr>
                <w:rFonts w:ascii="仿宋_GB2312" w:hAnsi="仿宋_GB2312" w:cs="仿宋_GB2312" w:eastAsia="仿宋_GB2312"/>
              </w:rPr>
              <w:t>8.滤色片：蓝、黄、绿</w:t>
            </w:r>
          </w:p>
          <w:p>
            <w:pPr>
              <w:pStyle w:val="null3"/>
            </w:pPr>
            <w:r>
              <w:rPr>
                <w:rFonts w:ascii="仿宋_GB2312" w:hAnsi="仿宋_GB2312" w:cs="仿宋_GB2312" w:eastAsia="仿宋_GB2312"/>
              </w:rPr>
              <w:t xml:space="preserve">9.光源：LED 灯双色电光源，黄白光切换，亮度可调  </w:t>
            </w:r>
          </w:p>
          <w:p>
            <w:pPr>
              <w:pStyle w:val="null3"/>
            </w:pPr>
            <w:r>
              <w:rPr>
                <w:rFonts w:ascii="仿宋_GB2312" w:hAnsi="仿宋_GB2312" w:cs="仿宋_GB2312" w:eastAsia="仿宋_GB2312"/>
              </w:rPr>
              <w:t>10.计算机成像系统：</w:t>
            </w:r>
          </w:p>
          <w:p>
            <w:pPr>
              <w:pStyle w:val="null3"/>
            </w:pPr>
            <w:r>
              <w:rPr>
                <w:rFonts w:ascii="仿宋_GB2312" w:hAnsi="仿宋_GB2312" w:cs="仿宋_GB2312" w:eastAsia="仿宋_GB2312"/>
              </w:rPr>
              <w:t>①数字 CMOS 摄像机，500 万像素，带几何测量分析软件。(该软件对点、线、圆及弧、直线度、圆度、面积等测量) 。</w:t>
            </w:r>
          </w:p>
          <w:p>
            <w:pPr>
              <w:pStyle w:val="null3"/>
            </w:pPr>
            <w:r>
              <w:rPr>
                <w:rFonts w:ascii="仿宋_GB2312" w:hAnsi="仿宋_GB2312" w:cs="仿宋_GB2312" w:eastAsia="仿宋_GB2312"/>
              </w:rPr>
              <w:t>②C 接口。</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合同签订后60个日历日内完成交货安装。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西安市食品药品检验所指定地点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项目交货安装完成并验收合格后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1、根据法律规定中标公告只公布主要标的的名称、规格型号、数量、单价，本项目主要标的为：核心产品。 2、附件内含中药标本馆平面图。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产品的制造商应为中型企业或小型、微型企业或监狱企业或残疾人福利性单位。投标产品的制造商为中型、小型、微型企业的，投标人提供《中小企业声明函》；投标产品的制造商为监狱企业的，投标人应提供响应产品制造商为监狱企业的证明文件；投标产品的制造商为残疾人福利性单位的，投标人应提供响应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总报价未超过招标文件中规定的项目最高限价的；且各产品单价报价未超过对应的产品单价限价的</w:t>
            </w:r>
          </w:p>
        </w:tc>
        <w:tc>
          <w:tcPr>
            <w:tcW w:type="dxa" w:w="1661"/>
          </w:tcPr>
          <w:p>
            <w:pPr>
              <w:pStyle w:val="null3"/>
            </w:pPr>
            <w:r>
              <w:rPr>
                <w:rFonts w:ascii="仿宋_GB2312" w:hAnsi="仿宋_GB2312" w:cs="仿宋_GB2312" w:eastAsia="仿宋_GB2312"/>
              </w:rPr>
              <w:t>1分项价格表.docx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投标人完全响应技术要求无偏离计15分，参数每负偏离一项扣0.15分。 备注： 所投产品完全复制招标文件技术指标要求的，给予5分扣分，文字描述、国标、定制尺寸的技术指标除外。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投标人针对本项目提供具体的实施方案，方案内容至少包含：①总体实施计划；②实施进度安排；③项目实施团队配备及职责划分；④供货组织安排；⑤安装调试方案及后期培训计划。 上述内容每有一项缺项扣2分；每有一处内容存在瑕疵，扣0.5分。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投标人针对本项目的所投展示柜和标本制作台的设计方案进行说明，内容应包含：①效果图、平面图、布置图；②主题明确，特色鲜明设计理念；③功能的完善；④布局安排。上述内容每有一项缺项扣4.5分；每有一处内容存在瑕疵，扣0.5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7设计方案.docx</w:t>
            </w:r>
          </w:p>
        </w:tc>
      </w:tr>
      <w:tr>
        <w:tc>
          <w:tcPr>
            <w:tcW w:type="dxa" w:w="831"/>
            <w:vMerge/>
          </w:tcPr>
          <w:p/>
        </w:tc>
        <w:tc>
          <w:tcPr>
            <w:tcW w:type="dxa" w:w="1661"/>
          </w:tcPr>
          <w:p>
            <w:pPr>
              <w:pStyle w:val="null3"/>
            </w:pPr>
            <w:r>
              <w:rPr>
                <w:rFonts w:ascii="仿宋_GB2312" w:hAnsi="仿宋_GB2312" w:cs="仿宋_GB2312" w:eastAsia="仿宋_GB2312"/>
              </w:rPr>
              <w:t>生产工艺</w:t>
            </w:r>
          </w:p>
        </w:tc>
        <w:tc>
          <w:tcPr>
            <w:tcW w:type="dxa" w:w="2492"/>
          </w:tcPr>
          <w:p>
            <w:pPr>
              <w:pStyle w:val="null3"/>
            </w:pPr>
            <w:r>
              <w:rPr>
                <w:rFonts w:ascii="仿宋_GB2312" w:hAnsi="仿宋_GB2312" w:cs="仿宋_GB2312" w:eastAsia="仿宋_GB2312"/>
              </w:rPr>
              <w:t>投标人针对本项目储藏柜、标本制作台、展示柜生产工艺方案进行说明，内容至少包含：①原材料选择；②阐述生产工序流程并进行详细说明；③基于安全或其他利于采购人使用的方案理念说明。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8生产工艺.docx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投标人针对本项目提供质量保证方案，方案内容至少包含：①明确质量目标；②建立质量管理体系；③明确各阶段实施的质量控制措施。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9质量保证.docx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提供所投显微镜（A、B）合法来源渠道证明文件（包括但不限于销售协议或代理协议或原厂授权等），提供齐全计3分，否则不得分。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10供货渠道证明.docx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售后服务人员的配置（售后服务人员需具备现场解决问题的能力同时提供售后服务人员清单）；②售后服务响应（提供售后服务响应时间、上门维修时间承诺函及提供售后服务电话）；③定期回访计划安排；④应急保障措施及应急处理方式、现场服务支持能力。 上述内容每有一项缺项扣2分；每有一处内容存在瑕疵，扣0.5分。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提供投标人2022年1月1日至今同类项目合同（以合同签订日期为准），每提供1个得1分，最高得3分。 备注：投标文件中提供合同复印件加盖公章。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详见附件：7设计方案.docx</w:t>
      </w:r>
    </w:p>
    <w:p>
      <w:pPr>
        <w:pStyle w:val="null3"/>
        <w:ind w:firstLine="960"/>
      </w:pPr>
      <w:r>
        <w:rPr>
          <w:rFonts w:ascii="仿宋_GB2312" w:hAnsi="仿宋_GB2312" w:cs="仿宋_GB2312" w:eastAsia="仿宋_GB2312"/>
        </w:rPr>
        <w:t>详见附件：8生产工艺.docx</w:t>
      </w:r>
    </w:p>
    <w:p>
      <w:pPr>
        <w:pStyle w:val="null3"/>
        <w:ind w:firstLine="960"/>
      </w:pPr>
      <w:r>
        <w:rPr>
          <w:rFonts w:ascii="仿宋_GB2312" w:hAnsi="仿宋_GB2312" w:cs="仿宋_GB2312" w:eastAsia="仿宋_GB2312"/>
        </w:rPr>
        <w:t>详见附件：9质量保证.docx</w:t>
      </w:r>
    </w:p>
    <w:p>
      <w:pPr>
        <w:pStyle w:val="null3"/>
        <w:ind w:firstLine="960"/>
      </w:pPr>
      <w:r>
        <w:rPr>
          <w:rFonts w:ascii="仿宋_GB2312" w:hAnsi="仿宋_GB2312" w:cs="仿宋_GB2312" w:eastAsia="仿宋_GB2312"/>
        </w:rPr>
        <w:t>详见附件：10供货渠道证明.docx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详见附件：12节能环保.docx</w:t>
      </w:r>
    </w:p>
    <w:p>
      <w:pPr>
        <w:pStyle w:val="null3"/>
        <w:ind w:firstLine="960"/>
      </w:pPr>
      <w:r>
        <w:rPr>
          <w:rFonts w:ascii="仿宋_GB2312" w:hAnsi="仿宋_GB2312" w:cs="仿宋_GB2312" w:eastAsia="仿宋_GB2312"/>
        </w:rPr>
        <w:t>详见附件：13业绩.docx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