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EEADF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>政府采购项目</w:t>
      </w:r>
    </w:p>
    <w:p w14:paraId="2BC3FDE0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 xml:space="preserve">采购项目编号： </w:t>
      </w:r>
    </w:p>
    <w:p w14:paraId="6F9EDDFB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52"/>
          <w:szCs w:val="52"/>
          <w:highlight w:val="none"/>
        </w:rPr>
      </w:pPr>
    </w:p>
    <w:p w14:paraId="3694B85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2EB668F8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3EEDF9E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  <w:r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  <w:t>项目名称</w:t>
      </w:r>
    </w:p>
    <w:p w14:paraId="4B1FC40D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</w:rPr>
      </w:pPr>
    </w:p>
    <w:p w14:paraId="201B01EF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</w:pPr>
      <w:r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  <w:t>投 标 文 件</w:t>
      </w:r>
    </w:p>
    <w:p w14:paraId="37868276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2F50251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32"/>
          <w:szCs w:val="32"/>
          <w:highlight w:val="none"/>
        </w:rPr>
      </w:pPr>
    </w:p>
    <w:p w14:paraId="5A5C8B4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4E23D299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73C8C89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24584DDF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09DF96D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4489E67E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投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人：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3B2626A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2570" w:firstLineChars="8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间：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5454FD37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28634F3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BEF074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0" w:name="_Toc18694"/>
      <w:bookmarkStart w:id="1" w:name="_Toc18974"/>
      <w:bookmarkStart w:id="2" w:name="_Toc60929126"/>
      <w:bookmarkStart w:id="3" w:name="_Toc515647803"/>
      <w:bookmarkStart w:id="4" w:name="_Toc62194346"/>
      <w:bookmarkStart w:id="5" w:name="_Toc532473494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5E39F018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5409F8E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eastAsia="仿宋"/>
          <w:color w:val="auto"/>
          <w:sz w:val="32"/>
          <w:szCs w:val="32"/>
          <w:highlight w:val="none"/>
        </w:rPr>
        <w:t>投标函</w:t>
      </w:r>
    </w:p>
    <w:p w14:paraId="0E290A29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7C20080F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  <w:r>
        <w:rPr>
          <w:rFonts w:hint="eastAsia" w:eastAsia="仿宋"/>
          <w:color w:val="auto"/>
          <w:sz w:val="32"/>
          <w:szCs w:val="32"/>
          <w:highlight w:val="none"/>
        </w:rPr>
        <w:tab/>
      </w:r>
    </w:p>
    <w:p w14:paraId="17A9F8EA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3C19EF81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"/>
          <w:color w:val="auto"/>
          <w:sz w:val="32"/>
          <w:szCs w:val="32"/>
          <w:highlight w:val="none"/>
        </w:rPr>
        <w:t>开标一览表</w:t>
      </w:r>
    </w:p>
    <w:p w14:paraId="2815E456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标的清单</w:t>
      </w:r>
    </w:p>
    <w:p w14:paraId="1FF7EAC5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七、投标分项报价表</w:t>
      </w:r>
    </w:p>
    <w:p w14:paraId="05E703B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41707D8F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</w:t>
      </w:r>
      <w:r>
        <w:rPr>
          <w:rFonts w:eastAsia="仿宋"/>
          <w:color w:val="auto"/>
          <w:sz w:val="32"/>
          <w:szCs w:val="32"/>
          <w:highlight w:val="none"/>
        </w:rPr>
        <w:t>投标人参加政府采购活动承诺书</w:t>
      </w:r>
      <w:bookmarkStart w:id="6" w:name="_GoBack"/>
      <w:bookmarkEnd w:id="6"/>
    </w:p>
    <w:p w14:paraId="1803604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</w:t>
      </w:r>
      <w:r>
        <w:rPr>
          <w:rFonts w:eastAsia="仿宋"/>
          <w:color w:val="auto"/>
          <w:sz w:val="32"/>
          <w:szCs w:val="32"/>
          <w:highlight w:val="none"/>
        </w:rPr>
        <w:t>投标方案</w:t>
      </w:r>
    </w:p>
    <w:p w14:paraId="0E72CC04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01A63FC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5C054D6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7D868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58467B63"/>
    <w:rsid w:val="06AD3826"/>
    <w:rsid w:val="1CC45688"/>
    <w:rsid w:val="1FE5484F"/>
    <w:rsid w:val="259B3CB7"/>
    <w:rsid w:val="29C27127"/>
    <w:rsid w:val="462B22A8"/>
    <w:rsid w:val="584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137</Characters>
  <Lines>0</Lines>
  <Paragraphs>0</Paragraphs>
  <TotalTime>1</TotalTime>
  <ScaleCrop>false</ScaleCrop>
  <LinksUpToDate>false</LinksUpToDate>
  <CharactersWithSpaces>206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2025-08-26T05:05:55Z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743E8A9C56754C738215D5A73D85657F_11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