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AC1C4">
      <w:pPr>
        <w:spacing w:line="360" w:lineRule="auto"/>
        <w:jc w:val="center"/>
        <w:outlineLvl w:val="2"/>
        <w:rPr>
          <w:rFonts w:hint="eastAsia" w:ascii="宋体" w:hAnsi="宋体" w:eastAsia="宋体" w:cs="宋体"/>
          <w:color w:val="auto"/>
          <w:sz w:val="32"/>
          <w:szCs w:val="32"/>
          <w:highlight w:val="none"/>
        </w:rPr>
      </w:pPr>
      <w:bookmarkStart w:id="0" w:name="_Toc28887"/>
      <w:r>
        <w:rPr>
          <w:rFonts w:hint="eastAsia" w:ascii="宋体" w:hAnsi="宋体" w:eastAsia="宋体" w:cs="宋体"/>
          <w:b/>
          <w:bCs/>
          <w:color w:val="auto"/>
          <w:sz w:val="32"/>
          <w:szCs w:val="32"/>
          <w:highlight w:val="none"/>
        </w:rPr>
        <w:t>资格证明文件</w:t>
      </w:r>
      <w:bookmarkEnd w:id="0"/>
    </w:p>
    <w:p w14:paraId="3906EE86">
      <w:pPr>
        <w:spacing w:line="360" w:lineRule="auto"/>
        <w:ind w:firstLine="420" w:firstLineChars="200"/>
        <w:rPr>
          <w:rFonts w:hint="eastAsia" w:ascii="宋体" w:hAnsi="宋体" w:eastAsia="宋体" w:cs="宋体"/>
          <w:color w:val="auto"/>
          <w:highlight w:val="none"/>
        </w:rPr>
      </w:pPr>
      <w:bookmarkStart w:id="1" w:name="_Toc27767"/>
      <w:bookmarkStart w:id="2" w:name="_Toc29757"/>
      <w:bookmarkStart w:id="3" w:name="_Toc9550"/>
      <w:bookmarkStart w:id="4" w:name="_Toc28599"/>
      <w:bookmarkStart w:id="5" w:name="_Toc13686"/>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应按照</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第</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章</w:t>
      </w:r>
      <w:r>
        <w:rPr>
          <w:rFonts w:hint="eastAsia" w:ascii="宋体" w:hAnsi="宋体" w:eastAsia="宋体" w:cs="宋体"/>
          <w:color w:val="auto"/>
          <w:highlight w:val="none"/>
          <w:lang w:val="en-US" w:eastAsia="zh-CN"/>
        </w:rPr>
        <w:t xml:space="preserve"> 资格审查</w:t>
      </w:r>
      <w:r>
        <w:rPr>
          <w:rFonts w:hint="eastAsia" w:ascii="宋体" w:hAnsi="宋体" w:eastAsia="宋体" w:cs="宋体"/>
          <w:color w:val="auto"/>
          <w:highlight w:val="none"/>
        </w:rPr>
        <w:t>逐一提供全部资格证明文件。缺少其中任何一项，其</w:t>
      </w:r>
      <w:r>
        <w:rPr>
          <w:rFonts w:hint="eastAsia" w:ascii="宋体" w:hAnsi="宋体" w:eastAsia="宋体" w:cs="宋体"/>
          <w:color w:val="auto"/>
          <w:highlight w:val="none"/>
          <w:lang w:eastAsia="zh-CN"/>
        </w:rPr>
        <w:t>投标文件</w:t>
      </w:r>
      <w:r>
        <w:rPr>
          <w:rFonts w:hint="eastAsia" w:ascii="宋体" w:hAnsi="宋体" w:eastAsia="宋体" w:cs="宋体"/>
          <w:color w:val="auto"/>
          <w:highlight w:val="none"/>
        </w:rPr>
        <w:t>将被视为无效文件。其中，文件中给定格式的，须按下文给定格式填写。</w:t>
      </w:r>
    </w:p>
    <w:p w14:paraId="6647BE3D">
      <w:pPr>
        <w:spacing w:line="360" w:lineRule="auto"/>
        <w:rPr>
          <w:rFonts w:hint="eastAsia" w:ascii="宋体" w:hAnsi="宋体" w:eastAsia="宋体" w:cs="宋体"/>
          <w:b/>
          <w:sz w:val="28"/>
          <w:szCs w:val="28"/>
          <w:lang w:val="en-US" w:eastAsia="zh-CN"/>
        </w:rPr>
      </w:pPr>
    </w:p>
    <w:p w14:paraId="316424C8">
      <w:pPr>
        <w:pStyle w:val="4"/>
        <w:spacing w:line="360" w:lineRule="auto"/>
        <w:rPr>
          <w:rFonts w:hint="eastAsia" w:ascii="宋体" w:hAnsi="宋体" w:eastAsia="宋体" w:cs="宋体"/>
          <w:lang w:val="en-US" w:eastAsia="zh-CN"/>
        </w:rPr>
      </w:pPr>
    </w:p>
    <w:p w14:paraId="3F5F263F">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6.1.1</w:t>
      </w:r>
      <w:r>
        <w:rPr>
          <w:rFonts w:hint="eastAsia" w:ascii="宋体" w:hAnsi="宋体" w:eastAsia="宋体" w:cs="宋体"/>
          <w:b/>
          <w:sz w:val="28"/>
          <w:szCs w:val="28"/>
          <w:lang w:eastAsia="zh-CN"/>
        </w:rPr>
        <w:t>营业执照等主体资格证明文件</w:t>
      </w:r>
    </w:p>
    <w:p w14:paraId="61A396BA">
      <w:pPr>
        <w:pStyle w:val="7"/>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说明：具有独立承担民事责任能力的法人、其他组织或自然人，并出具合法有效的营业执照或事业单位法人证书等国家规定的相关证明，自然人参与的提供其身份证明；</w:t>
      </w:r>
    </w:p>
    <w:p w14:paraId="58BBA125">
      <w:p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3DF9B44A">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6.1.2社会保障资金缴纳证明</w:t>
      </w:r>
    </w:p>
    <w:p w14:paraId="7837CC5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说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075A2B19">
      <w:pPr>
        <w:spacing w:line="360" w:lineRule="auto"/>
        <w:ind w:firstLine="420" w:firstLineChars="200"/>
        <w:rPr>
          <w:rFonts w:hint="eastAsia" w:ascii="宋体" w:hAnsi="宋体" w:eastAsia="宋体" w:cs="宋体"/>
          <w:color w:val="auto"/>
          <w:highlight w:val="none"/>
          <w:lang w:val="en-US" w:eastAsia="zh-CN"/>
        </w:rPr>
      </w:pPr>
    </w:p>
    <w:p w14:paraId="6612BB4D">
      <w:pP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05C6D943">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6.1.3税收缴纳证明</w:t>
      </w:r>
    </w:p>
    <w:p w14:paraId="2D91FCFF">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r>
        <w:rPr>
          <w:rFonts w:hint="eastAsia" w:ascii="宋体" w:hAnsi="宋体" w:eastAsia="宋体" w:cs="宋体"/>
          <w:sz w:val="24"/>
          <w:szCs w:val="24"/>
        </w:rPr>
        <w:t>供应商提供2025年1月至今已缴纳的至少一个月纳税证明或完税证明，依法免税的单位应提供相关证明材料（以税款所属期为准）；</w:t>
      </w:r>
    </w:p>
    <w:p w14:paraId="1FF7A70D">
      <w:pPr>
        <w:spacing w:line="360" w:lineRule="auto"/>
        <w:rPr>
          <w:rFonts w:hint="eastAsia" w:ascii="宋体" w:hAnsi="宋体" w:eastAsia="宋体" w:cs="宋体"/>
          <w:b/>
          <w:sz w:val="28"/>
          <w:szCs w:val="28"/>
          <w:lang w:eastAsia="zh-CN"/>
        </w:rPr>
      </w:pPr>
      <w:r>
        <w:rPr>
          <w:rFonts w:hint="eastAsia" w:ascii="宋体" w:hAnsi="宋体" w:eastAsia="宋体" w:cs="宋体"/>
          <w:b/>
          <w:sz w:val="28"/>
          <w:szCs w:val="28"/>
          <w:lang w:eastAsia="zh-CN"/>
        </w:rPr>
        <w:br w:type="page"/>
      </w:r>
    </w:p>
    <w:p w14:paraId="4FFF406C">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6.1.4财务状况证明</w:t>
      </w:r>
    </w:p>
    <w:p w14:paraId="0E303D92">
      <w:pPr>
        <w:spacing w:line="360" w:lineRule="auto"/>
        <w:ind w:firstLine="420" w:firstLineChars="200"/>
        <w:rPr>
          <w:rFonts w:hint="eastAsia" w:ascii="宋体" w:hAnsi="宋体" w:eastAsia="宋体" w:cs="宋体"/>
          <w:b/>
          <w:bCs/>
          <w:color w:val="auto"/>
          <w:highlight w:val="none"/>
        </w:rPr>
      </w:pPr>
      <w:r>
        <w:rPr>
          <w:rFonts w:hint="eastAsia" w:ascii="宋体" w:hAnsi="宋体" w:eastAsia="宋体" w:cs="宋体"/>
          <w:color w:val="auto"/>
          <w:highlight w:val="none"/>
        </w:rPr>
        <w:t>说明：</w:t>
      </w:r>
      <w:r>
        <w:rPr>
          <w:rFonts w:hint="eastAsia" w:ascii="宋体" w:hAnsi="宋体" w:eastAsia="宋体" w:cs="宋体"/>
          <w:sz w:val="24"/>
          <w:szCs w:val="24"/>
        </w:rPr>
        <w:t>提供经会计师事务所审计的2024年财务审计报告或在开标日期前六个月内其基本开户银行出具的资信证明；</w:t>
      </w:r>
      <w:r>
        <w:rPr>
          <w:rFonts w:hint="eastAsia" w:ascii="宋体" w:hAnsi="宋体" w:eastAsia="宋体" w:cs="宋体"/>
          <w:b/>
          <w:bCs/>
          <w:sz w:val="24"/>
          <w:szCs w:val="24"/>
        </w:rPr>
        <w:t>注：财会[2023]15号文《财政部 国务院国资委 金融监管总局关于加强审计报告查验工作的通知》会计师事务所应当主动向被审计单位提供附验证码的审计报告。即 2023 年及以后的审计报告需附验证码；</w:t>
      </w:r>
    </w:p>
    <w:p w14:paraId="3C1EC6A4">
      <w:pPr>
        <w:pStyle w:val="7"/>
        <w:spacing w:line="360" w:lineRule="auto"/>
        <w:jc w:val="left"/>
        <w:outlineLvl w:val="2"/>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sz w:val="28"/>
          <w:szCs w:val="28"/>
          <w:lang w:val="en-US" w:eastAsia="zh-CN"/>
        </w:rPr>
        <w:t>.1</w:t>
      </w:r>
      <w:r>
        <w:rPr>
          <w:rFonts w:hint="eastAsia" w:ascii="宋体" w:hAnsi="宋体" w:eastAsia="宋体" w:cs="宋体"/>
          <w:b/>
          <w:bCs/>
          <w:color w:val="auto"/>
          <w:sz w:val="30"/>
          <w:szCs w:val="30"/>
          <w:highlight w:val="none"/>
          <w:lang w:val="en-US" w:eastAsia="zh-CN"/>
        </w:rPr>
        <w:t>.5书面声明</w:t>
      </w:r>
      <w:r>
        <w:rPr>
          <w:rFonts w:hint="eastAsia" w:ascii="宋体" w:hAnsi="宋体" w:eastAsia="宋体" w:cs="宋体"/>
          <w:b/>
          <w:bCs/>
          <w:color w:val="auto"/>
          <w:sz w:val="30"/>
          <w:szCs w:val="30"/>
          <w:highlight w:val="none"/>
          <w:lang w:val="en-US" w:eastAsia="zh-CN"/>
        </w:rPr>
        <w:tab/>
      </w:r>
    </w:p>
    <w:p w14:paraId="507A3B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说明</w:t>
      </w:r>
      <w:r>
        <w:rPr>
          <w:rFonts w:hint="eastAsia" w:ascii="宋体" w:hAnsi="宋体" w:eastAsia="宋体" w:cs="宋体"/>
          <w:sz w:val="24"/>
          <w:szCs w:val="24"/>
        </w:rPr>
        <w:t>：供应商应出具参加本次政府采购活动前3年内在经营活动中没有重大违法违纪，以及未被列入失信被执行人、重大税收违法案件当事人名单、政府采购严重违法失信行为记录名单的书面声明；</w:t>
      </w:r>
    </w:p>
    <w:p w14:paraId="24EE1C51">
      <w:pPr>
        <w:numPr>
          <w:ilvl w:val="0"/>
          <w:numId w:val="0"/>
        </w:numPr>
        <w:spacing w:line="360" w:lineRule="auto"/>
        <w:rPr>
          <w:rFonts w:hint="eastAsia" w:ascii="宋体" w:hAnsi="宋体" w:eastAsia="宋体" w:cs="宋体"/>
          <w:b/>
          <w:bCs/>
          <w:color w:val="auto"/>
          <w:sz w:val="30"/>
          <w:szCs w:val="30"/>
          <w:highlight w:val="none"/>
        </w:rPr>
      </w:pPr>
    </w:p>
    <w:p w14:paraId="74237559">
      <w:pPr>
        <w:pStyle w:val="3"/>
        <w:spacing w:line="560" w:lineRule="exact"/>
        <w:ind w:firstLine="562" w:firstLineChars="200"/>
        <w:jc w:val="center"/>
        <w:rPr>
          <w:rFonts w:hint="eastAsia" w:ascii="仿宋" w:hAnsi="仿宋"/>
          <w:b/>
          <w:sz w:val="28"/>
          <w:szCs w:val="28"/>
          <w:highlight w:val="none"/>
        </w:rPr>
      </w:pPr>
      <w:r>
        <w:rPr>
          <w:rFonts w:hint="eastAsia" w:ascii="仿宋" w:hAnsi="仿宋"/>
          <w:b/>
          <w:sz w:val="28"/>
          <w:szCs w:val="28"/>
          <w:highlight w:val="none"/>
        </w:rPr>
        <w:t>参加本次政府采购活动前三年内，在经营活动中</w:t>
      </w:r>
    </w:p>
    <w:p w14:paraId="604D7742">
      <w:pPr>
        <w:spacing w:line="560" w:lineRule="exact"/>
        <w:ind w:firstLine="562" w:firstLineChars="200"/>
        <w:jc w:val="center"/>
        <w:rPr>
          <w:rFonts w:hint="eastAsia" w:ascii="宋体" w:hAnsi="宋体" w:eastAsia="宋体" w:cs="宋体"/>
          <w:kern w:val="2"/>
          <w:sz w:val="24"/>
          <w:szCs w:val="24"/>
          <w:highlight w:val="none"/>
        </w:rPr>
      </w:pPr>
      <w:r>
        <w:rPr>
          <w:rFonts w:hint="eastAsia" w:ascii="仿宋" w:hAnsi="仿宋"/>
          <w:b/>
          <w:sz w:val="28"/>
          <w:szCs w:val="28"/>
          <w:highlight w:val="none"/>
        </w:rPr>
        <w:t>没有重大违法记录声明函</w:t>
      </w:r>
    </w:p>
    <w:p w14:paraId="319C435F">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50B9A70B">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《政府采购法》第二十二条第一款第(五)项所称重大违法记录，包括：</w:t>
      </w:r>
    </w:p>
    <w:p w14:paraId="37E9F12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07428FE8">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5BACF8DD">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3F086071">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53CDE6CD">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E8DBB79">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23F94FA9">
      <w:pPr>
        <w:spacing w:line="560" w:lineRule="exact"/>
        <w:rPr>
          <w:rFonts w:hint="eastAsia" w:ascii="宋体" w:hAnsi="宋体" w:eastAsia="宋体" w:cs="宋体"/>
          <w:kern w:val="2"/>
          <w:sz w:val="28"/>
          <w:szCs w:val="28"/>
          <w:highlight w:val="none"/>
        </w:rPr>
      </w:pPr>
    </w:p>
    <w:p w14:paraId="3431EB6A">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投标人名称(公章)：____________</w:t>
      </w:r>
    </w:p>
    <w:p w14:paraId="57A62022">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499AB815">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3C2A9932">
      <w:pPr>
        <w:pStyle w:val="3"/>
        <w:spacing w:line="560" w:lineRule="exact"/>
        <w:ind w:firstLine="482" w:firstLineChars="200"/>
        <w:rPr>
          <w:rFonts w:hint="eastAsia" w:ascii="仿宋" w:hAnsi="仿宋"/>
          <w:b/>
          <w:bCs/>
          <w:sz w:val="24"/>
          <w:szCs w:val="24"/>
          <w:highlight w:val="none"/>
        </w:rPr>
      </w:pPr>
      <w:r>
        <w:rPr>
          <w:rFonts w:hint="eastAsia" w:ascii="仿宋" w:hAnsi="仿宋"/>
          <w:b/>
          <w:bCs/>
          <w:sz w:val="24"/>
          <w:szCs w:val="24"/>
          <w:highlight w:val="none"/>
        </w:rPr>
        <w:t>备注：</w:t>
      </w:r>
    </w:p>
    <w:p w14:paraId="3279B083">
      <w:pPr>
        <w:pStyle w:val="3"/>
        <w:numPr>
          <w:ilvl w:val="0"/>
          <w:numId w:val="1"/>
        </w:numPr>
        <w:spacing w:line="560" w:lineRule="exact"/>
        <w:ind w:firstLine="643"/>
        <w:rPr>
          <w:rFonts w:hint="eastAsia" w:ascii="仿宋" w:hAnsi="仿宋"/>
          <w:b/>
          <w:bCs/>
          <w:sz w:val="24"/>
          <w:szCs w:val="24"/>
          <w:highlight w:val="none"/>
        </w:rPr>
      </w:pPr>
      <w:r>
        <w:rPr>
          <w:rFonts w:hint="eastAsia" w:ascii="仿宋" w:hAnsi="仿宋"/>
          <w:b/>
          <w:bCs/>
          <w:sz w:val="24"/>
          <w:szCs w:val="24"/>
          <w:highlight w:val="none"/>
        </w:rPr>
        <w:t>投标人在参加政府采购活动前3年内因违法经营被禁止在一定期限内参加政府采购活动，期限届满的，可以参加政府采购活动，但应提供期限届满的证明材料。</w:t>
      </w:r>
    </w:p>
    <w:p w14:paraId="24F94B03">
      <w:pPr>
        <w:pStyle w:val="3"/>
        <w:numPr>
          <w:ilvl w:val="0"/>
          <w:numId w:val="1"/>
        </w:numPr>
        <w:spacing w:line="560" w:lineRule="exact"/>
        <w:ind w:firstLine="643"/>
        <w:rPr>
          <w:rFonts w:ascii="仿宋" w:hAnsi="仿宋"/>
          <w:b/>
          <w:bCs/>
          <w:sz w:val="24"/>
          <w:szCs w:val="24"/>
          <w:highlight w:val="none"/>
        </w:rPr>
      </w:pPr>
      <w:r>
        <w:rPr>
          <w:rFonts w:ascii="仿宋" w:hAnsi="仿宋"/>
          <w:b/>
          <w:bCs/>
          <w:sz w:val="24"/>
          <w:szCs w:val="24"/>
          <w:highlight w:val="none"/>
        </w:rPr>
        <w:t>《中华人民共和国政府采购法实施条例》第十九条 重大违法记录，是指供应商因违法经营受到刑事处罚或者责令停产停业、吊销许可证</w:t>
      </w:r>
      <w:r>
        <w:rPr>
          <w:rFonts w:hint="eastAsia" w:ascii="仿宋" w:hAnsi="仿宋"/>
          <w:b/>
          <w:bCs/>
          <w:sz w:val="24"/>
          <w:szCs w:val="24"/>
          <w:highlight w:val="none"/>
          <w:lang w:eastAsia="zh-CN"/>
        </w:rPr>
        <w:t>或者</w:t>
      </w:r>
      <w:r>
        <w:rPr>
          <w:rFonts w:ascii="仿宋" w:hAnsi="仿宋"/>
          <w:b/>
          <w:bCs/>
          <w:sz w:val="24"/>
          <w:szCs w:val="24"/>
          <w:highlight w:val="none"/>
        </w:rPr>
        <w:t>执照、较大数额罚款等行政处罚。</w:t>
      </w:r>
    </w:p>
    <w:p w14:paraId="765D190E">
      <w:pPr>
        <w:pStyle w:val="3"/>
        <w:numPr>
          <w:ilvl w:val="0"/>
          <w:numId w:val="1"/>
        </w:numPr>
        <w:spacing w:line="560" w:lineRule="exact"/>
        <w:ind w:firstLine="643"/>
        <w:rPr>
          <w:rFonts w:ascii="仿宋" w:hAnsi="仿宋"/>
          <w:b/>
          <w:bCs/>
          <w:sz w:val="24"/>
          <w:szCs w:val="24"/>
          <w:highlight w:val="none"/>
        </w:rPr>
      </w:pPr>
      <w:r>
        <w:rPr>
          <w:rFonts w:ascii="仿宋" w:hAnsi="仿宋"/>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74B3DB0">
      <w:pPr>
        <w:numPr>
          <w:ilvl w:val="0"/>
          <w:numId w:val="2"/>
        </w:numPr>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p>
    <w:p w14:paraId="14E1A567">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6.1.6授权书</w:t>
      </w:r>
    </w:p>
    <w:p w14:paraId="6B7F60A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说明：非法定代表人参加投标，须提供法定代表人授权委托书及被授权人身份证及被授权人自开标前三个月内任意一个月的社保缴纳证明；法定代表人参加投标时,须提供法定代表人身份证；</w:t>
      </w:r>
    </w:p>
    <w:p w14:paraId="0478C563">
      <w:pPr>
        <w:pStyle w:val="3"/>
        <w:spacing w:line="336" w:lineRule="auto"/>
        <w:jc w:val="center"/>
        <w:rPr>
          <w:rFonts w:hint="eastAsia" w:ascii="仿宋" w:hAnsi="仿宋"/>
          <w:b/>
          <w:spacing w:val="-4"/>
          <w:sz w:val="28"/>
          <w:szCs w:val="28"/>
          <w:highlight w:val="none"/>
        </w:rPr>
      </w:pPr>
    </w:p>
    <w:p w14:paraId="446CFCA6">
      <w:pPr>
        <w:pStyle w:val="3"/>
        <w:spacing w:line="336" w:lineRule="auto"/>
        <w:jc w:val="center"/>
        <w:rPr>
          <w:rFonts w:hint="eastAsia" w:ascii="仿宋" w:hAnsi="仿宋"/>
          <w:b/>
          <w:spacing w:val="-4"/>
          <w:sz w:val="28"/>
          <w:szCs w:val="28"/>
          <w:highlight w:val="none"/>
        </w:rPr>
      </w:pP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638B6339">
      <w:pPr>
        <w:pStyle w:val="3"/>
        <w:spacing w:line="336" w:lineRule="auto"/>
        <w:jc w:val="center"/>
        <w:rPr>
          <w:rFonts w:hint="eastAsia" w:ascii="仿宋" w:hAnsi="仿宋"/>
          <w:sz w:val="24"/>
          <w:szCs w:val="24"/>
          <w:highlight w:val="none"/>
        </w:rPr>
      </w:pPr>
      <w:r>
        <w:rPr>
          <w:rFonts w:hint="eastAsia" w:ascii="仿宋" w:hAnsi="仿宋"/>
          <w:sz w:val="24"/>
          <w:szCs w:val="24"/>
          <w:highlight w:val="none"/>
        </w:rPr>
        <w:t>法定代表人授权委托书</w:t>
      </w:r>
    </w:p>
    <w:p w14:paraId="4A3B5DB4">
      <w:pPr>
        <w:pStyle w:val="3"/>
        <w:spacing w:line="560" w:lineRule="exact"/>
        <w:rPr>
          <w:rFonts w:hint="eastAsia" w:ascii="仿宋" w:hAnsi="仿宋"/>
          <w:sz w:val="24"/>
          <w:szCs w:val="24"/>
          <w:highlight w:val="none"/>
        </w:rPr>
      </w:pPr>
      <w:r>
        <w:rPr>
          <w:rFonts w:hint="eastAsia" w:ascii="仿宋" w:hAnsi="仿宋"/>
          <w:sz w:val="24"/>
          <w:szCs w:val="24"/>
          <w:highlight w:val="none"/>
        </w:rPr>
        <w:t>致：____________(采购代理机构)</w:t>
      </w:r>
    </w:p>
    <w:p w14:paraId="00AF0BA9">
      <w:pPr>
        <w:pStyle w:val="3"/>
        <w:spacing w:line="560" w:lineRule="exact"/>
        <w:ind w:firstLine="480" w:firstLineChars="200"/>
        <w:rPr>
          <w:rFonts w:ascii="仿宋" w:hAnsi="仿宋"/>
          <w:sz w:val="24"/>
          <w:szCs w:val="24"/>
          <w:highlight w:val="none"/>
        </w:rPr>
      </w:pPr>
      <w:r>
        <w:rPr>
          <w:rFonts w:ascii="仿宋" w:hAnsi="仿宋"/>
          <w:sz w:val="24"/>
          <w:szCs w:val="24"/>
          <w:highlight w:val="none"/>
        </w:rPr>
        <w:t>____________(</w:t>
      </w:r>
      <w:r>
        <w:rPr>
          <w:rFonts w:hint="eastAsia" w:ascii="仿宋" w:hAnsi="仿宋"/>
          <w:sz w:val="24"/>
          <w:szCs w:val="24"/>
          <w:highlight w:val="none"/>
        </w:rPr>
        <w:t>投标人名称</w:t>
      </w:r>
      <w:r>
        <w:rPr>
          <w:rFonts w:ascii="仿宋" w:hAnsi="仿宋"/>
          <w:sz w:val="24"/>
          <w:szCs w:val="24"/>
          <w:highlight w:val="none"/>
        </w:rPr>
        <w:t>)</w:t>
      </w:r>
      <w:r>
        <w:rPr>
          <w:rFonts w:hint="eastAsia" w:ascii="仿宋" w:hAnsi="仿宋"/>
          <w:sz w:val="24"/>
          <w:szCs w:val="24"/>
          <w:highlight w:val="none"/>
        </w:rPr>
        <w:t>的法定代表人</w:t>
      </w:r>
      <w:r>
        <w:rPr>
          <w:rFonts w:ascii="仿宋" w:hAnsi="仿宋"/>
          <w:sz w:val="24"/>
          <w:szCs w:val="24"/>
          <w:highlight w:val="none"/>
        </w:rPr>
        <w:t>________(</w:t>
      </w:r>
      <w:r>
        <w:rPr>
          <w:rFonts w:hint="eastAsia" w:ascii="仿宋" w:hAnsi="仿宋"/>
          <w:sz w:val="24"/>
          <w:szCs w:val="24"/>
          <w:highlight w:val="none"/>
        </w:rPr>
        <w:t>姓名、职务</w:t>
      </w:r>
      <w:r>
        <w:rPr>
          <w:rFonts w:ascii="仿宋" w:hAnsi="仿宋"/>
          <w:sz w:val="24"/>
          <w:szCs w:val="24"/>
          <w:highlight w:val="none"/>
        </w:rPr>
        <w:t>)</w:t>
      </w:r>
      <w:r>
        <w:rPr>
          <w:rFonts w:hint="eastAsia" w:ascii="仿宋" w:hAnsi="仿宋"/>
          <w:sz w:val="24"/>
          <w:szCs w:val="24"/>
          <w:highlight w:val="none"/>
        </w:rPr>
        <w:t>授权</w:t>
      </w:r>
      <w:r>
        <w:rPr>
          <w:rFonts w:ascii="仿宋" w:hAnsi="仿宋"/>
          <w:sz w:val="24"/>
          <w:szCs w:val="24"/>
          <w:highlight w:val="none"/>
        </w:rPr>
        <w:t>________(</w:t>
      </w:r>
      <w:r>
        <w:rPr>
          <w:rFonts w:hint="eastAsia" w:ascii="仿宋" w:hAnsi="仿宋"/>
          <w:sz w:val="24"/>
          <w:szCs w:val="24"/>
          <w:highlight w:val="none"/>
        </w:rPr>
        <w:t>投标人代表姓名、职务</w:t>
      </w:r>
      <w:r>
        <w:rPr>
          <w:rFonts w:ascii="仿宋" w:hAnsi="仿宋"/>
          <w:sz w:val="24"/>
          <w:szCs w:val="24"/>
          <w:highlight w:val="none"/>
        </w:rPr>
        <w:t>)</w:t>
      </w:r>
      <w:r>
        <w:rPr>
          <w:rFonts w:hint="eastAsia" w:ascii="仿宋" w:hAnsi="仿宋"/>
          <w:sz w:val="24"/>
          <w:szCs w:val="24"/>
          <w:highlight w:val="none"/>
        </w:rPr>
        <w:t>为本公司的投标人代表，就</w:t>
      </w:r>
      <w:r>
        <w:rPr>
          <w:rFonts w:ascii="仿宋" w:hAnsi="仿宋"/>
          <w:sz w:val="24"/>
          <w:szCs w:val="24"/>
          <w:highlight w:val="none"/>
        </w:rPr>
        <w:t>________(</w:t>
      </w:r>
      <w:r>
        <w:rPr>
          <w:rFonts w:hint="eastAsia" w:ascii="仿宋" w:hAnsi="仿宋"/>
          <w:sz w:val="24"/>
          <w:szCs w:val="24"/>
          <w:highlight w:val="none"/>
        </w:rPr>
        <w:t>项目名称</w:t>
      </w:r>
      <w:r>
        <w:rPr>
          <w:rFonts w:ascii="仿宋" w:hAnsi="仿宋"/>
          <w:sz w:val="24"/>
          <w:szCs w:val="24"/>
          <w:highlight w:val="none"/>
        </w:rPr>
        <w:t>)</w:t>
      </w:r>
      <w:r>
        <w:rPr>
          <w:rFonts w:hint="eastAsia" w:ascii="仿宋" w:hAnsi="仿宋"/>
          <w:sz w:val="24"/>
          <w:szCs w:val="24"/>
          <w:highlight w:val="none"/>
        </w:rPr>
        <w:t>投标及相关事务代表本公司处理与之有关的一切事务。代理人无转委托权。</w:t>
      </w:r>
    </w:p>
    <w:p w14:paraId="00AB0EFF">
      <w:pPr>
        <w:pStyle w:val="3"/>
        <w:spacing w:line="560" w:lineRule="exact"/>
        <w:ind w:firstLine="480" w:firstLineChars="200"/>
        <w:rPr>
          <w:rFonts w:ascii="仿宋" w:hAnsi="仿宋"/>
          <w:sz w:val="24"/>
          <w:szCs w:val="24"/>
          <w:highlight w:val="none"/>
        </w:rPr>
      </w:pPr>
      <w:r>
        <w:rPr>
          <w:rFonts w:hint="eastAsia" w:ascii="仿宋" w:hAnsi="仿宋"/>
          <w:sz w:val="24"/>
          <w:szCs w:val="24"/>
          <w:highlight w:val="none"/>
        </w:rPr>
        <w:t>本授权书自投标文件递交截止时间起有效期</w:t>
      </w:r>
      <w:r>
        <w:rPr>
          <w:rFonts w:hint="eastAsia" w:ascii="仿宋" w:hAnsi="仿宋"/>
          <w:sz w:val="24"/>
          <w:szCs w:val="24"/>
          <w:highlight w:val="none"/>
          <w:u w:val="single"/>
        </w:rPr>
        <w:t xml:space="preserve">   90  </w:t>
      </w:r>
      <w:r>
        <w:rPr>
          <w:rFonts w:hint="eastAsia" w:ascii="仿宋" w:hAnsi="仿宋"/>
          <w:sz w:val="24"/>
          <w:szCs w:val="24"/>
          <w:highlight w:val="none"/>
        </w:rPr>
        <w:t>天。</w:t>
      </w:r>
    </w:p>
    <w:p w14:paraId="718861AB">
      <w:pPr>
        <w:pStyle w:val="3"/>
        <w:spacing w:line="560" w:lineRule="exact"/>
        <w:ind w:firstLine="480" w:firstLineChars="200"/>
        <w:rPr>
          <w:rFonts w:ascii="仿宋" w:hAnsi="仿宋"/>
          <w:sz w:val="24"/>
          <w:szCs w:val="24"/>
          <w:highlight w:val="none"/>
        </w:rPr>
      </w:pPr>
      <w:r>
        <w:rPr>
          <w:rFonts w:hint="eastAsia" w:ascii="仿宋" w:hAnsi="仿宋"/>
          <w:sz w:val="24"/>
          <w:szCs w:val="24"/>
          <w:highlight w:val="none"/>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2750D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4DED3C21">
            <w:pPr>
              <w:pStyle w:val="3"/>
              <w:spacing w:line="336" w:lineRule="auto"/>
              <w:rPr>
                <w:rFonts w:ascii="仿宋" w:hAnsi="仿宋"/>
                <w:sz w:val="22"/>
                <w:szCs w:val="28"/>
                <w:highlight w:val="none"/>
              </w:rPr>
            </w:pPr>
          </w:p>
          <w:p w14:paraId="2D474959">
            <w:pPr>
              <w:pStyle w:val="3"/>
              <w:spacing w:line="336" w:lineRule="auto"/>
              <w:jc w:val="center"/>
              <w:rPr>
                <w:rFonts w:ascii="仿宋" w:hAnsi="仿宋"/>
                <w:sz w:val="24"/>
                <w:szCs w:val="24"/>
                <w:highlight w:val="none"/>
              </w:rPr>
            </w:pPr>
            <w:r>
              <w:rPr>
                <w:rFonts w:hint="eastAsia" w:ascii="仿宋" w:hAnsi="仿宋"/>
                <w:sz w:val="24"/>
                <w:szCs w:val="24"/>
                <w:highlight w:val="none"/>
              </w:rPr>
              <w:t>法定代表人身份证明复印件</w:t>
            </w:r>
          </w:p>
          <w:p w14:paraId="5F82E56E">
            <w:pPr>
              <w:pStyle w:val="3"/>
              <w:spacing w:line="336" w:lineRule="auto"/>
              <w:jc w:val="center"/>
              <w:rPr>
                <w:rFonts w:hint="eastAsia" w:ascii="仿宋" w:hAnsi="仿宋"/>
                <w:sz w:val="22"/>
                <w:szCs w:val="28"/>
                <w:highlight w:val="none"/>
              </w:rPr>
            </w:pPr>
            <w:r>
              <w:rPr>
                <w:rFonts w:hint="eastAsia" w:ascii="仿宋" w:hAnsi="仿宋"/>
                <w:sz w:val="24"/>
                <w:szCs w:val="24"/>
                <w:highlight w:val="none"/>
              </w:rPr>
              <w:t>（正反面复印/完整复印）</w:t>
            </w:r>
          </w:p>
        </w:tc>
      </w:tr>
    </w:tbl>
    <w:p w14:paraId="2C62F27D">
      <w:pPr>
        <w:pStyle w:val="3"/>
        <w:spacing w:line="336" w:lineRule="auto"/>
        <w:ind w:firstLine="440" w:firstLineChars="200"/>
        <w:rPr>
          <w:rFonts w:hint="eastAsia" w:ascii="仿宋" w:hAnsi="仿宋"/>
          <w:sz w:val="22"/>
          <w:szCs w:val="28"/>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26C2A0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C3D4900">
            <w:pPr>
              <w:pStyle w:val="3"/>
              <w:spacing w:line="336" w:lineRule="auto"/>
              <w:jc w:val="center"/>
              <w:rPr>
                <w:rFonts w:ascii="仿宋" w:hAnsi="仿宋"/>
                <w:sz w:val="24"/>
                <w:szCs w:val="24"/>
                <w:highlight w:val="none"/>
              </w:rPr>
            </w:pPr>
            <w:r>
              <w:rPr>
                <w:rFonts w:hint="eastAsia" w:ascii="仿宋" w:hAnsi="仿宋"/>
                <w:sz w:val="24"/>
                <w:szCs w:val="24"/>
                <w:highlight w:val="none"/>
              </w:rPr>
              <w:t>授权代表身份证明复印件</w:t>
            </w:r>
          </w:p>
          <w:p w14:paraId="7C7D8C27">
            <w:pPr>
              <w:pStyle w:val="3"/>
              <w:spacing w:line="336" w:lineRule="auto"/>
              <w:jc w:val="center"/>
              <w:rPr>
                <w:rFonts w:hint="eastAsia" w:ascii="仿宋" w:hAnsi="仿宋"/>
                <w:sz w:val="22"/>
                <w:szCs w:val="28"/>
                <w:highlight w:val="none"/>
              </w:rPr>
            </w:pPr>
            <w:r>
              <w:rPr>
                <w:rFonts w:hint="eastAsia" w:ascii="仿宋" w:hAnsi="仿宋"/>
                <w:sz w:val="24"/>
                <w:szCs w:val="24"/>
                <w:highlight w:val="none"/>
              </w:rPr>
              <w:t>（正反面复印/完整复印）</w:t>
            </w:r>
          </w:p>
        </w:tc>
      </w:tr>
    </w:tbl>
    <w:p w14:paraId="29AC2F23">
      <w:pPr>
        <w:pStyle w:val="3"/>
        <w:spacing w:line="336" w:lineRule="auto"/>
        <w:rPr>
          <w:rFonts w:hint="eastAsia" w:ascii="仿宋" w:hAnsi="仿宋"/>
          <w:sz w:val="22"/>
          <w:szCs w:val="28"/>
          <w:highlight w:val="none"/>
        </w:rPr>
      </w:pPr>
    </w:p>
    <w:p w14:paraId="54E477B2">
      <w:pPr>
        <w:pStyle w:val="3"/>
        <w:spacing w:line="520" w:lineRule="exact"/>
        <w:ind w:firstLine="480" w:firstLineChars="200"/>
        <w:rPr>
          <w:rFonts w:ascii="仿宋" w:hAnsi="仿宋"/>
          <w:sz w:val="24"/>
          <w:szCs w:val="24"/>
          <w:highlight w:val="none"/>
        </w:rPr>
      </w:pPr>
      <w:r>
        <w:rPr>
          <w:rFonts w:hint="eastAsia" w:ascii="仿宋" w:hAnsi="仿宋"/>
          <w:sz w:val="24"/>
          <w:szCs w:val="24"/>
          <w:highlight w:val="none"/>
        </w:rPr>
        <w:t>投标人名称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____________________</w:t>
      </w:r>
    </w:p>
    <w:p w14:paraId="2F963A06">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法定代表人</w:t>
      </w:r>
      <w:r>
        <w:rPr>
          <w:rFonts w:ascii="仿宋" w:hAnsi="仿宋"/>
          <w:sz w:val="24"/>
          <w:szCs w:val="24"/>
          <w:highlight w:val="none"/>
        </w:rPr>
        <w:t>(</w:t>
      </w:r>
      <w:r>
        <w:rPr>
          <w:rFonts w:hint="eastAsia" w:ascii="仿宋" w:hAnsi="仿宋"/>
          <w:sz w:val="24"/>
          <w:szCs w:val="24"/>
          <w:highlight w:val="none"/>
        </w:rPr>
        <w:t>签字或盖章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w:t>
      </w:r>
      <w:r>
        <w:rPr>
          <w:rFonts w:hint="eastAsia" w:ascii="仿宋" w:hAnsi="仿宋"/>
          <w:sz w:val="24"/>
          <w:szCs w:val="24"/>
          <w:highlight w:val="none"/>
        </w:rPr>
        <w:t>手机号码:</w:t>
      </w:r>
      <w:r>
        <w:rPr>
          <w:rFonts w:ascii="仿宋" w:hAnsi="仿宋"/>
          <w:sz w:val="24"/>
          <w:szCs w:val="24"/>
          <w:highlight w:val="none"/>
        </w:rPr>
        <w:t>______</w:t>
      </w:r>
      <w:r>
        <w:rPr>
          <w:rFonts w:ascii="仿宋" w:hAnsi="仿宋"/>
          <w:sz w:val="24"/>
          <w:szCs w:val="24"/>
          <w:highlight w:val="none"/>
          <w:u w:val="single"/>
        </w:rPr>
        <w:t>_</w:t>
      </w:r>
      <w:r>
        <w:rPr>
          <w:rFonts w:hint="eastAsia" w:ascii="仿宋" w:hAnsi="仿宋"/>
          <w:sz w:val="24"/>
          <w:szCs w:val="24"/>
          <w:highlight w:val="none"/>
          <w:u w:val="single"/>
        </w:rPr>
        <w:t xml:space="preserve">    </w:t>
      </w:r>
      <w:r>
        <w:rPr>
          <w:rFonts w:ascii="仿宋" w:hAnsi="仿宋"/>
          <w:sz w:val="24"/>
          <w:szCs w:val="24"/>
          <w:highlight w:val="none"/>
          <w:u w:val="single"/>
        </w:rPr>
        <w:t>_</w:t>
      </w:r>
    </w:p>
    <w:p w14:paraId="5AC38AF2">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身份证号码：</w:t>
      </w:r>
      <w:r>
        <w:rPr>
          <w:rFonts w:hint="eastAsia" w:ascii="仿宋" w:hAnsi="仿宋"/>
          <w:sz w:val="24"/>
          <w:szCs w:val="24"/>
          <w:highlight w:val="none"/>
          <w:u w:val="single"/>
        </w:rPr>
        <w:t xml:space="preserve">                        </w:t>
      </w:r>
    </w:p>
    <w:p w14:paraId="34C38221">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授权代表</w:t>
      </w:r>
      <w:r>
        <w:rPr>
          <w:rFonts w:ascii="仿宋" w:hAnsi="仿宋"/>
          <w:sz w:val="24"/>
          <w:szCs w:val="24"/>
          <w:highlight w:val="none"/>
        </w:rPr>
        <w:t>(</w:t>
      </w:r>
      <w:r>
        <w:rPr>
          <w:rFonts w:hint="eastAsia" w:ascii="仿宋" w:hAnsi="仿宋"/>
          <w:sz w:val="24"/>
          <w:szCs w:val="24"/>
          <w:highlight w:val="none"/>
        </w:rPr>
        <w:t>签字或盖章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w:t>
      </w:r>
      <w:r>
        <w:rPr>
          <w:rFonts w:hint="eastAsia" w:ascii="仿宋" w:hAnsi="仿宋"/>
          <w:sz w:val="24"/>
          <w:szCs w:val="24"/>
          <w:highlight w:val="none"/>
        </w:rPr>
        <w:t>手机号码:</w:t>
      </w:r>
      <w:r>
        <w:rPr>
          <w:rFonts w:hint="eastAsia" w:ascii="仿宋" w:hAnsi="仿宋"/>
          <w:sz w:val="24"/>
          <w:szCs w:val="24"/>
          <w:highlight w:val="none"/>
          <w:u w:val="single"/>
        </w:rPr>
        <w:t xml:space="preserve">               </w:t>
      </w:r>
    </w:p>
    <w:p w14:paraId="6A8E53D6">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身份证号码：</w:t>
      </w:r>
      <w:r>
        <w:rPr>
          <w:rFonts w:hint="eastAsia" w:ascii="仿宋" w:hAnsi="仿宋"/>
          <w:sz w:val="24"/>
          <w:szCs w:val="24"/>
          <w:highlight w:val="none"/>
          <w:u w:val="single"/>
        </w:rPr>
        <w:t xml:space="preserve">                      </w:t>
      </w:r>
    </w:p>
    <w:p w14:paraId="7CB726D6">
      <w:pPr>
        <w:pStyle w:val="3"/>
        <w:spacing w:line="336" w:lineRule="auto"/>
        <w:ind w:firstLine="480" w:firstLineChars="200"/>
        <w:jc w:val="right"/>
        <w:rPr>
          <w:rFonts w:hint="eastAsia" w:ascii="仿宋" w:hAnsi="仿宋"/>
          <w:sz w:val="24"/>
          <w:szCs w:val="24"/>
          <w:highlight w:val="none"/>
        </w:rPr>
      </w:pP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69E8449C">
      <w:pPr>
        <w:pStyle w:val="3"/>
        <w:spacing w:line="336" w:lineRule="auto"/>
        <w:ind w:firstLine="480" w:firstLineChars="200"/>
        <w:rPr>
          <w:rFonts w:ascii="仿宋" w:hAnsi="仿宋"/>
          <w:sz w:val="28"/>
          <w:szCs w:val="28"/>
          <w:highlight w:val="none"/>
        </w:rPr>
      </w:pPr>
      <w:r>
        <w:rPr>
          <w:rFonts w:hint="eastAsia" w:ascii="仿宋" w:hAnsi="仿宋"/>
          <w:sz w:val="24"/>
          <w:szCs w:val="24"/>
          <w:highlight w:val="none"/>
        </w:rPr>
        <w:t>说明：授权用投标专用章的，与公章具有相同法律效力。</w:t>
      </w:r>
    </w:p>
    <w:p w14:paraId="5297E63F">
      <w:pPr>
        <w:pStyle w:val="3"/>
        <w:spacing w:line="336" w:lineRule="auto"/>
        <w:jc w:val="center"/>
        <w:rPr>
          <w:rFonts w:hint="eastAsia" w:ascii="仿宋" w:hAnsi="仿宋"/>
          <w:b/>
          <w:bCs/>
          <w:sz w:val="28"/>
          <w:szCs w:val="28"/>
          <w:highlight w:val="none"/>
        </w:rPr>
      </w:pPr>
    </w:p>
    <w:p w14:paraId="18590526">
      <w:pPr>
        <w:pStyle w:val="3"/>
        <w:spacing w:line="336" w:lineRule="auto"/>
        <w:jc w:val="center"/>
        <w:rPr>
          <w:rFonts w:hint="eastAsia" w:ascii="仿宋" w:hAnsi="仿宋"/>
          <w:b/>
          <w:bCs/>
          <w:sz w:val="28"/>
          <w:szCs w:val="28"/>
          <w:highlight w:val="none"/>
        </w:rPr>
      </w:pPr>
    </w:p>
    <w:p w14:paraId="32DBFC88">
      <w:pPr>
        <w:pStyle w:val="3"/>
        <w:spacing w:line="336" w:lineRule="auto"/>
        <w:jc w:val="center"/>
        <w:rPr>
          <w:rFonts w:ascii="仿宋" w:hAnsi="仿宋"/>
          <w:b/>
          <w:bCs/>
          <w:sz w:val="28"/>
          <w:szCs w:val="28"/>
          <w:highlight w:val="none"/>
        </w:rPr>
      </w:pP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3EAA1AB2">
      <w:pPr>
        <w:pStyle w:val="3"/>
        <w:spacing w:line="336" w:lineRule="auto"/>
        <w:ind w:firstLine="560" w:firstLineChars="200"/>
        <w:rPr>
          <w:rFonts w:hint="eastAsia" w:ascii="仿宋" w:hAnsi="仿宋"/>
          <w:sz w:val="28"/>
          <w:szCs w:val="28"/>
          <w:highlight w:val="none"/>
        </w:rPr>
      </w:pPr>
    </w:p>
    <w:p w14:paraId="0DBB1BE7">
      <w:pPr>
        <w:pStyle w:val="3"/>
        <w:spacing w:line="336" w:lineRule="auto"/>
        <w:rPr>
          <w:rFonts w:ascii="仿宋" w:hAnsi="仿宋"/>
          <w:sz w:val="24"/>
          <w:szCs w:val="24"/>
          <w:highlight w:val="none"/>
        </w:rPr>
      </w:pPr>
      <w:r>
        <w:rPr>
          <w:rFonts w:hint="eastAsia" w:ascii="仿宋" w:hAnsi="仿宋"/>
          <w:sz w:val="24"/>
          <w:szCs w:val="24"/>
          <w:highlight w:val="none"/>
        </w:rPr>
        <w:t>致：</w:t>
      </w:r>
      <w:r>
        <w:rPr>
          <w:rFonts w:ascii="仿宋" w:hAnsi="仿宋"/>
          <w:sz w:val="24"/>
          <w:szCs w:val="24"/>
          <w:highlight w:val="none"/>
        </w:rPr>
        <w:t>____________(</w:t>
      </w:r>
      <w:r>
        <w:rPr>
          <w:rFonts w:hint="eastAsia" w:ascii="仿宋" w:hAnsi="仿宋"/>
          <w:sz w:val="24"/>
          <w:szCs w:val="24"/>
          <w:highlight w:val="none"/>
        </w:rPr>
        <w:t>采购代理机构</w:t>
      </w:r>
      <w:r>
        <w:rPr>
          <w:rFonts w:ascii="仿宋" w:hAnsi="仿宋"/>
          <w:sz w:val="24"/>
          <w:szCs w:val="24"/>
          <w:highlight w:val="none"/>
        </w:rPr>
        <w:t>)</w:t>
      </w:r>
    </w:p>
    <w:p w14:paraId="297B6C13">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我</w:t>
      </w:r>
      <w:r>
        <w:rPr>
          <w:rFonts w:ascii="仿宋" w:hAnsi="仿宋"/>
          <w:sz w:val="24"/>
          <w:szCs w:val="24"/>
          <w:highlight w:val="none"/>
        </w:rPr>
        <w:t>________(</w:t>
      </w:r>
      <w:r>
        <w:rPr>
          <w:rFonts w:hint="eastAsia" w:ascii="仿宋" w:hAnsi="仿宋"/>
          <w:sz w:val="24"/>
          <w:szCs w:val="24"/>
          <w:highlight w:val="none"/>
        </w:rPr>
        <w:t>姓名</w:t>
      </w:r>
      <w:r>
        <w:rPr>
          <w:rFonts w:ascii="仿宋" w:hAnsi="仿宋"/>
          <w:sz w:val="24"/>
          <w:szCs w:val="24"/>
          <w:highlight w:val="none"/>
        </w:rPr>
        <w:t>)</w:t>
      </w:r>
      <w:r>
        <w:rPr>
          <w:rFonts w:hint="eastAsia" w:ascii="仿宋" w:hAnsi="仿宋"/>
          <w:sz w:val="24"/>
          <w:szCs w:val="24"/>
          <w:highlight w:val="none"/>
        </w:rPr>
        <w:t>系自然人，现授权委托</w:t>
      </w:r>
      <w:r>
        <w:rPr>
          <w:rFonts w:ascii="仿宋" w:hAnsi="仿宋"/>
          <w:sz w:val="24"/>
          <w:szCs w:val="24"/>
          <w:highlight w:val="none"/>
        </w:rPr>
        <w:t>____________(</w:t>
      </w:r>
      <w:r>
        <w:rPr>
          <w:rFonts w:hint="eastAsia" w:ascii="仿宋" w:hAnsi="仿宋"/>
          <w:sz w:val="24"/>
          <w:szCs w:val="24"/>
          <w:highlight w:val="none"/>
        </w:rPr>
        <w:t>姓名</w:t>
      </w:r>
      <w:r>
        <w:rPr>
          <w:rFonts w:ascii="仿宋" w:hAnsi="仿宋"/>
          <w:sz w:val="24"/>
          <w:szCs w:val="24"/>
          <w:highlight w:val="none"/>
        </w:rPr>
        <w:t>)</w:t>
      </w:r>
      <w:r>
        <w:rPr>
          <w:rFonts w:hint="eastAsia" w:ascii="仿宋" w:hAnsi="仿宋"/>
          <w:sz w:val="24"/>
          <w:szCs w:val="24"/>
          <w:highlight w:val="none"/>
        </w:rPr>
        <w:t>以本人名义参加</w:t>
      </w:r>
      <w:r>
        <w:rPr>
          <w:rFonts w:ascii="仿宋" w:hAnsi="仿宋"/>
          <w:sz w:val="24"/>
          <w:szCs w:val="24"/>
          <w:highlight w:val="none"/>
        </w:rPr>
        <w:t>____________(</w:t>
      </w:r>
      <w:r>
        <w:rPr>
          <w:rFonts w:hint="eastAsia" w:ascii="仿宋" w:hAnsi="仿宋"/>
          <w:sz w:val="24"/>
          <w:szCs w:val="24"/>
          <w:highlight w:val="none"/>
        </w:rPr>
        <w:t>项目名称</w:t>
      </w:r>
      <w:r>
        <w:rPr>
          <w:rFonts w:ascii="仿宋" w:hAnsi="仿宋"/>
          <w:sz w:val="24"/>
          <w:szCs w:val="24"/>
          <w:highlight w:val="none"/>
        </w:rPr>
        <w:t>)</w:t>
      </w:r>
      <w:r>
        <w:rPr>
          <w:rFonts w:hint="eastAsia" w:ascii="仿宋" w:hAnsi="仿宋"/>
          <w:sz w:val="24"/>
          <w:szCs w:val="24"/>
          <w:highlight w:val="none"/>
        </w:rPr>
        <w:t>的投标活动，并代表本人全权办理针对上述项目的投标、签约等具体事务和签署相关文件。</w:t>
      </w:r>
    </w:p>
    <w:p w14:paraId="18234E49">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本人对被授权人的签字事项负全部责任，代理人无转委托权。</w:t>
      </w:r>
    </w:p>
    <w:p w14:paraId="62D7BD1D">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授权委托代理期限：本授权书自投标文件递交截止时间起有效期</w:t>
      </w:r>
      <w:r>
        <w:rPr>
          <w:rFonts w:hint="eastAsia" w:ascii="仿宋" w:hAnsi="仿宋"/>
          <w:sz w:val="24"/>
          <w:szCs w:val="24"/>
          <w:highlight w:val="none"/>
          <w:u w:val="single"/>
        </w:rPr>
        <w:t xml:space="preserve">   90  </w:t>
      </w:r>
      <w:r>
        <w:rPr>
          <w:rFonts w:hint="eastAsia" w:ascii="仿宋" w:hAnsi="仿宋"/>
          <w:sz w:val="24"/>
          <w:szCs w:val="24"/>
          <w:highlight w:val="none"/>
        </w:rPr>
        <w:t>天</w:t>
      </w:r>
    </w:p>
    <w:p w14:paraId="47F809C3">
      <w:pPr>
        <w:pStyle w:val="3"/>
        <w:spacing w:line="336" w:lineRule="auto"/>
        <w:ind w:firstLine="480" w:firstLineChars="200"/>
        <w:rPr>
          <w:rFonts w:ascii="仿宋" w:hAnsi="仿宋"/>
          <w:sz w:val="24"/>
          <w:szCs w:val="24"/>
          <w:highlight w:val="none"/>
        </w:rPr>
      </w:pPr>
    </w:p>
    <w:p w14:paraId="511D5B53">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特此委托。</w:t>
      </w:r>
    </w:p>
    <w:p w14:paraId="3E1BC336">
      <w:pPr>
        <w:pStyle w:val="3"/>
        <w:spacing w:line="336" w:lineRule="auto"/>
        <w:ind w:firstLine="480" w:firstLineChars="200"/>
        <w:rPr>
          <w:rFonts w:ascii="仿宋" w:hAnsi="仿宋"/>
          <w:sz w:val="24"/>
          <w:szCs w:val="24"/>
          <w:highlight w:val="none"/>
        </w:rPr>
      </w:pPr>
    </w:p>
    <w:p w14:paraId="2FEB56B3">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我已在下面签字，以资证明。</w:t>
      </w:r>
    </w:p>
    <w:p w14:paraId="6EC560F1">
      <w:pPr>
        <w:pStyle w:val="3"/>
        <w:spacing w:line="336" w:lineRule="auto"/>
        <w:ind w:firstLine="480" w:firstLineChars="200"/>
        <w:rPr>
          <w:rFonts w:ascii="仿宋" w:hAnsi="仿宋"/>
          <w:sz w:val="24"/>
          <w:szCs w:val="24"/>
          <w:highlight w:val="none"/>
        </w:rPr>
      </w:pPr>
    </w:p>
    <w:p w14:paraId="5E806B0B">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自然人签字并在签名处加盖食指指印：</w:t>
      </w:r>
    </w:p>
    <w:p w14:paraId="3A181AD4">
      <w:pPr>
        <w:pStyle w:val="3"/>
        <w:spacing w:line="336" w:lineRule="auto"/>
        <w:ind w:firstLine="560" w:firstLineChars="200"/>
        <w:rPr>
          <w:rFonts w:ascii="仿宋" w:hAnsi="仿宋"/>
          <w:sz w:val="28"/>
          <w:szCs w:val="28"/>
          <w:highlight w:val="none"/>
        </w:rPr>
      </w:pPr>
    </w:p>
    <w:p w14:paraId="5E8E2B79">
      <w:pPr>
        <w:pStyle w:val="3"/>
        <w:spacing w:line="336" w:lineRule="auto"/>
        <w:ind w:firstLine="560" w:firstLineChars="200"/>
        <w:rPr>
          <w:rFonts w:hint="eastAsia" w:ascii="仿宋" w:hAnsi="仿宋"/>
          <w:sz w:val="28"/>
          <w:szCs w:val="28"/>
          <w:highlight w:val="none"/>
        </w:rPr>
      </w:pPr>
    </w:p>
    <w:p w14:paraId="25DEAF85">
      <w:pPr>
        <w:pStyle w:val="3"/>
        <w:spacing w:line="336" w:lineRule="auto"/>
        <w:ind w:firstLine="560" w:firstLineChars="200"/>
        <w:rPr>
          <w:rFonts w:ascii="仿宋" w:hAnsi="仿宋"/>
          <w:sz w:val="28"/>
          <w:szCs w:val="28"/>
          <w:highlight w:val="none"/>
        </w:rPr>
      </w:pPr>
    </w:p>
    <w:p w14:paraId="39FD2B6C">
      <w:pPr>
        <w:autoSpaceDE w:val="0"/>
        <w:autoSpaceDN w:val="0"/>
        <w:adjustRightInd w:val="0"/>
        <w:spacing w:line="336" w:lineRule="auto"/>
        <w:jc w:val="center"/>
        <w:rPr>
          <w:rFonts w:hint="eastAsia" w:ascii="仿宋" w:hAnsi="仿宋"/>
          <w:sz w:val="28"/>
          <w:szCs w:val="28"/>
          <w:highlight w:val="none"/>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2039DD36">
      <w:pPr>
        <w:tabs>
          <w:tab w:val="right" w:pos="9070"/>
        </w:tabs>
        <w:spacing w:line="360" w:lineRule="auto"/>
        <w:rPr>
          <w:rFonts w:hint="eastAsia" w:ascii="宋体" w:hAnsi="宋体" w:eastAsia="宋体" w:cs="宋体"/>
          <w:bCs/>
          <w:color w:val="auto"/>
          <w:highlight w:val="none"/>
        </w:rPr>
      </w:pPr>
    </w:p>
    <w:p w14:paraId="595EFE5B">
      <w:pPr>
        <w:spacing w:line="360" w:lineRule="auto"/>
        <w:rPr>
          <w:rFonts w:hint="eastAsia" w:ascii="宋体" w:hAnsi="宋体" w:eastAsia="宋体" w:cs="宋体"/>
          <w:bCs/>
          <w:color w:val="auto"/>
          <w:highlight w:val="none"/>
        </w:rPr>
      </w:pPr>
      <w:r>
        <w:rPr>
          <w:rFonts w:hint="eastAsia" w:ascii="宋体" w:hAnsi="宋体" w:eastAsia="宋体" w:cs="宋体"/>
          <w:bCs/>
          <w:color w:val="auto"/>
          <w:highlight w:val="none"/>
        </w:rPr>
        <w:br w:type="page"/>
      </w:r>
      <w:bookmarkEnd w:id="1"/>
      <w:bookmarkEnd w:id="2"/>
      <w:bookmarkEnd w:id="3"/>
      <w:bookmarkEnd w:id="4"/>
      <w:bookmarkEnd w:id="5"/>
    </w:p>
    <w:p w14:paraId="44FF4D82">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6.1.7本项目不接受联合体投标</w:t>
      </w:r>
    </w:p>
    <w:p w14:paraId="04756B0D">
      <w:pPr>
        <w:spacing w:line="360" w:lineRule="auto"/>
        <w:ind w:firstLine="480" w:firstLineChars="200"/>
        <w:rPr>
          <w:rFonts w:hint="eastAsia"/>
          <w:b/>
          <w:bCs/>
          <w:sz w:val="32"/>
          <w:szCs w:val="32"/>
          <w:lang w:val="en-US" w:eastAsia="zh-CN"/>
        </w:rPr>
      </w:pPr>
      <w:r>
        <w:rPr>
          <w:rFonts w:hint="eastAsia"/>
          <w:sz w:val="24"/>
          <w:szCs w:val="24"/>
          <w:lang w:val="en-US" w:eastAsia="zh-CN"/>
        </w:rPr>
        <w:t>说明：本项目不接受联合体投标，不允许分包。供应商提供《非联合体不分包投标声明》，视为独立投标，不分包。</w:t>
      </w:r>
      <w:r>
        <w:rPr>
          <w:rFonts w:hint="eastAsia"/>
          <w:b/>
          <w:bCs/>
          <w:sz w:val="32"/>
          <w:szCs w:val="32"/>
          <w:lang w:val="en-US" w:eastAsia="zh-CN"/>
        </w:rPr>
        <w:t>格式自拟</w:t>
      </w:r>
    </w:p>
    <w:p w14:paraId="7A1960A8">
      <w:bookmarkStart w:id="6" w:name="_GoBack"/>
      <w:bookmarkEnd w:id="6"/>
    </w:p>
    <w:p w14:paraId="3DE93F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abstractNum w:abstractNumId="1">
    <w:nsid w:val="1EBC934E"/>
    <w:multiLevelType w:val="singleLevel"/>
    <w:tmpl w:val="1EBC934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17274B"/>
    <w:rsid w:val="43172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3">
    <w:name w:val="Plain Text"/>
    <w:basedOn w:val="1"/>
    <w:qFormat/>
    <w:uiPriority w:val="99"/>
    <w:rPr>
      <w:rFonts w:ascii="宋体" w:hAnsi="Courier New"/>
      <w:szCs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2025-08-28T03:35:00Z</dcterms:created>
  <dc:creator>  </dc:creator>
  <cp:lastModifiedBy>  </cp:lastModifiedBy>
  <dcterms:modified xsi:type="dcterms:W3CDTF">2025-08-28T03:38:58Z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E42DD30C4D664107950CFF6B9F1EEB50_11</vt:lpwstr>
  </property>
  <property fmtid="{D5CDD505-2E9C-101B-9397-08002B2CF9AE}" pid="4" name="KSOTemplateDocerSaveRecord">
    <vt:lpwstr>eyJoZGlkIjoiMTg2YjA0ZGFkNjk4MTExYzk0ZTA0ZWUwNTg5NDI0MjciLCJ1c2VySWQiOiI1Njk1MDIwOTAifQ==</vt:lpwstr>
  </property>
</Properties>
</file>