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E1653">
      <w:pPr>
        <w:spacing w:line="440" w:lineRule="exact"/>
        <w:ind w:left="542" w:hanging="542"/>
        <w:jc w:val="center"/>
        <w:rPr>
          <w:rFonts w:hint="eastAsia" w:ascii="仿宋" w:hAnsi="仿宋" w:eastAsia="仿宋" w:cs="仿宋"/>
          <w:b/>
          <w:color w:val="auto"/>
          <w:sz w:val="36"/>
          <w:szCs w:val="36"/>
          <w:highlight w:val="none"/>
        </w:rPr>
      </w:pPr>
      <w:r>
        <w:rPr>
          <w:rFonts w:hint="eastAsia" w:ascii="仿宋" w:hAnsi="仿宋" w:eastAsia="仿宋" w:cs="仿宋"/>
          <w:b/>
          <w:color w:val="auto"/>
          <w:sz w:val="36"/>
          <w:szCs w:val="36"/>
          <w:highlight w:val="none"/>
        </w:rPr>
        <w:t>法定代表人身份证明</w:t>
      </w:r>
    </w:p>
    <w:p w14:paraId="2D1E9E6C">
      <w:pPr>
        <w:spacing w:line="440" w:lineRule="exact"/>
        <w:jc w:val="center"/>
        <w:rPr>
          <w:rFonts w:hint="eastAsia" w:ascii="仿宋" w:hAnsi="仿宋" w:eastAsia="仿宋" w:cs="仿宋"/>
          <w:color w:val="auto"/>
          <w:highlight w:val="none"/>
        </w:rPr>
      </w:pPr>
    </w:p>
    <w:p w14:paraId="7176EF24">
      <w:pPr>
        <w:spacing w:before="147" w:line="225" w:lineRule="auto"/>
        <w:ind w:left="373" w:hanging="373"/>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rPr>
        <w:t>致：西北（陕西）国际招标有限公司</w:t>
      </w:r>
    </w:p>
    <w:p w14:paraId="51A31C3B">
      <w:pPr>
        <w:spacing w:line="440" w:lineRule="exact"/>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(法定代表人姓名)</w:t>
      </w:r>
      <w:r>
        <w:rPr>
          <w:rFonts w:hint="eastAsia" w:ascii="仿宋" w:hAnsi="仿宋" w:eastAsia="仿宋" w:cs="仿宋"/>
          <w:color w:val="auto"/>
          <w:spacing w:val="4"/>
          <w:sz w:val="24"/>
          <w:szCs w:val="24"/>
          <w:highlight w:val="none"/>
        </w:rPr>
        <w:t xml:space="preserve"> 系</w:t>
      </w:r>
      <w:r>
        <w:rPr>
          <w:rFonts w:hint="eastAsia" w:ascii="仿宋" w:hAnsi="仿宋" w:eastAsia="仿宋" w:cs="仿宋"/>
          <w:color w:val="auto"/>
          <w:spacing w:val="4"/>
          <w:sz w:val="24"/>
          <w:szCs w:val="24"/>
          <w:highlight w:val="none"/>
          <w:u w:val="single"/>
        </w:rPr>
        <w:t xml:space="preserve"> ( </w:t>
      </w:r>
      <w:r>
        <w:rPr>
          <w:rFonts w:hint="eastAsia" w:ascii="仿宋" w:hAnsi="仿宋" w:eastAsia="仿宋" w:cs="仿宋"/>
          <w:color w:val="auto"/>
          <w:spacing w:val="4"/>
          <w:sz w:val="24"/>
          <w:szCs w:val="24"/>
          <w:highlight w:val="none"/>
          <w:u w:val="single"/>
          <w:lang w:eastAsia="zh-CN"/>
        </w:rPr>
        <w:t>供应商</w:t>
      </w:r>
      <w:r>
        <w:rPr>
          <w:rFonts w:hint="eastAsia" w:ascii="仿宋" w:hAnsi="仿宋" w:eastAsia="仿宋" w:cs="仿宋"/>
          <w:color w:val="auto"/>
          <w:spacing w:val="4"/>
          <w:sz w:val="24"/>
          <w:szCs w:val="24"/>
          <w:highlight w:val="none"/>
          <w:u w:val="single"/>
        </w:rPr>
        <w:t>名称 )</w:t>
      </w:r>
      <w:r>
        <w:rPr>
          <w:rFonts w:hint="eastAsia" w:ascii="仿宋" w:hAnsi="仿宋" w:eastAsia="仿宋" w:cs="仿宋"/>
          <w:color w:val="auto"/>
          <w:spacing w:val="4"/>
          <w:sz w:val="24"/>
          <w:szCs w:val="24"/>
          <w:highlight w:val="none"/>
        </w:rPr>
        <w:t xml:space="preserve">的法定代表人,以我方名义全权办理针对本次政府采购 </w:t>
      </w:r>
      <w:r>
        <w:rPr>
          <w:rFonts w:hint="eastAsia" w:ascii="仿宋" w:hAnsi="仿宋" w:eastAsia="仿宋" w:cs="仿宋"/>
          <w:color w:val="auto"/>
          <w:spacing w:val="4"/>
          <w:sz w:val="24"/>
          <w:szCs w:val="24"/>
          <w:highlight w:val="none"/>
          <w:u w:val="single"/>
        </w:rPr>
        <w:t>（项目名称和项目编号）</w:t>
      </w:r>
      <w:r>
        <w:rPr>
          <w:rFonts w:hint="eastAsia" w:ascii="仿宋" w:hAnsi="仿宋" w:eastAsia="仿宋" w:cs="仿宋"/>
          <w:color w:val="auto"/>
          <w:spacing w:val="4"/>
          <w:sz w:val="24"/>
          <w:szCs w:val="24"/>
          <w:highlight w:val="none"/>
        </w:rPr>
        <w:t>项目的</w:t>
      </w:r>
      <w:r>
        <w:rPr>
          <w:rFonts w:hint="eastAsia" w:ascii="仿宋" w:hAnsi="仿宋" w:eastAsia="仿宋" w:cs="仿宋"/>
          <w:color w:val="auto"/>
          <w:spacing w:val="4"/>
          <w:sz w:val="24"/>
          <w:szCs w:val="24"/>
          <w:highlight w:val="none"/>
          <w:lang w:val="en-US" w:eastAsia="zh-CN"/>
        </w:rPr>
        <w:t>响应</w:t>
      </w:r>
      <w:r>
        <w:rPr>
          <w:rFonts w:hint="eastAsia" w:ascii="仿宋" w:hAnsi="仿宋" w:eastAsia="仿宋" w:cs="仿宋"/>
          <w:color w:val="auto"/>
          <w:spacing w:val="4"/>
          <w:sz w:val="24"/>
          <w:szCs w:val="24"/>
          <w:highlight w:val="none"/>
        </w:rPr>
        <w:t>、签约等具体工作，并签署全部有关的文件、协议及合同。</w:t>
      </w:r>
    </w:p>
    <w:p w14:paraId="15AD2CF5">
      <w:pPr>
        <w:rPr>
          <w:rFonts w:hint="eastAsia" w:ascii="仿宋" w:hAnsi="仿宋" w:eastAsia="仿宋" w:cs="仿宋"/>
          <w:color w:val="auto"/>
          <w:sz w:val="24"/>
          <w:szCs w:val="24"/>
          <w:highlight w:val="none"/>
        </w:rPr>
      </w:pPr>
    </w:p>
    <w:p w14:paraId="189FEF7F">
      <w:pPr>
        <w:ind w:left="358" w:hanging="358"/>
        <w:rPr>
          <w:rFonts w:hint="eastAsia" w:ascii="仿宋" w:hAnsi="仿宋" w:eastAsia="仿宋" w:cs="仿宋"/>
          <w:color w:val="auto"/>
          <w:spacing w:val="-1"/>
          <w:sz w:val="24"/>
          <w:szCs w:val="24"/>
          <w:highlight w:val="none"/>
        </w:rPr>
      </w:pPr>
    </w:p>
    <w:p w14:paraId="0B64D07B">
      <w:pPr>
        <w:ind w:left="358" w:hanging="358"/>
        <w:rPr>
          <w:rFonts w:hint="eastAsia" w:ascii="仿宋" w:hAnsi="仿宋" w:eastAsia="仿宋" w:cs="仿宋"/>
          <w:color w:val="auto"/>
          <w:spacing w:val="-1"/>
          <w:sz w:val="24"/>
          <w:szCs w:val="24"/>
          <w:highlight w:val="none"/>
        </w:rPr>
      </w:pPr>
    </w:p>
    <w:p w14:paraId="384CA09A">
      <w:pPr>
        <w:ind w:left="358" w:hanging="358"/>
        <w:rPr>
          <w:rFonts w:hint="eastAsia" w:ascii="仿宋" w:hAnsi="仿宋" w:eastAsia="仿宋" w:cs="仿宋"/>
          <w:color w:val="auto"/>
          <w:sz w:val="24"/>
          <w:szCs w:val="24"/>
          <w:highlight w:val="none"/>
        </w:rPr>
      </w:pPr>
      <w:r>
        <w:rPr>
          <w:rFonts w:hint="eastAsia" w:ascii="仿宋" w:hAnsi="仿宋" w:eastAsia="仿宋" w:cs="仿宋"/>
          <w:color w:val="auto"/>
          <w:spacing w:val="-1"/>
          <w:sz w:val="24"/>
          <w:szCs w:val="24"/>
          <w:highlight w:val="none"/>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E18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noWrap w:val="0"/>
            <w:vAlign w:val="top"/>
          </w:tcPr>
          <w:p w14:paraId="1E1330F2">
            <w:pPr>
              <w:tabs>
                <w:tab w:val="left" w:pos="8599"/>
              </w:tabs>
              <w:ind w:left="281" w:right="521" w:hanging="281"/>
              <w:rPr>
                <w:rFonts w:hint="eastAsia" w:ascii="仿宋" w:hAnsi="仿宋" w:eastAsia="仿宋" w:cs="仿宋"/>
                <w:color w:val="auto"/>
                <w:spacing w:val="-26"/>
                <w:w w:val="99"/>
                <w:position w:val="2"/>
                <w:sz w:val="24"/>
                <w:szCs w:val="24"/>
                <w:highlight w:val="none"/>
              </w:rPr>
            </w:pPr>
          </w:p>
        </w:tc>
        <w:tc>
          <w:tcPr>
            <w:tcW w:w="4261" w:type="dxa"/>
            <w:noWrap w:val="0"/>
            <w:vAlign w:val="top"/>
          </w:tcPr>
          <w:p w14:paraId="1311FDAF">
            <w:pPr>
              <w:tabs>
                <w:tab w:val="left" w:pos="8599"/>
              </w:tabs>
              <w:ind w:left="281" w:right="521" w:hanging="281"/>
              <w:rPr>
                <w:rFonts w:hint="eastAsia" w:ascii="仿宋" w:hAnsi="仿宋" w:eastAsia="仿宋" w:cs="仿宋"/>
                <w:color w:val="auto"/>
                <w:spacing w:val="-26"/>
                <w:w w:val="99"/>
                <w:position w:val="2"/>
                <w:sz w:val="24"/>
                <w:szCs w:val="24"/>
                <w:highlight w:val="none"/>
              </w:rPr>
            </w:pPr>
          </w:p>
        </w:tc>
      </w:tr>
    </w:tbl>
    <w:p w14:paraId="7272DEDC">
      <w:pPr>
        <w:tabs>
          <w:tab w:val="left" w:pos="8599"/>
        </w:tabs>
        <w:ind w:left="281" w:right="521" w:hanging="281"/>
        <w:rPr>
          <w:rFonts w:hint="eastAsia" w:ascii="仿宋" w:hAnsi="仿宋" w:eastAsia="仿宋" w:cs="仿宋"/>
          <w:color w:val="auto"/>
          <w:spacing w:val="-26"/>
          <w:w w:val="99"/>
          <w:position w:val="2"/>
          <w:sz w:val="24"/>
          <w:szCs w:val="24"/>
          <w:highlight w:val="none"/>
        </w:rPr>
      </w:pPr>
    </w:p>
    <w:p w14:paraId="49C3F9F3">
      <w:pPr>
        <w:tabs>
          <w:tab w:val="left" w:pos="8599"/>
        </w:tabs>
        <w:ind w:left="281" w:right="521" w:hanging="281"/>
        <w:rPr>
          <w:rFonts w:hint="eastAsia" w:ascii="仿宋" w:hAnsi="仿宋" w:eastAsia="仿宋" w:cs="仿宋"/>
          <w:color w:val="auto"/>
          <w:spacing w:val="-26"/>
          <w:w w:val="99"/>
          <w:position w:val="2"/>
          <w:sz w:val="24"/>
          <w:szCs w:val="24"/>
          <w:highlight w:val="none"/>
        </w:rPr>
      </w:pPr>
    </w:p>
    <w:p w14:paraId="337BE533">
      <w:pPr>
        <w:tabs>
          <w:tab w:val="left" w:pos="8599"/>
        </w:tabs>
        <w:ind w:left="373" w:right="521" w:hanging="373"/>
        <w:rPr>
          <w:rFonts w:hint="eastAsia" w:ascii="仿宋" w:hAnsi="仿宋" w:eastAsia="仿宋" w:cs="仿宋"/>
          <w:color w:val="auto"/>
          <w:position w:val="-1"/>
          <w:sz w:val="24"/>
          <w:szCs w:val="24"/>
          <w:highlight w:val="none"/>
        </w:rPr>
      </w:pPr>
      <w:r>
        <w:rPr>
          <w:rFonts w:hint="eastAsia" w:ascii="仿宋" w:hAnsi="仿宋" w:eastAsia="仿宋" w:cs="仿宋"/>
          <w:color w:val="auto"/>
          <w:spacing w:val="4"/>
          <w:sz w:val="24"/>
          <w:szCs w:val="24"/>
          <w:highlight w:val="none"/>
          <w:lang w:eastAsia="zh-CN"/>
        </w:rPr>
        <w:t>供应商</w:t>
      </w:r>
      <w:r>
        <w:rPr>
          <w:rFonts w:hint="eastAsia" w:ascii="仿宋" w:hAnsi="仿宋" w:eastAsia="仿宋" w:cs="仿宋"/>
          <w:color w:val="auto"/>
          <w:spacing w:val="4"/>
          <w:sz w:val="24"/>
          <w:szCs w:val="24"/>
          <w:highlight w:val="none"/>
        </w:rPr>
        <w:t>名称：</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（公章）</w:t>
      </w:r>
    </w:p>
    <w:p w14:paraId="1AF12CA6">
      <w:pPr>
        <w:ind w:left="283" w:hanging="283"/>
        <w:rPr>
          <w:rFonts w:hint="eastAsia" w:ascii="仿宋" w:hAnsi="仿宋" w:eastAsia="仿宋" w:cs="仿宋"/>
          <w:color w:val="auto"/>
          <w:spacing w:val="-26"/>
          <w:position w:val="1"/>
          <w:sz w:val="24"/>
          <w:szCs w:val="24"/>
          <w:highlight w:val="none"/>
        </w:rPr>
      </w:pPr>
    </w:p>
    <w:p w14:paraId="5D889AC6">
      <w:pPr>
        <w:ind w:left="283" w:hanging="283"/>
        <w:rPr>
          <w:rFonts w:hint="eastAsia" w:ascii="仿宋" w:hAnsi="仿宋" w:eastAsia="仿宋" w:cs="仿宋"/>
          <w:color w:val="auto"/>
          <w:spacing w:val="-26"/>
          <w:position w:val="1"/>
          <w:sz w:val="24"/>
          <w:szCs w:val="24"/>
          <w:highlight w:val="none"/>
        </w:rPr>
      </w:pPr>
    </w:p>
    <w:p w14:paraId="590B60D6">
      <w:pPr>
        <w:ind w:left="283" w:hanging="283"/>
        <w:rPr>
          <w:rFonts w:hint="eastAsia" w:ascii="仿宋" w:hAnsi="仿宋" w:eastAsia="仿宋" w:cs="仿宋"/>
          <w:color w:val="auto"/>
          <w:spacing w:val="-26"/>
          <w:position w:val="1"/>
          <w:sz w:val="24"/>
          <w:szCs w:val="24"/>
          <w:highlight w:val="none"/>
        </w:rPr>
      </w:pPr>
    </w:p>
    <w:p w14:paraId="6F90BB2A">
      <w:pPr>
        <w:ind w:left="283" w:hanging="283"/>
        <w:rPr>
          <w:rFonts w:hint="eastAsia" w:ascii="仿宋" w:hAnsi="仿宋" w:eastAsia="仿宋" w:cs="仿宋"/>
          <w:color w:val="auto"/>
          <w:spacing w:val="-26"/>
          <w:position w:val="1"/>
          <w:sz w:val="24"/>
          <w:szCs w:val="24"/>
          <w:highlight w:val="none"/>
        </w:rPr>
      </w:pPr>
    </w:p>
    <w:p w14:paraId="10692BEC">
      <w:pPr>
        <w:ind w:left="283" w:hanging="283"/>
        <w:rPr>
          <w:rFonts w:hint="eastAsia" w:ascii="仿宋" w:hAnsi="仿宋" w:eastAsia="仿宋" w:cs="仿宋"/>
          <w:color w:val="auto"/>
          <w:spacing w:val="-26"/>
          <w:position w:val="1"/>
          <w:sz w:val="24"/>
          <w:szCs w:val="24"/>
          <w:highlight w:val="none"/>
        </w:rPr>
      </w:pPr>
    </w:p>
    <w:p w14:paraId="527FAEB0">
      <w:pPr>
        <w:ind w:left="283" w:hanging="283"/>
        <w:rPr>
          <w:rFonts w:hint="eastAsia" w:ascii="仿宋" w:hAnsi="仿宋" w:eastAsia="仿宋" w:cs="仿宋"/>
          <w:color w:val="auto"/>
          <w:spacing w:val="-26"/>
          <w:position w:val="1"/>
          <w:sz w:val="24"/>
          <w:szCs w:val="24"/>
          <w:highlight w:val="none"/>
        </w:rPr>
      </w:pPr>
    </w:p>
    <w:p w14:paraId="00C5E1F7">
      <w:pPr>
        <w:ind w:left="283" w:hanging="283"/>
        <w:rPr>
          <w:rFonts w:hint="eastAsia" w:ascii="仿宋" w:hAnsi="仿宋" w:eastAsia="仿宋" w:cs="仿宋"/>
          <w:color w:val="auto"/>
          <w:spacing w:val="-26"/>
          <w:position w:val="1"/>
          <w:sz w:val="24"/>
          <w:szCs w:val="24"/>
          <w:highlight w:val="none"/>
        </w:rPr>
      </w:pPr>
    </w:p>
    <w:p w14:paraId="4D86F0D1">
      <w:pPr>
        <w:pStyle w:val="2"/>
        <w:ind w:left="0"/>
        <w:rPr>
          <w:rFonts w:hint="eastAsia" w:ascii="仿宋" w:hAnsi="仿宋" w:eastAsia="仿宋" w:cs="仿宋"/>
          <w:color w:val="auto"/>
          <w:sz w:val="24"/>
          <w:szCs w:val="24"/>
          <w:highlight w:val="none"/>
        </w:rPr>
      </w:pPr>
      <w:r>
        <w:rPr>
          <w:rFonts w:hint="eastAsia" w:ascii="仿宋" w:hAnsi="仿宋" w:eastAsia="仿宋" w:cs="仿宋"/>
          <w:b/>
          <w:color w:val="auto"/>
          <w:spacing w:val="4"/>
          <w:sz w:val="24"/>
          <w:szCs w:val="24"/>
          <w:highlight w:val="none"/>
        </w:rPr>
        <w:t>注：本表格格式适用于法定代表人直接参与投标的情况</w:t>
      </w:r>
    </w:p>
    <w:p w14:paraId="49AB60CD">
      <w:pPr>
        <w:pStyle w:val="3"/>
        <w:ind w:left="63" w:right="63"/>
        <w:rPr>
          <w:rFonts w:hint="eastAsia" w:ascii="仿宋" w:hAnsi="仿宋" w:eastAsia="仿宋" w:cs="仿宋"/>
          <w:color w:val="auto"/>
          <w:sz w:val="24"/>
          <w:szCs w:val="24"/>
          <w:highlight w:val="none"/>
        </w:rPr>
      </w:pPr>
    </w:p>
    <w:p w14:paraId="5C6021D6">
      <w:pPr>
        <w:spacing w:line="440" w:lineRule="exact"/>
        <w:jc w:val="center"/>
        <w:rPr>
          <w:rFonts w:hint="eastAsia" w:ascii="仿宋" w:hAnsi="仿宋" w:eastAsia="仿宋" w:cs="仿宋"/>
          <w:color w:val="auto"/>
          <w:spacing w:val="4"/>
          <w:sz w:val="24"/>
          <w:highlight w:val="none"/>
        </w:rPr>
        <w:sectPr>
          <w:footerReference r:id="rId4" w:type="first"/>
          <w:footerReference r:id="rId3" w:type="default"/>
          <w:pgSz w:w="11906" w:h="16838"/>
          <w:pgMar w:top="1440" w:right="1418" w:bottom="1440" w:left="1701" w:header="851" w:footer="992" w:gutter="0"/>
          <w:pgNumType w:start="1"/>
          <w:cols w:space="720" w:num="1"/>
          <w:titlePg/>
          <w:docGrid w:type="lines" w:linePitch="312" w:charSpace="0"/>
        </w:sectPr>
      </w:pPr>
      <w:r>
        <w:rPr>
          <w:rFonts w:hint="eastAsia" w:ascii="仿宋" w:hAnsi="仿宋" w:eastAsia="仿宋" w:cs="仿宋"/>
          <w:color w:val="auto"/>
          <w:spacing w:val="4"/>
          <w:sz w:val="24"/>
          <w:highlight w:val="none"/>
        </w:rPr>
        <w:t xml:space="preserve"> </w:t>
      </w:r>
    </w:p>
    <w:p w14:paraId="0FBE5E2E">
      <w:pPr>
        <w:spacing w:line="440" w:lineRule="exact"/>
        <w:jc w:val="center"/>
        <w:rPr>
          <w:rFonts w:hint="eastAsia" w:ascii="仿宋" w:hAnsi="仿宋" w:eastAsia="仿宋" w:cs="仿宋"/>
          <w:b/>
          <w:color w:val="auto"/>
          <w:spacing w:val="4"/>
          <w:sz w:val="36"/>
          <w:szCs w:val="36"/>
          <w:highlight w:val="none"/>
        </w:rPr>
      </w:pPr>
      <w:r>
        <w:rPr>
          <w:rFonts w:hint="eastAsia" w:ascii="仿宋" w:hAnsi="仿宋" w:eastAsia="仿宋" w:cs="仿宋"/>
          <w:b/>
          <w:color w:val="auto"/>
          <w:spacing w:val="4"/>
          <w:sz w:val="36"/>
          <w:szCs w:val="36"/>
          <w:highlight w:val="none"/>
        </w:rPr>
        <w:t>法定代表人代表授权书</w:t>
      </w:r>
    </w:p>
    <w:p w14:paraId="3B8A0FF5">
      <w:pPr>
        <w:spacing w:line="440" w:lineRule="exact"/>
        <w:ind w:left="-359" w:leftChars="-171" w:firstLine="496" w:firstLineChars="200"/>
        <w:jc w:val="center"/>
        <w:rPr>
          <w:rFonts w:hint="eastAsia" w:ascii="仿宋" w:hAnsi="仿宋" w:eastAsia="仿宋" w:cs="仿宋"/>
          <w:b/>
          <w:bCs/>
          <w:color w:val="auto"/>
          <w:spacing w:val="4"/>
          <w:sz w:val="24"/>
          <w:szCs w:val="32"/>
          <w:highlight w:val="none"/>
        </w:rPr>
      </w:pP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2"/>
          <w:highlight w:val="none"/>
        </w:rPr>
        <w:t xml:space="preserve"> </w:t>
      </w:r>
    </w:p>
    <w:p w14:paraId="5D0BFCC6">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致：西北（陕西）国际招标有限公司</w:t>
      </w:r>
    </w:p>
    <w:p w14:paraId="467976E3">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u w:val="single"/>
        </w:rPr>
        <w:t>(</w:t>
      </w:r>
      <w:r>
        <w:rPr>
          <w:rFonts w:hint="eastAsia" w:ascii="仿宋" w:hAnsi="仿宋" w:eastAsia="仿宋" w:cs="仿宋"/>
          <w:color w:val="auto"/>
          <w:spacing w:val="4"/>
          <w:sz w:val="24"/>
          <w:szCs w:val="30"/>
          <w:highlight w:val="none"/>
          <w:u w:val="single"/>
          <w:lang w:eastAsia="zh-CN"/>
        </w:rPr>
        <w:t>供应商</w:t>
      </w:r>
      <w:r>
        <w:rPr>
          <w:rFonts w:hint="eastAsia" w:ascii="仿宋" w:hAnsi="仿宋" w:eastAsia="仿宋" w:cs="仿宋"/>
          <w:color w:val="auto"/>
          <w:spacing w:val="4"/>
          <w:sz w:val="24"/>
          <w:szCs w:val="30"/>
          <w:highlight w:val="none"/>
          <w:u w:val="single"/>
        </w:rPr>
        <w:t xml:space="preserve">名称) </w:t>
      </w:r>
      <w:r>
        <w:rPr>
          <w:rFonts w:hint="eastAsia" w:ascii="仿宋" w:hAnsi="仿宋" w:eastAsia="仿宋" w:cs="仿宋"/>
          <w:color w:val="auto"/>
          <w:spacing w:val="4"/>
          <w:sz w:val="24"/>
          <w:szCs w:val="30"/>
          <w:highlight w:val="none"/>
        </w:rPr>
        <w:t>按中华人民共和国法律于</w:t>
      </w:r>
      <w:r>
        <w:rPr>
          <w:rFonts w:hint="eastAsia" w:ascii="仿宋" w:hAnsi="仿宋" w:eastAsia="仿宋" w:cs="仿宋"/>
          <w:color w:val="auto"/>
          <w:spacing w:val="4"/>
          <w:sz w:val="24"/>
          <w:szCs w:val="30"/>
          <w:highlight w:val="none"/>
          <w:u w:val="single"/>
        </w:rPr>
        <w:t>（     年   月   日）</w:t>
      </w:r>
      <w:r>
        <w:rPr>
          <w:rFonts w:hint="eastAsia" w:ascii="仿宋" w:hAnsi="仿宋" w:eastAsia="仿宋" w:cs="仿宋"/>
          <w:color w:val="auto"/>
          <w:spacing w:val="4"/>
          <w:sz w:val="24"/>
          <w:szCs w:val="30"/>
          <w:highlight w:val="none"/>
        </w:rPr>
        <w:t>成立，现注册地址为</w:t>
      </w:r>
      <w:r>
        <w:rPr>
          <w:rFonts w:hint="eastAsia" w:ascii="仿宋" w:hAnsi="仿宋" w:eastAsia="仿宋" w:cs="仿宋"/>
          <w:color w:val="auto"/>
          <w:spacing w:val="4"/>
          <w:sz w:val="24"/>
          <w:szCs w:val="30"/>
          <w:highlight w:val="none"/>
          <w:u w:val="single"/>
        </w:rPr>
        <w:t>（ 填写完整的地址信息 ）</w:t>
      </w:r>
      <w:r>
        <w:rPr>
          <w:rFonts w:hint="eastAsia" w:ascii="仿宋" w:hAnsi="仿宋" w:eastAsia="仿宋" w:cs="仿宋"/>
          <w:color w:val="auto"/>
          <w:spacing w:val="4"/>
          <w:sz w:val="24"/>
          <w:szCs w:val="30"/>
          <w:highlight w:val="none"/>
        </w:rPr>
        <w:t>，营业（办公）地址为</w:t>
      </w:r>
      <w:r>
        <w:rPr>
          <w:rFonts w:hint="eastAsia" w:ascii="仿宋" w:hAnsi="仿宋" w:eastAsia="仿宋" w:cs="仿宋"/>
          <w:color w:val="auto"/>
          <w:spacing w:val="4"/>
          <w:sz w:val="24"/>
          <w:szCs w:val="30"/>
          <w:highlight w:val="none"/>
          <w:u w:val="single"/>
        </w:rPr>
        <w:t>（填写完整的地址信息  ）</w:t>
      </w:r>
      <w:r>
        <w:rPr>
          <w:rFonts w:hint="eastAsia" w:ascii="仿宋" w:hAnsi="仿宋" w:eastAsia="仿宋" w:cs="仿宋"/>
          <w:color w:val="auto"/>
          <w:spacing w:val="4"/>
          <w:sz w:val="24"/>
          <w:szCs w:val="30"/>
          <w:highlight w:val="none"/>
        </w:rPr>
        <w:t>正式联系电话为</w:t>
      </w:r>
      <w:r>
        <w:rPr>
          <w:rFonts w:hint="eastAsia" w:ascii="仿宋" w:hAnsi="仿宋" w:eastAsia="仿宋" w:cs="仿宋"/>
          <w:color w:val="auto"/>
          <w:spacing w:val="4"/>
          <w:sz w:val="24"/>
          <w:szCs w:val="30"/>
          <w:highlight w:val="none"/>
          <w:u w:val="single"/>
        </w:rPr>
        <w:t>（               ）</w:t>
      </w:r>
      <w:r>
        <w:rPr>
          <w:rFonts w:hint="eastAsia" w:ascii="仿宋" w:hAnsi="仿宋" w:eastAsia="仿宋" w:cs="仿宋"/>
          <w:color w:val="auto"/>
          <w:spacing w:val="4"/>
          <w:sz w:val="24"/>
          <w:szCs w:val="30"/>
          <w:highlight w:val="none"/>
        </w:rPr>
        <w:t xml:space="preserve">。  </w:t>
      </w:r>
      <w:r>
        <w:rPr>
          <w:rFonts w:hint="eastAsia" w:ascii="仿宋" w:hAnsi="仿宋" w:eastAsia="仿宋" w:cs="仿宋"/>
          <w:color w:val="auto"/>
          <w:spacing w:val="4"/>
          <w:sz w:val="24"/>
          <w:szCs w:val="30"/>
          <w:highlight w:val="none"/>
          <w:u w:val="single"/>
        </w:rPr>
        <w:t xml:space="preserve">  (法定代表人姓名)</w:t>
      </w:r>
      <w:r>
        <w:rPr>
          <w:rFonts w:hint="eastAsia" w:ascii="仿宋" w:hAnsi="仿宋" w:eastAsia="仿宋" w:cs="仿宋"/>
          <w:color w:val="auto"/>
          <w:spacing w:val="4"/>
          <w:sz w:val="24"/>
          <w:szCs w:val="30"/>
          <w:highlight w:val="none"/>
        </w:rPr>
        <w:t>特授权</w:t>
      </w:r>
      <w:r>
        <w:rPr>
          <w:rFonts w:hint="eastAsia" w:ascii="仿宋" w:hAnsi="仿宋" w:eastAsia="仿宋" w:cs="仿宋"/>
          <w:color w:val="auto"/>
          <w:spacing w:val="4"/>
          <w:sz w:val="24"/>
          <w:szCs w:val="30"/>
          <w:highlight w:val="none"/>
          <w:u w:val="single"/>
        </w:rPr>
        <w:t>（被授权人姓名）</w:t>
      </w:r>
      <w:r>
        <w:rPr>
          <w:rFonts w:hint="eastAsia" w:ascii="仿宋" w:hAnsi="仿宋" w:eastAsia="仿宋" w:cs="仿宋"/>
          <w:color w:val="auto"/>
          <w:spacing w:val="4"/>
          <w:sz w:val="24"/>
          <w:szCs w:val="30"/>
          <w:highlight w:val="none"/>
        </w:rPr>
        <w:t>代表我公司全权办理针对本次政府采购</w:t>
      </w:r>
      <w:r>
        <w:rPr>
          <w:rFonts w:hint="eastAsia" w:ascii="仿宋" w:hAnsi="仿宋" w:eastAsia="仿宋" w:cs="仿宋"/>
          <w:color w:val="auto"/>
          <w:spacing w:val="4"/>
          <w:sz w:val="24"/>
          <w:highlight w:val="none"/>
        </w:rPr>
        <w:t xml:space="preserve"> </w:t>
      </w:r>
      <w:r>
        <w:rPr>
          <w:rFonts w:hint="eastAsia" w:ascii="仿宋" w:hAnsi="仿宋" w:eastAsia="仿宋" w:cs="仿宋"/>
          <w:color w:val="auto"/>
          <w:spacing w:val="4"/>
          <w:sz w:val="24"/>
          <w:szCs w:val="30"/>
          <w:highlight w:val="none"/>
          <w:u w:val="single"/>
        </w:rPr>
        <w:t>（项目名称和项目编号）</w:t>
      </w:r>
      <w:r>
        <w:rPr>
          <w:rFonts w:hint="eastAsia" w:ascii="仿宋" w:hAnsi="仿宋" w:eastAsia="仿宋" w:cs="仿宋"/>
          <w:color w:val="auto"/>
          <w:spacing w:val="4"/>
          <w:sz w:val="24"/>
          <w:szCs w:val="30"/>
          <w:highlight w:val="none"/>
        </w:rPr>
        <w:t>项目的</w:t>
      </w:r>
      <w:r>
        <w:rPr>
          <w:rFonts w:hint="eastAsia" w:ascii="仿宋" w:hAnsi="仿宋" w:eastAsia="仿宋" w:cs="仿宋"/>
          <w:color w:val="auto"/>
          <w:spacing w:val="4"/>
          <w:sz w:val="24"/>
          <w:szCs w:val="30"/>
          <w:highlight w:val="none"/>
          <w:lang w:val="en-US" w:eastAsia="zh-CN"/>
        </w:rPr>
        <w:t>响应</w:t>
      </w:r>
      <w:r>
        <w:rPr>
          <w:rFonts w:hint="eastAsia" w:ascii="仿宋" w:hAnsi="仿宋" w:eastAsia="仿宋" w:cs="仿宋"/>
          <w:color w:val="auto"/>
          <w:spacing w:val="4"/>
          <w:sz w:val="24"/>
          <w:szCs w:val="30"/>
          <w:highlight w:val="none"/>
        </w:rPr>
        <w:t>标、</w:t>
      </w:r>
      <w:r>
        <w:rPr>
          <w:rFonts w:hint="eastAsia" w:ascii="仿宋" w:hAnsi="仿宋" w:eastAsia="仿宋" w:cs="仿宋"/>
          <w:color w:val="auto"/>
          <w:spacing w:val="4"/>
          <w:sz w:val="24"/>
          <w:szCs w:val="30"/>
          <w:highlight w:val="none"/>
          <w:lang w:val="en-US" w:eastAsia="zh-CN"/>
        </w:rPr>
        <w:t>协商</w:t>
      </w:r>
      <w:r>
        <w:rPr>
          <w:rFonts w:hint="eastAsia" w:ascii="仿宋" w:hAnsi="仿宋" w:eastAsia="仿宋" w:cs="仿宋"/>
          <w:color w:val="auto"/>
          <w:spacing w:val="4"/>
          <w:sz w:val="24"/>
          <w:szCs w:val="30"/>
          <w:highlight w:val="none"/>
        </w:rPr>
        <w:t>、签约等具体工作，并签署全部有关的文件、协议及合同。</w:t>
      </w:r>
    </w:p>
    <w:p w14:paraId="376BCB79">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我公司对被授权人的签名负全部责任。</w:t>
      </w:r>
    </w:p>
    <w:p w14:paraId="3BD17758">
      <w:pPr>
        <w:spacing w:line="440" w:lineRule="exact"/>
        <w:ind w:firstLine="496" w:firstLineChars="200"/>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本授权书于</w:t>
      </w:r>
      <w:r>
        <w:rPr>
          <w:rFonts w:hint="eastAsia" w:ascii="仿宋" w:hAnsi="仿宋" w:eastAsia="仿宋" w:cs="仿宋"/>
          <w:color w:val="auto"/>
          <w:spacing w:val="4"/>
          <w:sz w:val="24"/>
          <w:szCs w:val="30"/>
          <w:highlight w:val="none"/>
          <w:u w:val="single"/>
        </w:rPr>
        <w:t xml:space="preserve">      年   月   </w:t>
      </w:r>
      <w:r>
        <w:rPr>
          <w:rFonts w:hint="eastAsia" w:ascii="仿宋" w:hAnsi="仿宋" w:eastAsia="仿宋" w:cs="仿宋"/>
          <w:color w:val="auto"/>
          <w:spacing w:val="4"/>
          <w:sz w:val="24"/>
          <w:szCs w:val="30"/>
          <w:highlight w:val="none"/>
        </w:rPr>
        <w:t>日起签字生效，特此证明。</w:t>
      </w:r>
    </w:p>
    <w:p w14:paraId="2F7FA93B">
      <w:pPr>
        <w:spacing w:line="440" w:lineRule="exact"/>
        <w:ind w:firstLine="496" w:firstLineChars="200"/>
        <w:jc w:val="left"/>
        <w:rPr>
          <w:rFonts w:hint="eastAsia" w:ascii="仿宋" w:hAnsi="仿宋" w:eastAsia="仿宋" w:cs="仿宋"/>
          <w:color w:val="auto"/>
          <w:spacing w:val="4"/>
          <w:sz w:val="24"/>
          <w:szCs w:val="30"/>
          <w:highlight w:val="none"/>
        </w:rPr>
      </w:pPr>
    </w:p>
    <w:tbl>
      <w:tblPr>
        <w:tblStyle w:val="5"/>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1"/>
        <w:gridCol w:w="4501"/>
      </w:tblGrid>
      <w:tr w14:paraId="041F5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trPr>
        <w:tc>
          <w:tcPr>
            <w:tcW w:w="4501" w:type="dxa"/>
            <w:noWrap w:val="0"/>
            <w:vAlign w:val="top"/>
          </w:tcPr>
          <w:p w14:paraId="4275D3C7">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法定代表人身份证（人像面）</w:t>
            </w:r>
          </w:p>
        </w:tc>
        <w:tc>
          <w:tcPr>
            <w:tcW w:w="4501" w:type="dxa"/>
            <w:noWrap w:val="0"/>
            <w:vAlign w:val="top"/>
          </w:tcPr>
          <w:p w14:paraId="4F6D73FC">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被授权人身份证（人像面）</w:t>
            </w:r>
          </w:p>
        </w:tc>
      </w:tr>
      <w:tr w14:paraId="0C977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exact"/>
        </w:trPr>
        <w:tc>
          <w:tcPr>
            <w:tcW w:w="4501" w:type="dxa"/>
            <w:noWrap w:val="0"/>
            <w:vAlign w:val="top"/>
          </w:tcPr>
          <w:p w14:paraId="766C496E">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法定代表人身份证（国徽面）</w:t>
            </w:r>
          </w:p>
        </w:tc>
        <w:tc>
          <w:tcPr>
            <w:tcW w:w="4501" w:type="dxa"/>
            <w:noWrap w:val="0"/>
            <w:vAlign w:val="top"/>
          </w:tcPr>
          <w:p w14:paraId="4FC95654">
            <w:pPr>
              <w:spacing w:line="440" w:lineRule="exact"/>
              <w:jc w:val="left"/>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被授权人身份证（国徽面）</w:t>
            </w:r>
          </w:p>
        </w:tc>
      </w:tr>
    </w:tbl>
    <w:p w14:paraId="77CFA6AA">
      <w:pPr>
        <w:rPr>
          <w:rFonts w:hint="eastAsia" w:ascii="仿宋" w:hAnsi="仿宋" w:eastAsia="仿宋" w:cs="仿宋"/>
          <w:vanish/>
          <w:color w:val="auto"/>
          <w:highlight w:val="none"/>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57F880BF">
        <w:tblPrEx>
          <w:tblCellMar>
            <w:top w:w="0" w:type="dxa"/>
            <w:left w:w="108" w:type="dxa"/>
            <w:bottom w:w="0" w:type="dxa"/>
            <w:right w:w="108" w:type="dxa"/>
          </w:tblCellMar>
        </w:tblPrEx>
        <w:trPr>
          <w:trHeight w:val="600" w:hRule="atLeast"/>
        </w:trPr>
        <w:tc>
          <w:tcPr>
            <w:tcW w:w="4045" w:type="dxa"/>
            <w:noWrap w:val="0"/>
            <w:vAlign w:val="top"/>
          </w:tcPr>
          <w:p w14:paraId="32226D4B">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法定代表人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c>
          <w:tcPr>
            <w:tcW w:w="3844" w:type="dxa"/>
            <w:noWrap w:val="0"/>
            <w:vAlign w:val="top"/>
          </w:tcPr>
          <w:p w14:paraId="706A0B7D">
            <w:pPr>
              <w:spacing w:line="440" w:lineRule="exact"/>
              <w:jc w:val="left"/>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被授权人</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pacing w:val="4"/>
                <w:sz w:val="24"/>
                <w:highlight w:val="none"/>
              </w:rPr>
              <w:t>：</w:t>
            </w:r>
          </w:p>
        </w:tc>
      </w:tr>
    </w:tbl>
    <w:p w14:paraId="5B2EEEAF">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lang w:eastAsia="zh-CN"/>
        </w:rPr>
        <w:t>供应商</w:t>
      </w:r>
      <w:r>
        <w:rPr>
          <w:rFonts w:hint="eastAsia" w:ascii="仿宋" w:hAnsi="仿宋" w:eastAsia="仿宋" w:cs="仿宋"/>
          <w:color w:val="auto"/>
          <w:spacing w:val="4"/>
          <w:sz w:val="24"/>
          <w:highlight w:val="none"/>
        </w:rPr>
        <w:t>名称：</w:t>
      </w:r>
    </w:p>
    <w:p w14:paraId="1A4F9FA1">
      <w:pPr>
        <w:spacing w:line="440" w:lineRule="exact"/>
        <w:ind w:firstLine="496" w:firstLineChars="200"/>
        <w:rPr>
          <w:rFonts w:hint="eastAsia" w:ascii="仿宋" w:hAnsi="仿宋" w:eastAsia="仿宋" w:cs="仿宋"/>
          <w:color w:val="auto"/>
          <w:spacing w:val="4"/>
          <w:sz w:val="24"/>
          <w:highlight w:val="none"/>
        </w:rPr>
      </w:pPr>
      <w:r>
        <w:rPr>
          <w:rFonts w:hint="eastAsia" w:ascii="仿宋" w:hAnsi="仿宋" w:eastAsia="仿宋" w:cs="仿宋"/>
          <w:color w:val="auto"/>
          <w:spacing w:val="4"/>
          <w:sz w:val="24"/>
          <w:highlight w:val="none"/>
        </w:rPr>
        <w:t>公章：</w:t>
      </w:r>
    </w:p>
    <w:p w14:paraId="02011BDB">
      <w:pPr>
        <w:spacing w:line="440" w:lineRule="exact"/>
        <w:ind w:firstLine="510"/>
        <w:rPr>
          <w:rFonts w:hint="eastAsia" w:ascii="仿宋" w:hAnsi="仿宋" w:eastAsia="仿宋" w:cs="仿宋"/>
          <w:color w:val="auto"/>
          <w:spacing w:val="4"/>
          <w:sz w:val="24"/>
          <w:szCs w:val="30"/>
          <w:highlight w:val="none"/>
        </w:rPr>
      </w:pPr>
    </w:p>
    <w:p w14:paraId="093095DC">
      <w:pPr>
        <w:spacing w:line="420" w:lineRule="exact"/>
        <w:ind w:left="372" w:hanging="372" w:hangingChars="150"/>
        <w:rPr>
          <w:rFonts w:hint="eastAsia" w:ascii="仿宋" w:hAnsi="仿宋" w:eastAsia="仿宋" w:cs="仿宋"/>
          <w:color w:val="auto"/>
          <w:spacing w:val="4"/>
          <w:sz w:val="24"/>
          <w:szCs w:val="30"/>
          <w:highlight w:val="none"/>
        </w:rPr>
      </w:pPr>
      <w:r>
        <w:rPr>
          <w:rFonts w:hint="eastAsia" w:ascii="仿宋" w:hAnsi="仿宋" w:eastAsia="仿宋" w:cs="仿宋"/>
          <w:color w:val="auto"/>
          <w:spacing w:val="4"/>
          <w:sz w:val="24"/>
          <w:szCs w:val="30"/>
          <w:highlight w:val="none"/>
        </w:rPr>
        <w:t>附件：开标截止前连续三个月（不含开标当月）</w:t>
      </w:r>
      <w:r>
        <w:rPr>
          <w:rFonts w:hint="eastAsia" w:ascii="仿宋" w:hAnsi="仿宋" w:eastAsia="仿宋" w:cs="仿宋"/>
          <w:color w:val="auto"/>
          <w:spacing w:val="4"/>
          <w:sz w:val="24"/>
          <w:szCs w:val="30"/>
          <w:highlight w:val="none"/>
          <w:lang w:eastAsia="zh-CN"/>
        </w:rPr>
        <w:t>供应商</w:t>
      </w:r>
      <w:r>
        <w:rPr>
          <w:rFonts w:hint="eastAsia" w:ascii="仿宋" w:hAnsi="仿宋" w:eastAsia="仿宋" w:cs="仿宋"/>
          <w:color w:val="auto"/>
          <w:spacing w:val="4"/>
          <w:sz w:val="24"/>
          <w:szCs w:val="30"/>
          <w:highlight w:val="none"/>
        </w:rPr>
        <w:t>为其缴纳的社会保险证明</w:t>
      </w:r>
    </w:p>
    <w:p w14:paraId="14619BFE">
      <w:pP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br w:type="page"/>
      </w:r>
    </w:p>
    <w:p w14:paraId="1668024A">
      <w:pPr>
        <w:keepNext w:val="0"/>
        <w:keepLines w:val="0"/>
        <w:pageBreakBefore w:val="0"/>
        <w:kinsoku/>
        <w:wordWrap/>
        <w:overflowPunct/>
        <w:topLinePunct w:val="0"/>
        <w:autoSpaceDE/>
        <w:autoSpaceDN/>
        <w:bidi w:val="0"/>
        <w:adjustRightInd/>
        <w:snapToGrid/>
        <w:spacing w:line="500" w:lineRule="exact"/>
        <w:ind w:left="2100" w:leftChars="1000" w:firstLine="643"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陕西省政府采购供应商</w:t>
      </w:r>
    </w:p>
    <w:p w14:paraId="10B82A0C">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color w:val="auto"/>
          <w:sz w:val="32"/>
          <w:szCs w:val="32"/>
          <w:highlight w:val="none"/>
        </w:rPr>
        <w:t>拒绝政府采购领域商业贿赂承诺书</w:t>
      </w:r>
    </w:p>
    <w:p w14:paraId="1C66342A">
      <w:pPr>
        <w:keepNext w:val="0"/>
        <w:keepLines w:val="0"/>
        <w:pageBreakBefore w:val="0"/>
        <w:widowControl/>
        <w:kinsoku/>
        <w:wordWrap/>
        <w:overflowPunct/>
        <w:topLinePunct w:val="0"/>
        <w:autoSpaceDE/>
        <w:autoSpaceDN/>
        <w:bidi w:val="0"/>
        <w:adjustRightInd/>
        <w:snapToGrid/>
        <w:spacing w:line="500" w:lineRule="exact"/>
        <w:ind w:left="239" w:leftChars="114" w:firstLine="470" w:firstLineChars="196"/>
        <w:jc w:val="left"/>
        <w:textAlignment w:val="auto"/>
        <w:rPr>
          <w:rFonts w:hint="eastAsia" w:ascii="仿宋_GB2312" w:hAnsi="仿宋_GB2312" w:eastAsia="仿宋_GB2312" w:cs="仿宋_GB2312"/>
          <w:color w:val="auto"/>
          <w:kern w:val="0"/>
          <w:sz w:val="24"/>
          <w:highlight w:val="none"/>
        </w:rPr>
      </w:pPr>
    </w:p>
    <w:p w14:paraId="13A3D6E9">
      <w:pPr>
        <w:keepNext w:val="0"/>
        <w:keepLines w:val="0"/>
        <w:pageBreakBefore w:val="0"/>
        <w:widowControl/>
        <w:kinsoku/>
        <w:wordWrap/>
        <w:overflowPunct/>
        <w:topLinePunct w:val="0"/>
        <w:autoSpaceDE/>
        <w:autoSpaceDN/>
        <w:bidi w:val="0"/>
        <w:adjustRightInd/>
        <w:snapToGrid/>
        <w:spacing w:line="500" w:lineRule="exact"/>
        <w:ind w:left="239" w:leftChars="114" w:firstLine="470" w:firstLineChars="196"/>
        <w:jc w:val="left"/>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为响应党中央、国务院关于治理政府采购领域商业贿赂行为的号召，我公司在此庄严承诺：</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1、在参与政府采购活动中遵纪守法、诚信经营、公平竞标。</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2、不向政府采购人、采购代理机构和政府采购协商专家进行任何形式的商业贿赂以谋取交易机会。</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3、不向政府采购代理机构和采购人提供虚假资质文件或采用虚假应标方式参与政府采购市场竞争并谋取成交、成交。</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4、不采取“围标、陪标”等商业欺诈手段获得政府采购定单。</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5、不采取不正当手段诋毁、排挤其他供应商。</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6、不在提供商品和服务时“偷梁换柱、以次充好”损害采购人的合法权益。</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7、不与采购人、采购代理机构政府采购协商专家或其它供应商恶意串通，进行质疑和投诉，维护政府采购市场秩序。</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8、尊重和接受政府采购监督管理部门的监督和政府采购代理机构单一来源要求，承担因违约行为给采购人造成的损失。</w:t>
      </w: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9、不发生其他有悖于政府采购公开、公平、公正和诚信原则的行为。</w:t>
      </w:r>
      <w:r>
        <w:rPr>
          <w:rFonts w:hint="eastAsia" w:ascii="仿宋_GB2312" w:hAnsi="仿宋_GB2312" w:eastAsia="仿宋_GB2312" w:cs="仿宋_GB2312"/>
          <w:color w:val="auto"/>
          <w:kern w:val="0"/>
          <w:sz w:val="24"/>
          <w:highlight w:val="none"/>
        </w:rPr>
        <w:br w:type="textWrapping"/>
      </w:r>
    </w:p>
    <w:p w14:paraId="0B32B233">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供应商名称：</w:t>
      </w:r>
    </w:p>
    <w:p w14:paraId="7BE5B79B">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kern w:val="0"/>
          <w:sz w:val="24"/>
          <w:highlight w:val="none"/>
        </w:rPr>
      </w:pPr>
    </w:p>
    <w:p w14:paraId="289C346B">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t>公章：</w:t>
      </w:r>
    </w:p>
    <w:p w14:paraId="56123113">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kern w:val="0"/>
          <w:sz w:val="24"/>
          <w:highlight w:val="none"/>
        </w:rPr>
      </w:pPr>
      <w:r>
        <w:rPr>
          <w:rFonts w:hint="eastAsia" w:ascii="仿宋_GB2312" w:hAnsi="仿宋_GB2312" w:eastAsia="仿宋_GB2312" w:cs="仿宋_GB2312"/>
          <w:color w:val="auto"/>
          <w:kern w:val="0"/>
          <w:sz w:val="24"/>
          <w:highlight w:val="none"/>
        </w:rPr>
        <w:br w:type="textWrapping"/>
      </w:r>
      <w:r>
        <w:rPr>
          <w:rFonts w:hint="eastAsia" w:ascii="仿宋_GB2312" w:hAnsi="仿宋_GB2312" w:eastAsia="仿宋_GB2312" w:cs="仿宋_GB2312"/>
          <w:color w:val="auto"/>
          <w:kern w:val="0"/>
          <w:sz w:val="24"/>
          <w:highlight w:val="none"/>
        </w:rPr>
        <w:t>授权代表人签字：</w:t>
      </w:r>
    </w:p>
    <w:p w14:paraId="3476BF95">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kern w:val="0"/>
          <w:sz w:val="24"/>
          <w:highlight w:val="none"/>
        </w:rPr>
        <w:br w:type="page"/>
      </w:r>
    </w:p>
    <w:p w14:paraId="577411DB">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_GB2312" w:hAnsi="仿宋_GB2312" w:eastAsia="仿宋_GB2312" w:cs="仿宋_GB2312"/>
          <w:b/>
          <w:color w:val="auto"/>
          <w:sz w:val="36"/>
          <w:szCs w:val="36"/>
          <w:highlight w:val="none"/>
        </w:rPr>
      </w:pPr>
    </w:p>
    <w:p w14:paraId="690738E8">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供应商无重大违法记录的书面声明格式</w:t>
      </w:r>
    </w:p>
    <w:p w14:paraId="45BC492B">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color w:val="auto"/>
          <w:spacing w:val="4"/>
          <w:sz w:val="30"/>
          <w:szCs w:val="30"/>
          <w:highlight w:val="none"/>
          <w:u w:val="single"/>
        </w:rPr>
      </w:pPr>
    </w:p>
    <w:p w14:paraId="59DF3376">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致：（采购机构名称）、（采购代理机构名称）</w:t>
      </w:r>
    </w:p>
    <w:p w14:paraId="1447AA9A">
      <w:pPr>
        <w:keepNext w:val="0"/>
        <w:keepLines w:val="0"/>
        <w:pageBreakBefore w:val="0"/>
        <w:kinsoku/>
        <w:wordWrap/>
        <w:overflowPunct/>
        <w:topLinePunct w:val="0"/>
        <w:autoSpaceDE/>
        <w:autoSpaceDN/>
        <w:bidi w:val="0"/>
        <w:adjustRightInd/>
        <w:snapToGrid/>
        <w:spacing w:line="500" w:lineRule="exact"/>
        <w:ind w:firstLine="496" w:firstLineChars="200"/>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（供应商名称）</w:t>
      </w:r>
      <w:r>
        <w:rPr>
          <w:rFonts w:hint="eastAsia" w:ascii="仿宋_GB2312" w:hAnsi="仿宋_GB2312" w:eastAsia="仿宋_GB2312" w:cs="仿宋_GB2312"/>
          <w:color w:val="auto"/>
          <w:spacing w:val="4"/>
          <w:sz w:val="24"/>
          <w:highlight w:val="none"/>
        </w:rPr>
        <w:t>为在中华人民共和国境内合法注册并经营的机构。在此郑重声明，我公司在参与本次政府采购活动前3年内在经营活动中没有重大违法记录。</w:t>
      </w:r>
    </w:p>
    <w:p w14:paraId="11D673E5">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jc w:val="left"/>
        <w:textAlignment w:val="auto"/>
        <w:rPr>
          <w:rFonts w:hint="eastAsia" w:ascii="仿宋_GB2312" w:hAnsi="仿宋_GB2312" w:eastAsia="仿宋_GB2312" w:cs="仿宋_GB2312"/>
          <w:color w:val="auto"/>
          <w:spacing w:val="4"/>
          <w:sz w:val="24"/>
          <w:highlight w:val="none"/>
        </w:rPr>
      </w:pPr>
    </w:p>
    <w:p w14:paraId="5290AA53">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textAlignment w:val="auto"/>
        <w:rPr>
          <w:rFonts w:hint="eastAsia" w:ascii="仿宋_GB2312" w:hAnsi="仿宋_GB2312" w:eastAsia="仿宋_GB2312" w:cs="仿宋_GB2312"/>
          <w:color w:val="auto"/>
          <w:spacing w:val="4"/>
          <w:sz w:val="24"/>
          <w:highlight w:val="none"/>
        </w:rPr>
      </w:pPr>
    </w:p>
    <w:p w14:paraId="3554A3B7">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textAlignment w:val="auto"/>
        <w:rPr>
          <w:rFonts w:hint="eastAsia" w:ascii="仿宋_GB2312" w:hAnsi="仿宋_GB2312" w:eastAsia="仿宋_GB2312" w:cs="仿宋_GB2312"/>
          <w:color w:val="auto"/>
          <w:spacing w:val="4"/>
          <w:sz w:val="24"/>
          <w:highlight w:val="none"/>
        </w:rPr>
      </w:pPr>
    </w:p>
    <w:p w14:paraId="56778A66">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highlight w:val="none"/>
        </w:rPr>
        <w:t>供应商名称（盖章）：</w:t>
      </w:r>
      <w:r>
        <w:rPr>
          <w:rFonts w:hint="eastAsia" w:ascii="仿宋_GB2312" w:hAnsi="仿宋_GB2312" w:eastAsia="仿宋_GB2312" w:cs="仿宋_GB2312"/>
          <w:color w:val="auto"/>
          <w:spacing w:val="4"/>
          <w:sz w:val="24"/>
          <w:highlight w:val="none"/>
          <w:u w:val="single"/>
        </w:rPr>
        <w:t xml:space="preserve">               </w:t>
      </w:r>
    </w:p>
    <w:p w14:paraId="283BD41A">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法定代表人（签字或盖章）：</w:t>
      </w:r>
      <w:r>
        <w:rPr>
          <w:rFonts w:hint="eastAsia" w:ascii="仿宋_GB2312" w:hAnsi="仿宋_GB2312" w:eastAsia="仿宋_GB2312" w:cs="仿宋_GB2312"/>
          <w:color w:val="auto"/>
          <w:spacing w:val="4"/>
          <w:sz w:val="24"/>
          <w:highlight w:val="none"/>
          <w:u w:val="single"/>
        </w:rPr>
        <w:t xml:space="preserve">         </w:t>
      </w:r>
    </w:p>
    <w:p w14:paraId="47D320D7">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日     期：       年     月     日</w:t>
      </w:r>
    </w:p>
    <w:p w14:paraId="5E9229F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color w:val="auto"/>
          <w:spacing w:val="4"/>
          <w:sz w:val="24"/>
          <w:highlight w:val="none"/>
        </w:rPr>
        <w:br w:type="page"/>
      </w:r>
    </w:p>
    <w:p w14:paraId="43ADA0DF">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诚信声明</w:t>
      </w:r>
    </w:p>
    <w:p w14:paraId="3A56EE4E">
      <w:pPr>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pacing w:val="4"/>
          <w:sz w:val="24"/>
          <w:highlight w:val="none"/>
          <w:u w:val="single"/>
        </w:rPr>
      </w:pPr>
    </w:p>
    <w:p w14:paraId="5446D34E">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致：</w:t>
      </w:r>
      <w:r>
        <w:rPr>
          <w:rFonts w:hint="eastAsia" w:ascii="仿宋_GB2312" w:hAnsi="仿宋_GB2312" w:eastAsia="仿宋_GB2312" w:cs="仿宋_GB2312"/>
          <w:color w:val="auto"/>
          <w:spacing w:val="4"/>
          <w:sz w:val="24"/>
          <w:highlight w:val="none"/>
          <w:u w:val="single"/>
        </w:rPr>
        <w:t>（采购机构名称）、（采购代理机构名称）</w:t>
      </w:r>
    </w:p>
    <w:p w14:paraId="6338941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项目名称：</w:t>
      </w:r>
      <w:r>
        <w:rPr>
          <w:rFonts w:hint="eastAsia" w:ascii="仿宋_GB2312" w:hAnsi="仿宋_GB2312" w:eastAsia="仿宋_GB2312" w:cs="仿宋_GB2312"/>
          <w:color w:val="auto"/>
          <w:spacing w:val="4"/>
          <w:sz w:val="24"/>
          <w:highlight w:val="none"/>
          <w:u w:val="single"/>
        </w:rPr>
        <w:t xml:space="preserve">           </w:t>
      </w:r>
    </w:p>
    <w:p w14:paraId="48E16E2A">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项目编号：</w:t>
      </w:r>
      <w:r>
        <w:rPr>
          <w:rFonts w:hint="eastAsia" w:ascii="仿宋_GB2312" w:hAnsi="仿宋_GB2312" w:eastAsia="仿宋_GB2312" w:cs="仿宋_GB2312"/>
          <w:color w:val="auto"/>
          <w:spacing w:val="4"/>
          <w:sz w:val="24"/>
          <w:highlight w:val="none"/>
          <w:u w:val="single"/>
        </w:rPr>
        <w:t xml:space="preserve">           </w:t>
      </w:r>
    </w:p>
    <w:p w14:paraId="2A34F8D8">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p>
    <w:p w14:paraId="67F8400C">
      <w:pPr>
        <w:keepNext w:val="0"/>
        <w:keepLines w:val="0"/>
        <w:pageBreakBefore w:val="0"/>
        <w:kinsoku/>
        <w:wordWrap/>
        <w:overflowPunct/>
        <w:topLinePunct w:val="0"/>
        <w:autoSpaceDE/>
        <w:autoSpaceDN/>
        <w:bidi w:val="0"/>
        <w:adjustRightInd/>
        <w:snapToGrid/>
        <w:spacing w:line="500" w:lineRule="exact"/>
        <w:ind w:firstLine="496" w:firstLineChars="200"/>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A22C1A9">
      <w:pPr>
        <w:keepNext w:val="0"/>
        <w:keepLines w:val="0"/>
        <w:pageBreakBefore w:val="0"/>
        <w:kinsoku/>
        <w:wordWrap/>
        <w:overflowPunct/>
        <w:topLinePunct w:val="0"/>
        <w:autoSpaceDE/>
        <w:autoSpaceDN/>
        <w:bidi w:val="0"/>
        <w:adjustRightInd/>
        <w:snapToGrid/>
        <w:spacing w:line="500" w:lineRule="exact"/>
        <w:ind w:firstLine="496" w:firstLineChars="200"/>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特此声明。</w:t>
      </w:r>
    </w:p>
    <w:p w14:paraId="668C15FD">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p>
    <w:p w14:paraId="79D26928">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p>
    <w:p w14:paraId="1C771730">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p>
    <w:p w14:paraId="772528CB">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highlight w:val="none"/>
        </w:rPr>
        <w:t>供应商名称（盖章）：</w:t>
      </w:r>
      <w:r>
        <w:rPr>
          <w:rFonts w:hint="eastAsia" w:ascii="仿宋_GB2312" w:hAnsi="仿宋_GB2312" w:eastAsia="仿宋_GB2312" w:cs="仿宋_GB2312"/>
          <w:color w:val="auto"/>
          <w:spacing w:val="4"/>
          <w:sz w:val="24"/>
          <w:highlight w:val="none"/>
          <w:u w:val="single"/>
        </w:rPr>
        <w:t xml:space="preserve">               </w:t>
      </w:r>
    </w:p>
    <w:p w14:paraId="216EAAD5">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rPr>
        <w:t>法定代表人（签字或盖章）：</w:t>
      </w:r>
      <w:r>
        <w:rPr>
          <w:rFonts w:hint="eastAsia" w:ascii="仿宋_GB2312" w:hAnsi="仿宋_GB2312" w:eastAsia="仿宋_GB2312" w:cs="仿宋_GB2312"/>
          <w:color w:val="auto"/>
          <w:spacing w:val="4"/>
          <w:sz w:val="24"/>
          <w:highlight w:val="none"/>
          <w:u w:val="single"/>
        </w:rPr>
        <w:t xml:space="preserve">         </w:t>
      </w:r>
    </w:p>
    <w:p w14:paraId="472196CF">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日     期：       年     月     日</w:t>
      </w:r>
    </w:p>
    <w:p w14:paraId="6ED32728">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highlight w:val="none"/>
        </w:rPr>
      </w:pPr>
    </w:p>
    <w:p w14:paraId="0ED1A51E">
      <w:pPr>
        <w:pStyle w:val="8"/>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color w:val="auto"/>
          <w:sz w:val="32"/>
          <w:szCs w:val="32"/>
          <w:highlight w:val="none"/>
          <w:lang w:eastAsia="zh-CN"/>
        </w:rPr>
      </w:pPr>
    </w:p>
    <w:p w14:paraId="7246CEB6">
      <w:pPr>
        <w:pStyle w:val="8"/>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color w:val="auto"/>
          <w:sz w:val="32"/>
          <w:szCs w:val="32"/>
          <w:highlight w:val="none"/>
          <w:lang w:eastAsia="zh-CN"/>
        </w:rPr>
      </w:pPr>
    </w:p>
    <w:p w14:paraId="516DF531">
      <w:pPr>
        <w:pStyle w:val="8"/>
        <w:keepNext w:val="0"/>
        <w:keepLines w:val="0"/>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color w:val="auto"/>
          <w:sz w:val="32"/>
          <w:szCs w:val="32"/>
          <w:highlight w:val="none"/>
          <w:lang w:eastAsia="zh-CN"/>
        </w:rPr>
      </w:pPr>
    </w:p>
    <w:p w14:paraId="7918083A">
      <w:pPr>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br w:type="page"/>
      </w:r>
    </w:p>
    <w:p w14:paraId="2F675CF3">
      <w:pPr>
        <w:keepNext w:val="0"/>
        <w:keepLines w:val="0"/>
        <w:pageBreakBefore w:val="0"/>
        <w:kinsoku/>
        <w:wordWrap/>
        <w:overflowPunct/>
        <w:topLinePunct w:val="0"/>
        <w:autoSpaceDE/>
        <w:autoSpaceDN/>
        <w:bidi w:val="0"/>
        <w:adjustRightInd/>
        <w:snapToGrid/>
        <w:spacing w:line="500" w:lineRule="exact"/>
        <w:ind w:firstLine="3618" w:firstLineChars="1001"/>
        <w:textAlignment w:val="auto"/>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承诺函</w:t>
      </w:r>
    </w:p>
    <w:p w14:paraId="3DD385B4">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highlight w:val="none"/>
          <w:u w:val="single"/>
        </w:rPr>
      </w:pPr>
      <w:r>
        <w:rPr>
          <w:rFonts w:hint="eastAsia" w:ascii="仿宋_GB2312" w:hAnsi="仿宋_GB2312" w:eastAsia="仿宋_GB2312" w:cs="仿宋_GB2312"/>
          <w:color w:val="auto"/>
          <w:spacing w:val="4"/>
          <w:sz w:val="24"/>
          <w:highlight w:val="none"/>
          <w:u w:val="single"/>
        </w:rPr>
        <w:t>致：（采购人名称）、（采购代理机构名称）：</w:t>
      </w:r>
    </w:p>
    <w:p w14:paraId="5E9C3690">
      <w:pPr>
        <w:keepNext w:val="0"/>
        <w:keepLines w:val="0"/>
        <w:pageBreakBefore w:val="0"/>
        <w:kinsoku/>
        <w:wordWrap/>
        <w:overflowPunct/>
        <w:topLinePunct w:val="0"/>
        <w:autoSpaceDE/>
        <w:autoSpaceDN/>
        <w:bidi w:val="0"/>
        <w:adjustRightInd/>
        <w:snapToGrid/>
        <w:spacing w:line="500" w:lineRule="exact"/>
        <w:ind w:firstLine="496" w:firstLineChars="200"/>
        <w:textAlignment w:val="auto"/>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pacing w:val="4"/>
          <w:sz w:val="24"/>
          <w:highlight w:val="none"/>
          <w:u w:val="single"/>
        </w:rPr>
        <w:t>（供应名称）</w:t>
      </w:r>
      <w:r>
        <w:rPr>
          <w:rFonts w:hint="eastAsia" w:ascii="仿宋_GB2312" w:hAnsi="仿宋_GB2312" w:eastAsia="仿宋_GB2312" w:cs="仿宋_GB2312"/>
          <w:color w:val="auto"/>
          <w:spacing w:val="4"/>
          <w:sz w:val="24"/>
          <w:highlight w:val="none"/>
        </w:rPr>
        <w:t>为在中华人民共和国境内合法注册并经营的机构。在此郑重声明：我公司非</w:t>
      </w:r>
      <w:r>
        <w:rPr>
          <w:rFonts w:hint="eastAsia" w:ascii="仿宋_GB2312" w:hAnsi="仿宋_GB2312" w:eastAsia="仿宋_GB2312" w:cs="仿宋_GB2312"/>
          <w:color w:val="auto"/>
          <w:sz w:val="24"/>
          <w:highlight w:val="none"/>
        </w:rPr>
        <w:t>西安市红会医院职工及其亲属投资举办的企业，不存在西安市红会医院职工及其亲属参股、管理的情况。</w:t>
      </w:r>
    </w:p>
    <w:p w14:paraId="2134D8F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color w:val="auto"/>
          <w:sz w:val="44"/>
          <w:szCs w:val="44"/>
          <w:highlight w:val="none"/>
        </w:rPr>
      </w:pPr>
    </w:p>
    <w:p w14:paraId="05114BE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color w:val="auto"/>
          <w:sz w:val="44"/>
          <w:szCs w:val="44"/>
          <w:highlight w:val="none"/>
        </w:rPr>
      </w:pPr>
    </w:p>
    <w:p w14:paraId="3A74E078">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color w:val="auto"/>
          <w:sz w:val="44"/>
          <w:szCs w:val="44"/>
          <w:highlight w:val="none"/>
        </w:rPr>
      </w:pPr>
    </w:p>
    <w:p w14:paraId="7E948D89">
      <w:pPr>
        <w:keepNext w:val="0"/>
        <w:keepLines w:val="0"/>
        <w:pageBreakBefore w:val="0"/>
        <w:kinsoku/>
        <w:wordWrap/>
        <w:overflowPunct/>
        <w:topLinePunct w:val="0"/>
        <w:autoSpaceDE/>
        <w:autoSpaceDN/>
        <w:bidi w:val="0"/>
        <w:adjustRightInd/>
        <w:snapToGrid/>
        <w:spacing w:line="500" w:lineRule="exact"/>
        <w:ind w:firstLine="5456" w:firstLineChars="2200"/>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单位名称（盖章）：</w:t>
      </w:r>
    </w:p>
    <w:p w14:paraId="42302C85">
      <w:pPr>
        <w:keepNext w:val="0"/>
        <w:keepLines w:val="0"/>
        <w:pageBreakBefore w:val="0"/>
        <w:kinsoku/>
        <w:wordWrap/>
        <w:overflowPunct/>
        <w:topLinePunct w:val="0"/>
        <w:autoSpaceDE/>
        <w:autoSpaceDN/>
        <w:bidi w:val="0"/>
        <w:adjustRightInd/>
        <w:snapToGrid/>
        <w:spacing w:line="500" w:lineRule="exact"/>
        <w:ind w:firstLine="496" w:firstLineChars="200"/>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 xml:space="preserve">                                        </w:t>
      </w:r>
    </w:p>
    <w:p w14:paraId="3534CE7B">
      <w:pPr>
        <w:keepNext w:val="0"/>
        <w:keepLines w:val="0"/>
        <w:pageBreakBefore w:val="0"/>
        <w:kinsoku/>
        <w:wordWrap/>
        <w:overflowPunct/>
        <w:topLinePunct w:val="0"/>
        <w:autoSpaceDE/>
        <w:autoSpaceDN/>
        <w:bidi w:val="0"/>
        <w:adjustRightInd/>
        <w:snapToGrid/>
        <w:spacing w:line="500" w:lineRule="exact"/>
        <w:ind w:firstLine="5456" w:firstLineChars="2200"/>
        <w:jc w:val="left"/>
        <w:textAlignment w:val="auto"/>
        <w:rPr>
          <w:rFonts w:hint="eastAsia" w:ascii="仿宋_GB2312" w:hAnsi="仿宋_GB2312" w:eastAsia="仿宋_GB2312" w:cs="仿宋_GB2312"/>
          <w:color w:val="auto"/>
          <w:spacing w:val="4"/>
          <w:sz w:val="24"/>
          <w:highlight w:val="none"/>
        </w:rPr>
      </w:pPr>
      <w:r>
        <w:rPr>
          <w:rFonts w:hint="eastAsia" w:ascii="仿宋_GB2312" w:hAnsi="仿宋_GB2312" w:eastAsia="仿宋_GB2312" w:cs="仿宋_GB2312"/>
          <w:color w:val="auto"/>
          <w:spacing w:val="4"/>
          <w:sz w:val="24"/>
          <w:highlight w:val="none"/>
        </w:rPr>
        <w:t xml:space="preserve"> 日    期：</w:t>
      </w:r>
    </w:p>
    <w:p w14:paraId="46D4F967">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color w:val="auto"/>
          <w:sz w:val="44"/>
          <w:szCs w:val="44"/>
          <w:highlight w:val="none"/>
        </w:rPr>
        <w:sectPr>
          <w:footerReference r:id="rId5" w:type="default"/>
          <w:pgSz w:w="11906" w:h="16838"/>
          <w:pgMar w:top="1418" w:right="1418" w:bottom="1418" w:left="1701" w:header="851" w:footer="992" w:gutter="0"/>
          <w:cols w:space="425" w:num="1"/>
          <w:docGrid w:type="lines" w:linePitch="312" w:charSpace="0"/>
        </w:sectPr>
      </w:pPr>
    </w:p>
    <w:p w14:paraId="37D52262">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_GB2312" w:hAnsi="仿宋_GB2312" w:eastAsia="仿宋_GB2312" w:cs="仿宋_GB2312"/>
          <w:b/>
          <w:color w:val="auto"/>
          <w:sz w:val="36"/>
          <w:szCs w:val="36"/>
          <w:highlight w:val="none"/>
        </w:rPr>
      </w:pPr>
      <w:r>
        <w:rPr>
          <w:rFonts w:hint="eastAsia" w:ascii="仿宋_GB2312" w:hAnsi="仿宋_GB2312" w:eastAsia="仿宋_GB2312" w:cs="仿宋_GB2312"/>
          <w:b/>
          <w:color w:val="auto"/>
          <w:sz w:val="36"/>
          <w:szCs w:val="36"/>
          <w:highlight w:val="none"/>
        </w:rPr>
        <w:t>承诺函</w:t>
      </w:r>
    </w:p>
    <w:p w14:paraId="5EDDAD48">
      <w:pPr>
        <w:pStyle w:val="3"/>
        <w:keepNext w:val="0"/>
        <w:keepLines w:val="0"/>
        <w:pageBreakBefore w:val="0"/>
        <w:kinsoku/>
        <w:wordWrap/>
        <w:overflowPunct/>
        <w:topLinePunct w:val="0"/>
        <w:autoSpaceDE/>
        <w:autoSpaceDN/>
        <w:bidi w:val="0"/>
        <w:adjustRightInd/>
        <w:snapToGrid/>
        <w:spacing w:line="500" w:lineRule="exact"/>
        <w:ind w:left="63" w:right="63"/>
        <w:textAlignment w:val="auto"/>
        <w:rPr>
          <w:rFonts w:hint="eastAsia" w:ascii="仿宋_GB2312" w:hAnsi="仿宋_GB2312" w:eastAsia="仿宋_GB2312" w:cs="仿宋_GB2312"/>
          <w:color w:val="auto"/>
          <w:highlight w:val="none"/>
        </w:rPr>
      </w:pPr>
    </w:p>
    <w:p w14:paraId="2CC4D6DF">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szCs w:val="24"/>
          <w:highlight w:val="none"/>
          <w:u w:val="single"/>
        </w:rPr>
      </w:pPr>
      <w:r>
        <w:rPr>
          <w:rFonts w:hint="eastAsia" w:ascii="仿宋_GB2312" w:hAnsi="仿宋_GB2312" w:eastAsia="仿宋_GB2312" w:cs="仿宋_GB2312"/>
          <w:color w:val="auto"/>
          <w:spacing w:val="4"/>
          <w:sz w:val="24"/>
          <w:szCs w:val="24"/>
          <w:highlight w:val="none"/>
          <w:u w:val="single"/>
        </w:rPr>
        <w:t>致：（采购机构名称）、（采购代理机构名称）</w:t>
      </w:r>
    </w:p>
    <w:p w14:paraId="4A5F565E">
      <w:pPr>
        <w:keepNext w:val="0"/>
        <w:keepLines w:val="0"/>
        <w:pageBreakBefore w:val="0"/>
        <w:kinsoku/>
        <w:wordWrap/>
        <w:overflowPunct/>
        <w:topLinePunct w:val="0"/>
        <w:autoSpaceDE/>
        <w:autoSpaceDN/>
        <w:bidi w:val="0"/>
        <w:adjustRightInd/>
        <w:snapToGrid/>
        <w:spacing w:line="500" w:lineRule="exact"/>
        <w:ind w:firstLine="496" w:firstLineChars="200"/>
        <w:jc w:val="left"/>
        <w:textAlignment w:val="auto"/>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u w:val="single"/>
        </w:rPr>
        <w:t>（</w:t>
      </w:r>
      <w:r>
        <w:rPr>
          <w:rFonts w:hint="eastAsia" w:ascii="仿宋_GB2312" w:hAnsi="仿宋_GB2312" w:eastAsia="仿宋_GB2312" w:cs="仿宋_GB2312"/>
          <w:color w:val="auto"/>
          <w:spacing w:val="4"/>
          <w:sz w:val="24"/>
          <w:szCs w:val="24"/>
          <w:highlight w:val="none"/>
          <w:u w:val="single"/>
          <w:lang w:eastAsia="zh-CN"/>
        </w:rPr>
        <w:t>供应商</w:t>
      </w:r>
      <w:r>
        <w:rPr>
          <w:rFonts w:hint="eastAsia" w:ascii="仿宋_GB2312" w:hAnsi="仿宋_GB2312" w:eastAsia="仿宋_GB2312" w:cs="仿宋_GB2312"/>
          <w:color w:val="auto"/>
          <w:spacing w:val="4"/>
          <w:sz w:val="24"/>
          <w:szCs w:val="24"/>
          <w:highlight w:val="none"/>
          <w:u w:val="single"/>
        </w:rPr>
        <w:t>名称）</w:t>
      </w:r>
      <w:r>
        <w:rPr>
          <w:rFonts w:hint="eastAsia" w:ascii="仿宋_GB2312" w:hAnsi="仿宋_GB2312" w:eastAsia="仿宋_GB2312" w:cs="仿宋_GB2312"/>
          <w:color w:val="auto"/>
          <w:spacing w:val="4"/>
          <w:sz w:val="24"/>
          <w:szCs w:val="24"/>
          <w:highlight w:val="none"/>
        </w:rPr>
        <w:t>与其他投标单位无交叉控股股东、无交叉兼任高级管理人员及涉嫌联合围标、串标行为，无采购单位和招标代理机构职工在该单位兼职的情况，不向采购单位和代理机构相关人员输送利益等行贿行为</w:t>
      </w:r>
    </w:p>
    <w:p w14:paraId="0A8F0B64">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jc w:val="left"/>
        <w:textAlignment w:val="auto"/>
        <w:rPr>
          <w:rFonts w:hint="eastAsia" w:ascii="仿宋_GB2312" w:hAnsi="仿宋_GB2312" w:eastAsia="仿宋_GB2312" w:cs="仿宋_GB2312"/>
          <w:color w:val="auto"/>
          <w:spacing w:val="4"/>
          <w:sz w:val="24"/>
          <w:szCs w:val="24"/>
          <w:highlight w:val="none"/>
        </w:rPr>
      </w:pPr>
    </w:p>
    <w:p w14:paraId="4553CDE7">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textAlignment w:val="auto"/>
        <w:rPr>
          <w:rFonts w:hint="eastAsia" w:ascii="仿宋_GB2312" w:hAnsi="仿宋_GB2312" w:eastAsia="仿宋_GB2312" w:cs="仿宋_GB2312"/>
          <w:color w:val="auto"/>
          <w:spacing w:val="4"/>
          <w:sz w:val="24"/>
          <w:szCs w:val="24"/>
          <w:highlight w:val="none"/>
        </w:rPr>
      </w:pPr>
    </w:p>
    <w:p w14:paraId="6A97CD00">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170"/>
        <w:textAlignment w:val="auto"/>
        <w:rPr>
          <w:rFonts w:hint="eastAsia" w:ascii="仿宋_GB2312" w:hAnsi="仿宋_GB2312" w:eastAsia="仿宋_GB2312" w:cs="仿宋_GB2312"/>
          <w:color w:val="auto"/>
          <w:spacing w:val="4"/>
          <w:sz w:val="24"/>
          <w:szCs w:val="24"/>
          <w:highlight w:val="none"/>
        </w:rPr>
      </w:pPr>
    </w:p>
    <w:p w14:paraId="31BA6269">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14"/>
          <w:kern w:val="0"/>
          <w:sz w:val="24"/>
          <w:highlight w:val="none"/>
        </w:rPr>
      </w:pPr>
      <w:r>
        <w:rPr>
          <w:rFonts w:hint="eastAsia" w:ascii="仿宋_GB2312" w:hAnsi="仿宋_GB2312" w:eastAsia="仿宋_GB2312" w:cs="仿宋_GB2312"/>
          <w:color w:val="auto"/>
          <w:spacing w:val="4"/>
          <w:sz w:val="24"/>
          <w:szCs w:val="24"/>
          <w:highlight w:val="none"/>
          <w:lang w:eastAsia="zh-CN"/>
        </w:rPr>
        <w:t>供应商</w:t>
      </w:r>
      <w:r>
        <w:rPr>
          <w:rFonts w:hint="eastAsia" w:ascii="仿宋_GB2312" w:hAnsi="仿宋_GB2312" w:eastAsia="仿宋_GB2312" w:cs="仿宋_GB2312"/>
          <w:color w:val="auto"/>
          <w:spacing w:val="4"/>
          <w:sz w:val="24"/>
          <w:szCs w:val="24"/>
          <w:highlight w:val="none"/>
        </w:rPr>
        <w:t>名称（盖章）：</w:t>
      </w:r>
      <w:r>
        <w:rPr>
          <w:rFonts w:hint="eastAsia" w:ascii="仿宋_GB2312" w:hAnsi="仿宋_GB2312" w:eastAsia="仿宋_GB2312" w:cs="仿宋_GB2312"/>
          <w:color w:val="auto"/>
          <w:spacing w:val="4"/>
          <w:sz w:val="24"/>
          <w:szCs w:val="24"/>
          <w:highlight w:val="none"/>
          <w:u w:val="single"/>
        </w:rPr>
        <w:t xml:space="preserve">               </w:t>
      </w:r>
    </w:p>
    <w:p w14:paraId="4ADBCF95">
      <w:pPr>
        <w:keepNext w:val="0"/>
        <w:keepLines w:val="0"/>
        <w:pageBreakBefore w:val="0"/>
        <w:kinsoku/>
        <w:wordWrap/>
        <w:overflowPunct/>
        <w:topLinePunct w:val="0"/>
        <w:autoSpaceDE/>
        <w:autoSpaceDN/>
        <w:bidi w:val="0"/>
        <w:adjustRightInd/>
        <w:snapToGrid/>
        <w:spacing w:before="312" w:beforeLines="100" w:after="156" w:afterLines="50" w:line="500" w:lineRule="exact"/>
        <w:ind w:firstLine="4039" w:firstLineChars="1629"/>
        <w:jc w:val="left"/>
        <w:textAlignment w:val="auto"/>
        <w:rPr>
          <w:rFonts w:hint="eastAsia" w:ascii="仿宋_GB2312" w:hAnsi="仿宋_GB2312" w:eastAsia="仿宋_GB2312" w:cs="仿宋_GB2312"/>
          <w:color w:val="auto"/>
          <w:spacing w:val="4"/>
          <w:sz w:val="24"/>
          <w:szCs w:val="24"/>
          <w:highlight w:val="none"/>
        </w:rPr>
      </w:pPr>
      <w:r>
        <w:rPr>
          <w:rFonts w:hint="eastAsia" w:ascii="仿宋_GB2312" w:hAnsi="仿宋_GB2312" w:eastAsia="仿宋_GB2312" w:cs="仿宋_GB2312"/>
          <w:color w:val="auto"/>
          <w:spacing w:val="4"/>
          <w:sz w:val="24"/>
          <w:szCs w:val="24"/>
          <w:highlight w:val="none"/>
        </w:rPr>
        <w:t>日     期：       年     月     日</w:t>
      </w:r>
    </w:p>
    <w:p w14:paraId="58197FDD">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pacing w:val="4"/>
          <w:sz w:val="24"/>
          <w:szCs w:val="24"/>
          <w:highlight w:val="none"/>
        </w:rPr>
      </w:pPr>
    </w:p>
    <w:p w14:paraId="286F36B2">
      <w:pPr>
        <w:rPr>
          <w:rFonts w:hint="eastAsia" w:ascii="仿宋_GB2312" w:hAnsi="仿宋_GB2312" w:eastAsia="仿宋_GB2312" w:cs="仿宋_GB2312"/>
          <w:b/>
          <w:color w:val="auto"/>
          <w:sz w:val="30"/>
          <w:szCs w:val="30"/>
          <w:highlight w:val="none"/>
        </w:rPr>
      </w:pPr>
      <w:r>
        <w:rPr>
          <w:rFonts w:hint="eastAsia" w:ascii="仿宋_GB2312" w:hAnsi="仿宋_GB2312" w:eastAsia="仿宋_GB2312" w:cs="仿宋_GB2312"/>
          <w:b/>
          <w:color w:val="auto"/>
          <w:sz w:val="30"/>
          <w:szCs w:val="30"/>
          <w:highlight w:val="none"/>
        </w:rPr>
        <w:br w:type="page"/>
      </w:r>
    </w:p>
    <w:p w14:paraId="1C8987F3">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default" w:ascii="仿宋_GB2312" w:hAnsi="仿宋_GB2312" w:eastAsia="仿宋_GB2312" w:cs="仿宋_GB2312"/>
          <w:b/>
          <w:color w:val="auto"/>
          <w:sz w:val="36"/>
          <w:szCs w:val="36"/>
          <w:highlight w:val="none"/>
          <w:lang w:val="en-US" w:eastAsia="zh-CN"/>
        </w:rPr>
      </w:pPr>
      <w:r>
        <w:rPr>
          <w:rFonts w:hint="eastAsia" w:ascii="仿宋_GB2312" w:hAnsi="仿宋_GB2312" w:eastAsia="仿宋_GB2312" w:cs="仿宋_GB2312"/>
          <w:b/>
          <w:color w:val="auto"/>
          <w:sz w:val="36"/>
          <w:szCs w:val="36"/>
          <w:highlight w:val="none"/>
          <w:lang w:val="en-US" w:eastAsia="zh-CN"/>
        </w:rPr>
        <w:t>其他报价</w:t>
      </w:r>
    </w:p>
    <w:p w14:paraId="2570CC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维修备件：提供质保期外维修备件厂家优惠报价表。</w:t>
      </w:r>
    </w:p>
    <w:p w14:paraId="1E1711B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维保服务：</w:t>
      </w:r>
      <w:r>
        <w:rPr>
          <w:rFonts w:hint="eastAsia" w:ascii="仿宋" w:hAnsi="仿宋" w:eastAsia="仿宋" w:cs="仿宋"/>
          <w:color w:val="auto"/>
          <w:sz w:val="24"/>
          <w:szCs w:val="24"/>
          <w:highlight w:val="none"/>
        </w:rPr>
        <w:t>提供质保期外厂家</w:t>
      </w:r>
      <w:r>
        <w:rPr>
          <w:rFonts w:hint="eastAsia" w:ascii="仿宋" w:hAnsi="仿宋" w:eastAsia="仿宋" w:cs="仿宋"/>
          <w:color w:val="auto"/>
          <w:sz w:val="24"/>
          <w:szCs w:val="24"/>
          <w:highlight w:val="none"/>
          <w:lang w:val="en-US" w:eastAsia="zh-CN"/>
        </w:rPr>
        <w:t>维保服务方案及</w:t>
      </w:r>
      <w:r>
        <w:rPr>
          <w:rFonts w:hint="eastAsia" w:ascii="仿宋" w:hAnsi="仿宋" w:eastAsia="仿宋" w:cs="仿宋"/>
          <w:color w:val="auto"/>
          <w:sz w:val="24"/>
          <w:szCs w:val="24"/>
          <w:highlight w:val="none"/>
        </w:rPr>
        <w:t>优惠报价表。</w:t>
      </w:r>
    </w:p>
    <w:p w14:paraId="1C024542">
      <w:pPr>
        <w:spacing w:line="360" w:lineRule="auto"/>
        <w:ind w:firstLine="480" w:firstLineChars="200"/>
        <w:rPr>
          <w:rFonts w:hint="eastAsia" w:ascii="仿宋" w:hAnsi="仿宋" w:eastAsia="仿宋" w:cs="仿宋"/>
          <w:color w:val="auto"/>
          <w:sz w:val="24"/>
          <w:szCs w:val="24"/>
          <w:highlight w:val="none"/>
        </w:rPr>
      </w:pPr>
    </w:p>
    <w:p w14:paraId="0AB6DF36">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（格式自拟）</w:t>
      </w:r>
    </w:p>
    <w:p w14:paraId="596A1454">
      <w:pPr>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br w:type="page"/>
      </w:r>
    </w:p>
    <w:p w14:paraId="6B2F5A3F">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default" w:ascii="仿宋_GB2312" w:hAnsi="仿宋_GB2312" w:eastAsia="仿宋_GB2312" w:cs="仿宋_GB2312"/>
          <w:b/>
          <w:color w:val="auto"/>
          <w:sz w:val="32"/>
          <w:szCs w:val="32"/>
          <w:highlight w:val="none"/>
          <w:lang w:val="en-US" w:eastAsia="zh-CN"/>
        </w:rPr>
      </w:pPr>
      <w:r>
        <w:rPr>
          <w:rFonts w:hint="default" w:ascii="仿宋_GB2312" w:hAnsi="仿宋_GB2312" w:eastAsia="仿宋_GB2312" w:cs="仿宋_GB2312"/>
          <w:b/>
          <w:color w:val="auto"/>
          <w:sz w:val="32"/>
          <w:szCs w:val="32"/>
          <w:highlight w:val="none"/>
          <w:lang w:val="en-US" w:eastAsia="zh-CN"/>
        </w:rPr>
        <w:t>原厂质量保证维保承诺书</w:t>
      </w:r>
    </w:p>
    <w:p w14:paraId="16FA79C8">
      <w:pPr>
        <w:keepNext w:val="0"/>
        <w:keepLines w:val="0"/>
        <w:pageBreakBefore w:val="0"/>
        <w:kinsoku/>
        <w:wordWrap/>
        <w:overflowPunct/>
        <w:topLinePunct w:val="0"/>
        <w:autoSpaceDE/>
        <w:autoSpaceDN/>
        <w:bidi w:val="0"/>
        <w:adjustRightInd/>
        <w:snapToGrid/>
        <w:spacing w:line="500" w:lineRule="exact"/>
        <w:ind w:left="1"/>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提供原厂质量保证维保承诺书</w:t>
      </w:r>
    </w:p>
    <w:p w14:paraId="371E9190">
      <w:p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br w:type="page"/>
      </w:r>
    </w:p>
    <w:p w14:paraId="79DD09D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BBFFC">
    <w:pPr>
      <w:pStyle w:val="4"/>
      <w:rPr>
        <w:rStyle w:val="7"/>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D361A4">
                          <w:pPr>
                            <w:pStyle w:val="4"/>
                          </w:pPr>
                          <w:r>
                            <w:fldChar w:fldCharType="begin"/>
                          </w:r>
                          <w:r>
                            <w:instrText xml:space="preserve"> PAGE  \* MERGEFORMAT </w:instrText>
                          </w:r>
                          <w:r>
                            <w:fldChar w:fldCharType="separate"/>
                          </w:r>
                          <w:r>
                            <w:t>43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4CD361A4">
                    <w:pPr>
                      <w:pStyle w:val="4"/>
                    </w:pPr>
                    <w:r>
                      <w:fldChar w:fldCharType="begin"/>
                    </w:r>
                    <w:r>
                      <w:instrText xml:space="preserve"> PAGE  \* MERGEFORMAT </w:instrText>
                    </w:r>
                    <w:r>
                      <w:fldChar w:fldCharType="separate"/>
                    </w:r>
                    <w:r>
                      <w:t>43</w:t>
                    </w:r>
                    <w:r>
                      <w:fldChar w:fldCharType="end"/>
                    </w:r>
                  </w:p>
                </w:txbxContent>
              </v:textbox>
            </v:shape>
          </w:pict>
        </mc:Fallback>
      </mc:AlternateContent>
    </w:r>
  </w:p>
  <w:p w14:paraId="00165BA0">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33437B">
    <w:pPr>
      <w:pStyle w:val="4"/>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391F90">
                          <w:pPr>
                            <w:pStyle w:val="4"/>
                          </w:pPr>
                          <w:r>
                            <w:fldChar w:fldCharType="begin"/>
                          </w:r>
                          <w:r>
                            <w:instrText xml:space="preserve"> PAGE  \* MERGEFORMAT </w:instrText>
                          </w:r>
                          <w:r>
                            <w:fldChar w:fldCharType="separate"/>
                          </w:r>
                          <w:r>
                            <w:t>38</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3391F90">
                    <w:pPr>
                      <w:pStyle w:val="4"/>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5C3D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A45B70">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4A45B70">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763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character" w:styleId="7">
    <w:name w:val="page number"/>
    <w:qFormat/>
    <w:uiPriority w:val="0"/>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2025-08-29T03:21:04Z</dcterms:created>
  <dc:creator>Administrator</dc:creator>
  <cp:lastModifiedBy>Monster .</cp:lastModifiedBy>
  <dcterms:modified xsi:type="dcterms:W3CDTF">2025-08-29T03:21:44Z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eyJoZGlkIjoiOGU3NjRlMjE0NmMwNzhlNDUxOGFiY2U2NWFlZDA2OTIiLCJ1c2VySWQiOiIzNDk5NjQzNjEifQ==</vt:lpwstr>
  </property>
  <property fmtid="{D5CDD505-2E9C-101B-9397-08002B2CF9AE}" pid="4" name="ICV">
    <vt:lpwstr>DC8596B4472E4686B676F16F5EE5B386_12</vt:lpwstr>
  </property>
</Properties>
</file>