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1AE1A">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bookmarkStart w:id="0" w:name="_Toc19246"/>
      <w:bookmarkStart w:id="1" w:name="_Toc363474023"/>
      <w:bookmarkStart w:id="2" w:name="_Toc19199"/>
      <w:bookmarkStart w:id="3" w:name="_Toc29888"/>
      <w:bookmarkStart w:id="4" w:name="_Toc423973075"/>
      <w:bookmarkStart w:id="5" w:name="_Toc4679"/>
      <w:bookmarkStart w:id="6" w:name="_Toc8333"/>
      <w:bookmarkStart w:id="7" w:name="_Toc26595"/>
      <w:bookmarkStart w:id="8" w:name="_Toc389582037"/>
      <w:bookmarkStart w:id="9" w:name="_Toc31520"/>
    </w:p>
    <w:p w14:paraId="35A21F86">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p>
    <w:p w14:paraId="116949DC">
      <w:pPr>
        <w:keepNext w:val="0"/>
        <w:keepLines w:val="0"/>
        <w:pageBreakBefore w:val="0"/>
        <w:widowControl w:val="0"/>
        <w:kinsoku/>
        <w:wordWrap/>
        <w:overflowPunct/>
        <w:topLinePunct w:val="0"/>
        <w:autoSpaceDE/>
        <w:autoSpaceDN/>
        <w:bidi w:val="0"/>
        <w:adjustRightInd/>
        <w:snapToGrid/>
        <w:spacing w:line="240" w:lineRule="auto"/>
        <w:ind w:left="0" w:firstLine="1040" w:firstLineChars="200"/>
        <w:jc w:val="center"/>
        <w:textAlignment w:val="auto"/>
        <w:rPr>
          <w:rFonts w:hint="eastAsia" w:asciiTheme="minorEastAsia" w:hAnsiTheme="minorEastAsia" w:eastAsiaTheme="minorEastAsia" w:cstheme="minorEastAsia"/>
          <w:sz w:val="52"/>
          <w:szCs w:val="52"/>
        </w:rPr>
      </w:pPr>
    </w:p>
    <w:p w14:paraId="681EE19F">
      <w:pPr>
        <w:keepNext w:val="0"/>
        <w:keepLines w:val="0"/>
        <w:pageBreakBefore w:val="0"/>
        <w:widowControl w:val="0"/>
        <w:kinsoku/>
        <w:wordWrap/>
        <w:overflowPunct/>
        <w:topLinePunct w:val="0"/>
        <w:autoSpaceDE/>
        <w:autoSpaceDN/>
        <w:bidi w:val="0"/>
        <w:adjustRightInd/>
        <w:snapToGrid/>
        <w:spacing w:line="240" w:lineRule="auto"/>
        <w:ind w:left="0" w:firstLine="1040" w:firstLineChars="200"/>
        <w:jc w:val="center"/>
        <w:textAlignment w:val="auto"/>
        <w:rPr>
          <w:rFonts w:hint="eastAsia" w:asciiTheme="minorEastAsia" w:hAnsiTheme="minorEastAsia" w:eastAsiaTheme="minorEastAsia" w:cstheme="minorEastAsia"/>
          <w:snapToGrid w:val="0"/>
          <w:sz w:val="52"/>
          <w:szCs w:val="52"/>
        </w:rPr>
      </w:pPr>
      <w:r>
        <w:rPr>
          <w:rFonts w:hint="eastAsia" w:asciiTheme="minorEastAsia" w:hAnsiTheme="minorEastAsia" w:eastAsiaTheme="minorEastAsia" w:cstheme="minorEastAsia"/>
          <w:snapToGrid w:val="0"/>
          <w:sz w:val="52"/>
          <w:szCs w:val="52"/>
        </w:rPr>
        <w:t>西安市商务局</w:t>
      </w:r>
    </w:p>
    <w:p w14:paraId="35474B16">
      <w:pPr>
        <w:keepNext w:val="0"/>
        <w:keepLines w:val="0"/>
        <w:pageBreakBefore w:val="0"/>
        <w:widowControl w:val="0"/>
        <w:kinsoku/>
        <w:wordWrap/>
        <w:overflowPunct/>
        <w:topLinePunct w:val="0"/>
        <w:autoSpaceDE/>
        <w:autoSpaceDN/>
        <w:bidi w:val="0"/>
        <w:adjustRightInd/>
        <w:snapToGrid/>
        <w:spacing w:line="240" w:lineRule="auto"/>
        <w:ind w:left="0" w:firstLine="1040" w:firstLineChars="200"/>
        <w:jc w:val="center"/>
        <w:textAlignment w:val="auto"/>
        <w:rPr>
          <w:rFonts w:hint="eastAsia" w:asciiTheme="minorEastAsia" w:hAnsiTheme="minorEastAsia" w:eastAsiaTheme="minorEastAsia" w:cstheme="minorEastAsia"/>
          <w:snapToGrid w:val="0"/>
          <w:sz w:val="52"/>
          <w:szCs w:val="52"/>
        </w:rPr>
      </w:pPr>
      <w:r>
        <w:rPr>
          <w:rFonts w:hint="eastAsia" w:asciiTheme="minorEastAsia" w:hAnsiTheme="minorEastAsia" w:eastAsiaTheme="minorEastAsia" w:cstheme="minorEastAsia"/>
          <w:snapToGrid w:val="0"/>
          <w:sz w:val="52"/>
          <w:szCs w:val="52"/>
        </w:rPr>
        <w:t>商贸行业安全生产第三方</w:t>
      </w:r>
      <w:r>
        <w:rPr>
          <w:rFonts w:hint="eastAsia" w:asciiTheme="minorEastAsia" w:hAnsiTheme="minorEastAsia" w:eastAsiaTheme="minorEastAsia" w:cstheme="minorEastAsia"/>
          <w:snapToGrid w:val="0"/>
          <w:sz w:val="52"/>
          <w:szCs w:val="52"/>
          <w:lang w:val="en-US" w:eastAsia="zh-CN"/>
        </w:rPr>
        <w:t>项目</w:t>
      </w:r>
      <w:r>
        <w:rPr>
          <w:rFonts w:hint="eastAsia" w:asciiTheme="minorEastAsia" w:hAnsiTheme="minorEastAsia" w:eastAsiaTheme="minorEastAsia" w:cstheme="minorEastAsia"/>
          <w:snapToGrid w:val="0"/>
          <w:sz w:val="52"/>
          <w:szCs w:val="52"/>
        </w:rPr>
        <w:t>合同</w:t>
      </w:r>
    </w:p>
    <w:p w14:paraId="6BDBC022">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p>
    <w:p w14:paraId="660A78A1">
      <w:pPr>
        <w:keepNext w:val="0"/>
        <w:keepLines w:val="0"/>
        <w:pageBreakBefore w:val="0"/>
        <w:widowControl w:val="0"/>
        <w:kinsoku/>
        <w:wordWrap/>
        <w:overflowPunct/>
        <w:topLinePunct w:val="0"/>
        <w:autoSpaceDE/>
        <w:autoSpaceDN/>
        <w:bidi w:val="0"/>
        <w:adjustRightInd/>
        <w:snapToGrid/>
        <w:spacing w:line="240" w:lineRule="auto"/>
        <w:ind w:left="0" w:firstLine="600" w:firstLineChars="200"/>
        <w:jc w:val="center"/>
        <w:textAlignment w:val="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（项目编号：HCKPZY-ZB-2025042</w:t>
      </w:r>
      <w:r>
        <w:rPr>
          <w:rFonts w:hint="eastAsia" w:asciiTheme="minorEastAsia" w:hAnsiTheme="minorEastAsia" w:eastAsiaTheme="minorEastAsia" w:cstheme="minorEastAsia"/>
          <w:sz w:val="28"/>
          <w:szCs w:val="28"/>
        </w:rPr>
        <w:t>）</w:t>
      </w:r>
    </w:p>
    <w:p w14:paraId="0D4C84B7">
      <w:pPr>
        <w:keepNext w:val="0"/>
        <w:keepLines w:val="0"/>
        <w:pageBreakBefore w:val="0"/>
        <w:widowControl w:val="0"/>
        <w:kinsoku/>
        <w:wordWrap/>
        <w:overflowPunct/>
        <w:topLinePunct w:val="0"/>
        <w:autoSpaceDE/>
        <w:autoSpaceDN/>
        <w:bidi w:val="0"/>
        <w:adjustRightInd/>
        <w:snapToGrid/>
        <w:spacing w:line="240" w:lineRule="auto"/>
        <w:ind w:left="0" w:firstLine="600" w:firstLineChars="200"/>
        <w:jc w:val="center"/>
        <w:textAlignment w:val="auto"/>
        <w:rPr>
          <w:rFonts w:hint="eastAsia" w:asciiTheme="minorEastAsia" w:hAnsiTheme="minorEastAsia" w:eastAsiaTheme="minorEastAsia" w:cstheme="minorEastAsia"/>
          <w:sz w:val="30"/>
          <w:szCs w:val="30"/>
        </w:rPr>
      </w:pPr>
    </w:p>
    <w:p w14:paraId="4F97BA81">
      <w:pPr>
        <w:keepNext w:val="0"/>
        <w:keepLines w:val="0"/>
        <w:pageBreakBefore w:val="0"/>
        <w:widowControl w:val="0"/>
        <w:kinsoku/>
        <w:wordWrap/>
        <w:overflowPunct/>
        <w:topLinePunct w:val="0"/>
        <w:autoSpaceDE/>
        <w:autoSpaceDN/>
        <w:bidi w:val="0"/>
        <w:adjustRightInd/>
        <w:snapToGrid/>
        <w:spacing w:line="240" w:lineRule="auto"/>
        <w:ind w:left="0" w:firstLine="600" w:firstLineChars="200"/>
        <w:jc w:val="center"/>
        <w:textAlignment w:val="auto"/>
        <w:rPr>
          <w:rFonts w:hint="eastAsia" w:asciiTheme="minorEastAsia" w:hAnsiTheme="minorEastAsia" w:eastAsiaTheme="minorEastAsia" w:cstheme="minorEastAsia"/>
          <w:sz w:val="30"/>
          <w:szCs w:val="30"/>
        </w:rPr>
      </w:pPr>
    </w:p>
    <w:p w14:paraId="7A342E82">
      <w:pPr>
        <w:keepNext w:val="0"/>
        <w:keepLines w:val="0"/>
        <w:pageBreakBefore w:val="0"/>
        <w:widowControl w:val="0"/>
        <w:kinsoku/>
        <w:wordWrap/>
        <w:overflowPunct/>
        <w:topLinePunct w:val="0"/>
        <w:autoSpaceDE/>
        <w:autoSpaceDN/>
        <w:bidi w:val="0"/>
        <w:adjustRightInd/>
        <w:snapToGrid/>
        <w:spacing w:line="240" w:lineRule="auto"/>
        <w:ind w:left="0" w:firstLine="480" w:firstLineChars="200"/>
        <w:textAlignment w:val="auto"/>
        <w:rPr>
          <w:rFonts w:hint="eastAsia" w:asciiTheme="minorEastAsia" w:hAnsiTheme="minorEastAsia" w:eastAsiaTheme="minorEastAsia" w:cstheme="minorEastAsia"/>
        </w:rPr>
      </w:pPr>
    </w:p>
    <w:p w14:paraId="7858808E">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p>
    <w:p w14:paraId="4C4D63B5">
      <w:pPr>
        <w:keepNext w:val="0"/>
        <w:keepLines w:val="0"/>
        <w:pageBreakBefore w:val="0"/>
        <w:widowControl w:val="0"/>
        <w:kinsoku/>
        <w:wordWrap/>
        <w:overflowPunct/>
        <w:topLinePunct w:val="0"/>
        <w:autoSpaceDE/>
        <w:autoSpaceDN/>
        <w:bidi w:val="0"/>
        <w:adjustRightInd/>
        <w:snapToGrid/>
        <w:spacing w:line="240" w:lineRule="auto"/>
        <w:ind w:left="0" w:firstLine="480" w:firstLineChars="200"/>
        <w:textAlignment w:val="auto"/>
        <w:rPr>
          <w:rFonts w:hint="eastAsia" w:asciiTheme="minorEastAsia" w:hAnsiTheme="minorEastAsia" w:eastAsiaTheme="minorEastAsia" w:cstheme="minorEastAsia"/>
        </w:rPr>
      </w:pPr>
    </w:p>
    <w:p w14:paraId="67CDAADF">
      <w:pPr>
        <w:keepNext w:val="0"/>
        <w:keepLines w:val="0"/>
        <w:pageBreakBefore w:val="0"/>
        <w:widowControl w:val="0"/>
        <w:kinsoku/>
        <w:wordWrap/>
        <w:overflowPunct/>
        <w:topLinePunct w:val="0"/>
        <w:autoSpaceDE/>
        <w:autoSpaceDN/>
        <w:bidi w:val="0"/>
        <w:adjustRightInd/>
        <w:snapToGrid/>
        <w:spacing w:line="240" w:lineRule="auto"/>
        <w:ind w:left="0" w:firstLine="480" w:firstLineChars="200"/>
        <w:textAlignment w:val="auto"/>
        <w:rPr>
          <w:rFonts w:hint="eastAsia" w:asciiTheme="minorEastAsia" w:hAnsiTheme="minorEastAsia" w:eastAsiaTheme="minorEastAsia" w:cstheme="minorEastAsia"/>
        </w:rPr>
      </w:pPr>
    </w:p>
    <w:p w14:paraId="28ED4443">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p>
    <w:p w14:paraId="5F30DC64">
      <w:pPr>
        <w:keepNext w:val="0"/>
        <w:keepLines w:val="0"/>
        <w:pageBreakBefore w:val="0"/>
        <w:widowControl w:val="0"/>
        <w:kinsoku/>
        <w:wordWrap/>
        <w:overflowPunct/>
        <w:topLinePunct w:val="0"/>
        <w:autoSpaceDE/>
        <w:autoSpaceDN/>
        <w:bidi w:val="0"/>
        <w:adjustRightInd/>
        <w:snapToGrid/>
        <w:spacing w:line="240" w:lineRule="auto"/>
        <w:ind w:left="0" w:firstLine="480" w:firstLineChars="200"/>
        <w:textAlignment w:val="auto"/>
        <w:rPr>
          <w:rFonts w:hint="eastAsia" w:asciiTheme="minorEastAsia" w:hAnsiTheme="minorEastAsia" w:eastAsiaTheme="minorEastAsia" w:cstheme="minorEastAsia"/>
        </w:rPr>
      </w:pPr>
    </w:p>
    <w:p w14:paraId="5F7C2B2A">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p>
    <w:p w14:paraId="16C43948">
      <w:pPr>
        <w:keepNext w:val="0"/>
        <w:keepLines w:val="0"/>
        <w:pageBreakBefore w:val="0"/>
        <w:widowControl w:val="0"/>
        <w:kinsoku/>
        <w:wordWrap/>
        <w:overflowPunct/>
        <w:topLinePunct w:val="0"/>
        <w:autoSpaceDE/>
        <w:autoSpaceDN/>
        <w:bidi w:val="0"/>
        <w:adjustRightInd/>
        <w:snapToGrid/>
        <w:spacing w:line="240" w:lineRule="auto"/>
        <w:ind w:left="0" w:firstLine="480" w:firstLineChars="200"/>
        <w:textAlignment w:val="auto"/>
        <w:rPr>
          <w:rFonts w:hint="eastAsia" w:asciiTheme="minorEastAsia" w:hAnsiTheme="minorEastAsia" w:eastAsiaTheme="minorEastAsia" w:cstheme="minorEastAsia"/>
        </w:rPr>
      </w:pPr>
    </w:p>
    <w:p w14:paraId="334CAAC7">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p>
    <w:p w14:paraId="76ABB35E">
      <w:pPr>
        <w:keepNext w:val="0"/>
        <w:keepLines w:val="0"/>
        <w:pageBreakBefore w:val="0"/>
        <w:widowControl w:val="0"/>
        <w:kinsoku/>
        <w:wordWrap/>
        <w:overflowPunct/>
        <w:topLinePunct w:val="0"/>
        <w:autoSpaceDE/>
        <w:autoSpaceDN/>
        <w:bidi w:val="0"/>
        <w:adjustRightInd/>
        <w:snapToGrid/>
        <w:spacing w:line="240" w:lineRule="auto"/>
        <w:ind w:left="0" w:firstLine="480" w:firstLineChars="200"/>
        <w:textAlignment w:val="auto"/>
        <w:rPr>
          <w:rFonts w:hint="eastAsia" w:asciiTheme="minorEastAsia" w:hAnsiTheme="minorEastAsia" w:eastAsiaTheme="minorEastAsia" w:cstheme="minorEastAsia"/>
        </w:rPr>
      </w:pPr>
    </w:p>
    <w:p w14:paraId="23822A6C">
      <w:pPr>
        <w:keepNext w:val="0"/>
        <w:keepLines w:val="0"/>
        <w:pageBreakBefore w:val="0"/>
        <w:widowControl w:val="0"/>
        <w:kinsoku/>
        <w:wordWrap/>
        <w:overflowPunct/>
        <w:topLinePunct w:val="0"/>
        <w:autoSpaceDE/>
        <w:autoSpaceDN/>
        <w:bidi w:val="0"/>
        <w:adjustRightInd/>
        <w:snapToGrid/>
        <w:spacing w:line="240" w:lineRule="auto"/>
        <w:ind w:left="0" w:leftChars="0" w:firstLine="2160" w:firstLineChars="675"/>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甲  方： 西安市商务局</w:t>
      </w:r>
    </w:p>
    <w:p w14:paraId="43B7776E">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p>
    <w:p w14:paraId="7044227D">
      <w:pPr>
        <w:keepNext w:val="0"/>
        <w:keepLines w:val="0"/>
        <w:pageBreakBefore w:val="0"/>
        <w:widowControl w:val="0"/>
        <w:tabs>
          <w:tab w:val="left" w:pos="480"/>
        </w:tabs>
        <w:kinsoku/>
        <w:wordWrap/>
        <w:overflowPunct/>
        <w:topLinePunct w:val="0"/>
        <w:autoSpaceDE/>
        <w:autoSpaceDN/>
        <w:bidi w:val="0"/>
        <w:adjustRightInd/>
        <w:snapToGrid/>
        <w:spacing w:line="240" w:lineRule="auto"/>
        <w:ind w:firstLine="2240" w:firstLineChars="700"/>
        <w:textAlignment w:val="auto"/>
        <w:rPr>
          <w:rFonts w:hint="eastAsia" w:asciiTheme="minorEastAsia" w:hAnsiTheme="minorEastAsia" w:eastAsiaTheme="minorEastAsia" w:cstheme="minorEastAsia"/>
          <w:sz w:val="32"/>
          <w:szCs w:val="32"/>
        </w:rPr>
        <w:sectPr>
          <w:footerReference r:id="rId3" w:type="first"/>
          <w:pgSz w:w="11906" w:h="16838"/>
          <w:pgMar w:top="1361" w:right="1304" w:bottom="1134" w:left="1304" w:header="851" w:footer="992" w:gutter="0"/>
          <w:pgNumType w:start="1"/>
          <w:cols w:space="0" w:num="1"/>
          <w:rtlGutter w:val="0"/>
          <w:docGrid w:type="lines" w:linePitch="312" w:charSpace="0"/>
        </w:sectPr>
      </w:pPr>
      <w:r>
        <w:rPr>
          <w:rFonts w:hint="eastAsia" w:asciiTheme="minorEastAsia" w:hAnsiTheme="minorEastAsia" w:eastAsiaTheme="minorEastAsia" w:cstheme="minorEastAsia"/>
          <w:sz w:val="32"/>
          <w:szCs w:val="32"/>
        </w:rPr>
        <w:t xml:space="preserve">乙  方： </w:t>
      </w:r>
    </w:p>
    <w:p w14:paraId="5ACB6428">
      <w:pPr>
        <w:keepNext w:val="0"/>
        <w:keepLines w:val="0"/>
        <w:pageBreakBefore w:val="0"/>
        <w:widowControl w:val="0"/>
        <w:kinsoku/>
        <w:wordWrap/>
        <w:overflowPunct/>
        <w:topLinePunct w:val="0"/>
        <w:autoSpaceDE/>
        <w:autoSpaceDN/>
        <w:bidi w:val="0"/>
        <w:adjustRightInd/>
        <w:snapToGrid/>
        <w:spacing w:line="240" w:lineRule="auto"/>
        <w:ind w:left="0" w:firstLine="723" w:firstLineChars="200"/>
        <w:jc w:val="center"/>
        <w:textAlignment w:val="auto"/>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服 务 合 同</w:t>
      </w:r>
    </w:p>
    <w:p w14:paraId="62ED6A4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甲  方：</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西安市商务局 </w:t>
      </w:r>
    </w:p>
    <w:p w14:paraId="34BD6A7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乙  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64CCF4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中华人民共和国民法典》《中华人民共和国政府采购法》与项目行业有关的法律法规，以及本项目相关采购要求的规定，合同双方就乙方向采购方提供商贸行业安全生产第三方服务项目事宜，经协商达成一致，确立本合同。</w:t>
      </w:r>
    </w:p>
    <w:p w14:paraId="651305A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2" w:firstLineChars="200"/>
        <w:textAlignment w:val="auto"/>
        <w:outlineLvl w:val="1"/>
        <w:rPr>
          <w:rFonts w:hint="eastAsia" w:asciiTheme="minorEastAsia" w:hAnsiTheme="minorEastAsia" w:eastAsiaTheme="minorEastAsia" w:cstheme="minorEastAsia"/>
          <w:b/>
          <w:sz w:val="24"/>
          <w:szCs w:val="24"/>
        </w:rPr>
      </w:pPr>
      <w:bookmarkStart w:id="10" w:name="_Toc6138"/>
      <w:bookmarkStart w:id="11" w:name="_Toc4893"/>
      <w:r>
        <w:rPr>
          <w:rFonts w:hint="eastAsia" w:asciiTheme="minorEastAsia" w:hAnsiTheme="minorEastAsia" w:eastAsiaTheme="minorEastAsia" w:cstheme="minorEastAsia"/>
          <w:b/>
          <w:sz w:val="24"/>
          <w:szCs w:val="24"/>
        </w:rPr>
        <w:t>一、合同标的</w:t>
      </w:r>
      <w:bookmarkEnd w:id="10"/>
      <w:bookmarkEnd w:id="11"/>
      <w:r>
        <w:rPr>
          <w:rFonts w:hint="eastAsia" w:asciiTheme="minorEastAsia" w:hAnsiTheme="minorEastAsia" w:eastAsiaTheme="minorEastAsia" w:cstheme="minorEastAsia"/>
          <w:b/>
          <w:sz w:val="24"/>
          <w:szCs w:val="24"/>
        </w:rPr>
        <w:t>及付款方式</w:t>
      </w:r>
    </w:p>
    <w:p w14:paraId="210F345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bookmarkStart w:id="12" w:name="_Toc12144"/>
      <w:bookmarkStart w:id="13" w:name="_Toc29609"/>
      <w:r>
        <w:rPr>
          <w:rFonts w:hint="eastAsia" w:asciiTheme="minorEastAsia" w:hAnsiTheme="minorEastAsia" w:eastAsiaTheme="minorEastAsia" w:cstheme="minorEastAsia"/>
          <w:sz w:val="24"/>
          <w:szCs w:val="24"/>
        </w:rPr>
        <w:t>1、合同标的及标的物</w:t>
      </w:r>
    </w:p>
    <w:p w14:paraId="6A864E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商贸行业安全生产第三方服务项目</w:t>
      </w:r>
    </w:p>
    <w:tbl>
      <w:tblPr>
        <w:tblStyle w:val="44"/>
        <w:tblW w:w="9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2693"/>
        <w:gridCol w:w="1206"/>
        <w:gridCol w:w="1865"/>
        <w:gridCol w:w="3446"/>
      </w:tblGrid>
      <w:tr w14:paraId="309FA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14:paraId="5D1FF9C1">
            <w:pPr>
              <w:keepNext w:val="0"/>
              <w:keepLines w:val="0"/>
              <w:pageBreakBefore w:val="0"/>
              <w:widowControl w:val="0"/>
              <w:tabs>
                <w:tab w:val="left" w:pos="480"/>
              </w:tabs>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2693" w:type="dxa"/>
            <w:tcBorders>
              <w:top w:val="single" w:color="auto" w:sz="4" w:space="0"/>
              <w:left w:val="single" w:color="auto" w:sz="4" w:space="0"/>
              <w:bottom w:val="single" w:color="auto" w:sz="4" w:space="0"/>
              <w:right w:val="single" w:color="auto" w:sz="4" w:space="0"/>
            </w:tcBorders>
            <w:vAlign w:val="center"/>
          </w:tcPr>
          <w:p w14:paraId="65E3248A">
            <w:pPr>
              <w:keepNext w:val="0"/>
              <w:keepLines w:val="0"/>
              <w:pageBreakBefore w:val="0"/>
              <w:widowControl w:val="0"/>
              <w:tabs>
                <w:tab w:val="left" w:pos="480"/>
              </w:tabs>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服务内容</w:t>
            </w:r>
          </w:p>
        </w:tc>
        <w:tc>
          <w:tcPr>
            <w:tcW w:w="1206" w:type="dxa"/>
            <w:tcBorders>
              <w:top w:val="single" w:color="auto" w:sz="4" w:space="0"/>
              <w:left w:val="single" w:color="auto" w:sz="4" w:space="0"/>
              <w:bottom w:val="single" w:color="auto" w:sz="4" w:space="0"/>
              <w:right w:val="single" w:color="auto" w:sz="4" w:space="0"/>
            </w:tcBorders>
            <w:vAlign w:val="center"/>
          </w:tcPr>
          <w:p w14:paraId="07376B0F">
            <w:pPr>
              <w:keepNext w:val="0"/>
              <w:keepLines w:val="0"/>
              <w:pageBreakBefore w:val="0"/>
              <w:widowControl w:val="0"/>
              <w:tabs>
                <w:tab w:val="left" w:pos="480"/>
              </w:tabs>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服务周期</w:t>
            </w:r>
          </w:p>
        </w:tc>
        <w:tc>
          <w:tcPr>
            <w:tcW w:w="1865" w:type="dxa"/>
            <w:tcBorders>
              <w:top w:val="single" w:color="auto" w:sz="4" w:space="0"/>
              <w:left w:val="single" w:color="auto" w:sz="4" w:space="0"/>
              <w:bottom w:val="single" w:color="auto" w:sz="4" w:space="0"/>
              <w:right w:val="single" w:color="auto" w:sz="4" w:space="0"/>
            </w:tcBorders>
            <w:vAlign w:val="center"/>
          </w:tcPr>
          <w:p w14:paraId="30A091ED">
            <w:pPr>
              <w:keepNext w:val="0"/>
              <w:keepLines w:val="0"/>
              <w:pageBreakBefore w:val="0"/>
              <w:widowControl w:val="0"/>
              <w:tabs>
                <w:tab w:val="left" w:pos="480"/>
              </w:tabs>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费用明细（元）</w:t>
            </w:r>
          </w:p>
        </w:tc>
        <w:tc>
          <w:tcPr>
            <w:tcW w:w="3446" w:type="dxa"/>
            <w:tcBorders>
              <w:top w:val="single" w:color="auto" w:sz="4" w:space="0"/>
              <w:left w:val="single" w:color="auto" w:sz="4" w:space="0"/>
              <w:bottom w:val="single" w:color="auto" w:sz="4" w:space="0"/>
              <w:right w:val="single" w:color="auto" w:sz="4" w:space="0"/>
            </w:tcBorders>
            <w:vAlign w:val="center"/>
          </w:tcPr>
          <w:p w14:paraId="7581146B">
            <w:pPr>
              <w:keepNext w:val="0"/>
              <w:keepLines w:val="0"/>
              <w:pageBreakBefore w:val="0"/>
              <w:widowControl w:val="0"/>
              <w:tabs>
                <w:tab w:val="left" w:pos="480"/>
              </w:tabs>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备注</w:t>
            </w:r>
          </w:p>
        </w:tc>
      </w:tr>
      <w:tr w14:paraId="07EFB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14:paraId="5EE135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2693" w:type="dxa"/>
            <w:tcBorders>
              <w:top w:val="single" w:color="auto" w:sz="4" w:space="0"/>
              <w:left w:val="single" w:color="auto" w:sz="4" w:space="0"/>
              <w:bottom w:val="single" w:color="auto" w:sz="4" w:space="0"/>
              <w:right w:val="single" w:color="auto" w:sz="4" w:space="0"/>
            </w:tcBorders>
            <w:vAlign w:val="center"/>
          </w:tcPr>
          <w:p w14:paraId="236E907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商贸企业常规检查</w:t>
            </w:r>
          </w:p>
        </w:tc>
        <w:tc>
          <w:tcPr>
            <w:tcW w:w="1206" w:type="dxa"/>
            <w:tcBorders>
              <w:top w:val="single" w:color="auto" w:sz="4" w:space="0"/>
              <w:left w:val="single" w:color="auto" w:sz="4" w:space="0"/>
              <w:bottom w:val="single" w:color="auto" w:sz="4" w:space="0"/>
              <w:right w:val="single" w:color="auto" w:sz="4" w:space="0"/>
            </w:tcBorders>
            <w:vAlign w:val="center"/>
          </w:tcPr>
          <w:p w14:paraId="39AB30B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1年</w:t>
            </w:r>
          </w:p>
        </w:tc>
        <w:tc>
          <w:tcPr>
            <w:tcW w:w="1865" w:type="dxa"/>
            <w:tcBorders>
              <w:top w:val="single" w:color="auto" w:sz="4" w:space="0"/>
              <w:left w:val="single" w:color="auto" w:sz="4" w:space="0"/>
              <w:bottom w:val="single" w:color="auto" w:sz="4" w:space="0"/>
              <w:right w:val="single" w:color="auto" w:sz="4" w:space="0"/>
            </w:tcBorders>
            <w:vAlign w:val="center"/>
          </w:tcPr>
          <w:p w14:paraId="0A481E4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1E17EA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全年不少于1</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0次</w:t>
            </w:r>
          </w:p>
        </w:tc>
      </w:tr>
      <w:tr w14:paraId="0755D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14:paraId="0C14DF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2693" w:type="dxa"/>
            <w:tcBorders>
              <w:top w:val="single" w:color="auto" w:sz="4" w:space="0"/>
              <w:left w:val="single" w:color="auto" w:sz="4" w:space="0"/>
              <w:bottom w:val="single" w:color="auto" w:sz="4" w:space="0"/>
              <w:right w:val="single" w:color="auto" w:sz="4" w:space="0"/>
            </w:tcBorders>
            <w:vAlign w:val="center"/>
          </w:tcPr>
          <w:p w14:paraId="228E7EC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市政府督导组检查服务</w:t>
            </w:r>
          </w:p>
        </w:tc>
        <w:tc>
          <w:tcPr>
            <w:tcW w:w="1206" w:type="dxa"/>
            <w:tcBorders>
              <w:top w:val="single" w:color="auto" w:sz="4" w:space="0"/>
              <w:left w:val="single" w:color="auto" w:sz="4" w:space="0"/>
              <w:bottom w:val="single" w:color="auto" w:sz="4" w:space="0"/>
              <w:right w:val="single" w:color="auto" w:sz="4" w:space="0"/>
            </w:tcBorders>
            <w:vAlign w:val="center"/>
          </w:tcPr>
          <w:p w14:paraId="128894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1年</w:t>
            </w:r>
          </w:p>
        </w:tc>
        <w:tc>
          <w:tcPr>
            <w:tcW w:w="1865" w:type="dxa"/>
            <w:tcBorders>
              <w:top w:val="single" w:color="auto" w:sz="4" w:space="0"/>
              <w:left w:val="single" w:color="auto" w:sz="4" w:space="0"/>
              <w:bottom w:val="single" w:color="auto" w:sz="4" w:space="0"/>
              <w:right w:val="single" w:color="auto" w:sz="4" w:space="0"/>
            </w:tcBorders>
            <w:vAlign w:val="center"/>
          </w:tcPr>
          <w:p w14:paraId="438FFAF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39A281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全年不少于12次</w:t>
            </w:r>
          </w:p>
        </w:tc>
      </w:tr>
      <w:tr w14:paraId="54AC4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43" w:type="dxa"/>
            <w:tcBorders>
              <w:top w:val="single" w:color="auto" w:sz="4" w:space="0"/>
              <w:left w:val="single" w:color="auto" w:sz="4" w:space="0"/>
              <w:bottom w:val="single" w:color="auto" w:sz="4" w:space="0"/>
              <w:right w:val="single" w:color="auto" w:sz="4" w:space="0"/>
            </w:tcBorders>
            <w:vAlign w:val="center"/>
          </w:tcPr>
          <w:p w14:paraId="27F16F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2693" w:type="dxa"/>
            <w:tcBorders>
              <w:top w:val="single" w:color="auto" w:sz="4" w:space="0"/>
              <w:left w:val="single" w:color="auto" w:sz="4" w:space="0"/>
              <w:bottom w:val="single" w:color="auto" w:sz="4" w:space="0"/>
              <w:right w:val="single" w:color="auto" w:sz="4" w:space="0"/>
            </w:tcBorders>
            <w:vAlign w:val="center"/>
          </w:tcPr>
          <w:p w14:paraId="7E5416E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节假日安全督导检查</w:t>
            </w:r>
          </w:p>
        </w:tc>
        <w:tc>
          <w:tcPr>
            <w:tcW w:w="1206" w:type="dxa"/>
            <w:tcBorders>
              <w:top w:val="single" w:color="auto" w:sz="4" w:space="0"/>
              <w:left w:val="single" w:color="auto" w:sz="4" w:space="0"/>
              <w:bottom w:val="single" w:color="auto" w:sz="4" w:space="0"/>
              <w:right w:val="single" w:color="auto" w:sz="4" w:space="0"/>
            </w:tcBorders>
            <w:vAlign w:val="center"/>
          </w:tcPr>
          <w:p w14:paraId="7C9AEF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1年</w:t>
            </w:r>
          </w:p>
        </w:tc>
        <w:tc>
          <w:tcPr>
            <w:tcW w:w="1865" w:type="dxa"/>
            <w:tcBorders>
              <w:top w:val="single" w:color="auto" w:sz="4" w:space="0"/>
              <w:left w:val="single" w:color="auto" w:sz="4" w:space="0"/>
              <w:bottom w:val="single" w:color="auto" w:sz="4" w:space="0"/>
              <w:right w:val="single" w:color="auto" w:sz="4" w:space="0"/>
            </w:tcBorders>
            <w:vAlign w:val="center"/>
          </w:tcPr>
          <w:p w14:paraId="61AD8D9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7F485AD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全年不少于2</w:t>
            </w:r>
            <w:r>
              <w:rPr>
                <w:rFonts w:hint="eastAsia" w:asciiTheme="minorEastAsia" w:hAnsiTheme="minorEastAsia" w:eastAsiaTheme="minorEastAsia" w:cstheme="minorEastAsia"/>
                <w:sz w:val="24"/>
                <w:szCs w:val="24"/>
                <w:lang w:val="en-US" w:eastAsia="zh-CN"/>
              </w:rPr>
              <w:t>0</w:t>
            </w:r>
            <w:r>
              <w:rPr>
                <w:rFonts w:hint="eastAsia" w:asciiTheme="minorEastAsia" w:hAnsiTheme="minorEastAsia" w:eastAsiaTheme="minorEastAsia" w:cstheme="minorEastAsia"/>
                <w:sz w:val="24"/>
                <w:szCs w:val="24"/>
              </w:rPr>
              <w:t>次</w:t>
            </w:r>
          </w:p>
        </w:tc>
      </w:tr>
      <w:tr w14:paraId="72C37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14:paraId="7AA054D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rPr>
              <w:t>4</w:t>
            </w:r>
          </w:p>
        </w:tc>
        <w:tc>
          <w:tcPr>
            <w:tcW w:w="2693" w:type="dxa"/>
            <w:tcBorders>
              <w:top w:val="single" w:color="auto" w:sz="4" w:space="0"/>
              <w:left w:val="single" w:color="auto" w:sz="4" w:space="0"/>
              <w:bottom w:val="single" w:color="auto" w:sz="4" w:space="0"/>
              <w:right w:val="single" w:color="auto" w:sz="4" w:space="0"/>
            </w:tcBorders>
            <w:vAlign w:val="center"/>
          </w:tcPr>
          <w:p w14:paraId="3B76A7A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自建房督导检查</w:t>
            </w:r>
          </w:p>
        </w:tc>
        <w:tc>
          <w:tcPr>
            <w:tcW w:w="1206" w:type="dxa"/>
            <w:tcBorders>
              <w:top w:val="single" w:color="auto" w:sz="4" w:space="0"/>
              <w:left w:val="single" w:color="auto" w:sz="4" w:space="0"/>
              <w:bottom w:val="single" w:color="auto" w:sz="4" w:space="0"/>
              <w:right w:val="single" w:color="auto" w:sz="4" w:space="0"/>
            </w:tcBorders>
            <w:vAlign w:val="center"/>
          </w:tcPr>
          <w:p w14:paraId="0E00B5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1年</w:t>
            </w:r>
          </w:p>
        </w:tc>
        <w:tc>
          <w:tcPr>
            <w:tcW w:w="1865" w:type="dxa"/>
            <w:tcBorders>
              <w:top w:val="single" w:color="auto" w:sz="4" w:space="0"/>
              <w:left w:val="single" w:color="auto" w:sz="4" w:space="0"/>
              <w:bottom w:val="single" w:color="auto" w:sz="4" w:space="0"/>
              <w:right w:val="single" w:color="auto" w:sz="4" w:space="0"/>
            </w:tcBorders>
            <w:vAlign w:val="center"/>
          </w:tcPr>
          <w:p w14:paraId="664087F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1586D6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全年不少于</w:t>
            </w:r>
            <w:r>
              <w:rPr>
                <w:rFonts w:hint="eastAsia" w:asciiTheme="minorEastAsia" w:hAnsiTheme="minorEastAsia" w:eastAsiaTheme="minorEastAsia" w:cstheme="minorEastAsia"/>
                <w:sz w:val="24"/>
                <w:szCs w:val="24"/>
                <w:lang w:val="en-US" w:eastAsia="zh-CN"/>
              </w:rPr>
              <w:t>12</w:t>
            </w:r>
            <w:r>
              <w:rPr>
                <w:rFonts w:hint="eastAsia" w:asciiTheme="minorEastAsia" w:hAnsiTheme="minorEastAsia" w:eastAsiaTheme="minorEastAsia" w:cstheme="minorEastAsia"/>
                <w:sz w:val="24"/>
                <w:szCs w:val="24"/>
              </w:rPr>
              <w:t>次</w:t>
            </w:r>
          </w:p>
        </w:tc>
      </w:tr>
      <w:tr w14:paraId="523EB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14:paraId="398B3A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rPr>
              <w:t>5</w:t>
            </w:r>
          </w:p>
        </w:tc>
        <w:tc>
          <w:tcPr>
            <w:tcW w:w="2693" w:type="dxa"/>
            <w:tcBorders>
              <w:top w:val="single" w:color="auto" w:sz="4" w:space="0"/>
              <w:left w:val="single" w:color="auto" w:sz="4" w:space="0"/>
              <w:bottom w:val="single" w:color="auto" w:sz="4" w:space="0"/>
              <w:right w:val="single" w:color="auto" w:sz="4" w:space="0"/>
            </w:tcBorders>
            <w:vAlign w:val="center"/>
          </w:tcPr>
          <w:p w14:paraId="53D72D2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其他专项督导检查</w:t>
            </w:r>
          </w:p>
        </w:tc>
        <w:tc>
          <w:tcPr>
            <w:tcW w:w="1206" w:type="dxa"/>
            <w:tcBorders>
              <w:top w:val="single" w:color="auto" w:sz="4" w:space="0"/>
              <w:left w:val="single" w:color="auto" w:sz="4" w:space="0"/>
              <w:bottom w:val="single" w:color="auto" w:sz="4" w:space="0"/>
              <w:right w:val="single" w:color="auto" w:sz="4" w:space="0"/>
            </w:tcBorders>
            <w:vAlign w:val="center"/>
          </w:tcPr>
          <w:p w14:paraId="52D68C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1年</w:t>
            </w:r>
          </w:p>
        </w:tc>
        <w:tc>
          <w:tcPr>
            <w:tcW w:w="1865" w:type="dxa"/>
            <w:tcBorders>
              <w:top w:val="single" w:color="auto" w:sz="4" w:space="0"/>
              <w:left w:val="single" w:color="auto" w:sz="4" w:space="0"/>
              <w:bottom w:val="single" w:color="auto" w:sz="4" w:space="0"/>
              <w:right w:val="single" w:color="auto" w:sz="4" w:space="0"/>
            </w:tcBorders>
            <w:vAlign w:val="center"/>
          </w:tcPr>
          <w:p w14:paraId="40BF67B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15BCB6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全年不少于</w:t>
            </w:r>
            <w:r>
              <w:rPr>
                <w:rFonts w:hint="eastAsia" w:asciiTheme="minorEastAsia" w:hAnsiTheme="minorEastAsia" w:eastAsiaTheme="minorEastAsia" w:cstheme="minorEastAsia"/>
                <w:sz w:val="24"/>
                <w:szCs w:val="24"/>
                <w:lang w:val="en-US" w:eastAsia="zh-CN"/>
              </w:rPr>
              <w:t>30</w:t>
            </w:r>
            <w:r>
              <w:rPr>
                <w:rFonts w:hint="eastAsia" w:asciiTheme="minorEastAsia" w:hAnsiTheme="minorEastAsia" w:eastAsiaTheme="minorEastAsia" w:cstheme="minorEastAsia"/>
                <w:sz w:val="24"/>
                <w:szCs w:val="24"/>
              </w:rPr>
              <w:t>次</w:t>
            </w:r>
          </w:p>
        </w:tc>
      </w:tr>
      <w:tr w14:paraId="7A40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14:paraId="7859CFE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rPr>
              <w:t>6</w:t>
            </w:r>
          </w:p>
        </w:tc>
        <w:tc>
          <w:tcPr>
            <w:tcW w:w="2693" w:type="dxa"/>
            <w:tcBorders>
              <w:top w:val="single" w:color="auto" w:sz="4" w:space="0"/>
              <w:left w:val="single" w:color="auto" w:sz="4" w:space="0"/>
              <w:bottom w:val="single" w:color="auto" w:sz="4" w:space="0"/>
              <w:right w:val="single" w:color="auto" w:sz="4" w:space="0"/>
            </w:tcBorders>
            <w:vAlign w:val="center"/>
          </w:tcPr>
          <w:p w14:paraId="1B907F7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集中安全培训</w:t>
            </w:r>
          </w:p>
        </w:tc>
        <w:tc>
          <w:tcPr>
            <w:tcW w:w="1206" w:type="dxa"/>
            <w:tcBorders>
              <w:top w:val="single" w:color="auto" w:sz="4" w:space="0"/>
              <w:left w:val="single" w:color="auto" w:sz="4" w:space="0"/>
              <w:bottom w:val="single" w:color="auto" w:sz="4" w:space="0"/>
              <w:right w:val="single" w:color="auto" w:sz="4" w:space="0"/>
            </w:tcBorders>
            <w:vAlign w:val="center"/>
          </w:tcPr>
          <w:p w14:paraId="1D34B47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1年</w:t>
            </w:r>
          </w:p>
        </w:tc>
        <w:tc>
          <w:tcPr>
            <w:tcW w:w="1865" w:type="dxa"/>
            <w:tcBorders>
              <w:top w:val="single" w:color="auto" w:sz="4" w:space="0"/>
              <w:left w:val="single" w:color="auto" w:sz="4" w:space="0"/>
              <w:bottom w:val="single" w:color="auto" w:sz="4" w:space="0"/>
              <w:right w:val="single" w:color="auto" w:sz="4" w:space="0"/>
            </w:tcBorders>
            <w:vAlign w:val="center"/>
          </w:tcPr>
          <w:p w14:paraId="41B127D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2C03D0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全年不少于2次</w:t>
            </w:r>
          </w:p>
        </w:tc>
      </w:tr>
      <w:tr w14:paraId="2F004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14:paraId="0F36875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rPr>
              <w:t>7</w:t>
            </w:r>
          </w:p>
        </w:tc>
        <w:tc>
          <w:tcPr>
            <w:tcW w:w="2693" w:type="dxa"/>
            <w:tcBorders>
              <w:top w:val="single" w:color="auto" w:sz="4" w:space="0"/>
              <w:left w:val="single" w:color="auto" w:sz="4" w:space="0"/>
              <w:bottom w:val="single" w:color="auto" w:sz="4" w:space="0"/>
              <w:right w:val="single" w:color="auto" w:sz="4" w:space="0"/>
            </w:tcBorders>
            <w:vAlign w:val="center"/>
          </w:tcPr>
          <w:p w14:paraId="66808F6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重点商贸企业演练指导</w:t>
            </w:r>
          </w:p>
        </w:tc>
        <w:tc>
          <w:tcPr>
            <w:tcW w:w="1206" w:type="dxa"/>
            <w:tcBorders>
              <w:top w:val="single" w:color="auto" w:sz="4" w:space="0"/>
              <w:left w:val="single" w:color="auto" w:sz="4" w:space="0"/>
              <w:bottom w:val="single" w:color="auto" w:sz="4" w:space="0"/>
              <w:right w:val="single" w:color="auto" w:sz="4" w:space="0"/>
            </w:tcBorders>
            <w:vAlign w:val="center"/>
          </w:tcPr>
          <w:p w14:paraId="5A4630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1年</w:t>
            </w:r>
          </w:p>
        </w:tc>
        <w:tc>
          <w:tcPr>
            <w:tcW w:w="1865" w:type="dxa"/>
            <w:tcBorders>
              <w:top w:val="single" w:color="auto" w:sz="4" w:space="0"/>
              <w:left w:val="single" w:color="auto" w:sz="4" w:space="0"/>
              <w:bottom w:val="single" w:color="auto" w:sz="4" w:space="0"/>
              <w:right w:val="single" w:color="auto" w:sz="4" w:space="0"/>
            </w:tcBorders>
            <w:vAlign w:val="center"/>
          </w:tcPr>
          <w:p w14:paraId="5B6166C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5DFB4C8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全年不少于2次</w:t>
            </w:r>
          </w:p>
        </w:tc>
      </w:tr>
      <w:tr w14:paraId="36D06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14:paraId="2FAA8B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bidi="ar-SA"/>
              </w:rPr>
            </w:pPr>
            <w:r>
              <w:rPr>
                <w:rFonts w:hint="eastAsia" w:asciiTheme="minorEastAsia" w:hAnsiTheme="minorEastAsia" w:eastAsiaTheme="minorEastAsia" w:cstheme="minorEastAsia"/>
                <w:sz w:val="24"/>
                <w:szCs w:val="24"/>
                <w:lang w:val="en-US" w:eastAsia="zh-CN" w:bidi="ar-SA"/>
              </w:rPr>
              <w:t>8</w:t>
            </w:r>
          </w:p>
        </w:tc>
        <w:tc>
          <w:tcPr>
            <w:tcW w:w="2693" w:type="dxa"/>
            <w:tcBorders>
              <w:top w:val="single" w:color="auto" w:sz="4" w:space="0"/>
              <w:left w:val="single" w:color="auto" w:sz="4" w:space="0"/>
              <w:bottom w:val="single" w:color="auto" w:sz="4" w:space="0"/>
              <w:right w:val="single" w:color="auto" w:sz="4" w:space="0"/>
            </w:tcBorders>
            <w:vAlign w:val="center"/>
          </w:tcPr>
          <w:p w14:paraId="6FC75FA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其它服务</w:t>
            </w:r>
          </w:p>
        </w:tc>
        <w:tc>
          <w:tcPr>
            <w:tcW w:w="1206" w:type="dxa"/>
            <w:tcBorders>
              <w:top w:val="single" w:color="auto" w:sz="4" w:space="0"/>
              <w:left w:val="single" w:color="auto" w:sz="4" w:space="0"/>
              <w:bottom w:val="single" w:color="auto" w:sz="4" w:space="0"/>
              <w:right w:val="single" w:color="auto" w:sz="4" w:space="0"/>
            </w:tcBorders>
            <w:vAlign w:val="center"/>
          </w:tcPr>
          <w:p w14:paraId="274B56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1年</w:t>
            </w:r>
          </w:p>
        </w:tc>
        <w:tc>
          <w:tcPr>
            <w:tcW w:w="1865" w:type="dxa"/>
            <w:tcBorders>
              <w:top w:val="single" w:color="auto" w:sz="4" w:space="0"/>
              <w:left w:val="single" w:color="auto" w:sz="4" w:space="0"/>
              <w:bottom w:val="single" w:color="auto" w:sz="4" w:space="0"/>
              <w:right w:val="single" w:color="auto" w:sz="4" w:space="0"/>
            </w:tcBorders>
            <w:vAlign w:val="center"/>
          </w:tcPr>
          <w:p w14:paraId="2DA85A9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187E2B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每季度对检查记录及隐患台账分别进行打印装订；印制安全生产宣传手册2000册。</w:t>
            </w:r>
          </w:p>
        </w:tc>
      </w:tr>
      <w:tr w14:paraId="2A87F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3436" w:type="dxa"/>
            <w:gridSpan w:val="2"/>
            <w:tcBorders>
              <w:top w:val="single" w:color="auto" w:sz="4" w:space="0"/>
              <w:left w:val="single" w:color="auto" w:sz="4" w:space="0"/>
              <w:bottom w:val="single" w:color="auto" w:sz="4" w:space="0"/>
              <w:right w:val="single" w:color="auto" w:sz="4" w:space="0"/>
            </w:tcBorders>
            <w:vAlign w:val="center"/>
          </w:tcPr>
          <w:p w14:paraId="6F39259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合计</w:t>
            </w:r>
          </w:p>
        </w:tc>
        <w:tc>
          <w:tcPr>
            <w:tcW w:w="1206" w:type="dxa"/>
            <w:tcBorders>
              <w:top w:val="single" w:color="auto" w:sz="4" w:space="0"/>
              <w:left w:val="single" w:color="auto" w:sz="4" w:space="0"/>
              <w:bottom w:val="single" w:color="auto" w:sz="4" w:space="0"/>
              <w:right w:val="single" w:color="auto" w:sz="4" w:space="0"/>
            </w:tcBorders>
            <w:vAlign w:val="center"/>
          </w:tcPr>
          <w:p w14:paraId="5A08464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sz w:val="24"/>
                <w:szCs w:val="24"/>
              </w:rPr>
            </w:pPr>
          </w:p>
        </w:tc>
        <w:tc>
          <w:tcPr>
            <w:tcW w:w="1865" w:type="dxa"/>
            <w:tcBorders>
              <w:top w:val="single" w:color="auto" w:sz="4" w:space="0"/>
              <w:left w:val="single" w:color="auto" w:sz="4" w:space="0"/>
              <w:bottom w:val="single" w:color="auto" w:sz="4" w:space="0"/>
              <w:right w:val="single" w:color="auto" w:sz="4" w:space="0"/>
            </w:tcBorders>
            <w:vAlign w:val="center"/>
          </w:tcPr>
          <w:p w14:paraId="2BAC255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color w:val="000000"/>
                <w:sz w:val="24"/>
                <w:szCs w:val="24"/>
              </w:rPr>
            </w:pPr>
          </w:p>
        </w:tc>
        <w:tc>
          <w:tcPr>
            <w:tcW w:w="3446" w:type="dxa"/>
            <w:tcBorders>
              <w:top w:val="single" w:color="auto" w:sz="4" w:space="0"/>
              <w:left w:val="single" w:color="auto" w:sz="4" w:space="0"/>
              <w:bottom w:val="single" w:color="auto" w:sz="4" w:space="0"/>
              <w:right w:val="single" w:color="auto" w:sz="4" w:space="0"/>
            </w:tcBorders>
            <w:shd w:val="clear" w:color="auto" w:fill="auto"/>
            <w:vAlign w:val="center"/>
          </w:tcPr>
          <w:p w14:paraId="06C2368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center"/>
              <w:textAlignment w:val="auto"/>
              <w:rPr>
                <w:rFonts w:hint="eastAsia" w:asciiTheme="minorEastAsia" w:hAnsiTheme="minorEastAsia" w:eastAsiaTheme="minorEastAsia" w:cstheme="minorEastAsia"/>
                <w:sz w:val="24"/>
                <w:szCs w:val="24"/>
              </w:rPr>
            </w:pPr>
          </w:p>
        </w:tc>
      </w:tr>
    </w:tbl>
    <w:p w14:paraId="0715CEC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2、费用标准</w:t>
      </w:r>
      <w:bookmarkEnd w:id="12"/>
      <w:bookmarkEnd w:id="13"/>
    </w:p>
    <w:p w14:paraId="743F9F2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人民币（大写）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整（人民币小写</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元）。该费用包含税价，包含实施费、管理费、人工费、保险费、税费等乙方完成本合同全部义务的所有费用。</w:t>
      </w:r>
    </w:p>
    <w:p w14:paraId="478122B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3、结算方式</w:t>
      </w:r>
    </w:p>
    <w:p w14:paraId="1A3998E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合同签订后，供应商向采购方开具等额的增值税普通发票，采购方收到合规的发票，达到付款条件后</w:t>
      </w:r>
      <w:r>
        <w:rPr>
          <w:rFonts w:hint="eastAsia" w:asciiTheme="minorEastAsia" w:hAnsiTheme="minorEastAsia" w:eastAsiaTheme="minorEastAsia" w:cstheme="minorEastAsia"/>
          <w:kern w:val="0"/>
          <w:sz w:val="24"/>
          <w:szCs w:val="24"/>
          <w:lang w:val="en-US" w:eastAsia="zh-CN"/>
        </w:rPr>
        <w:t>20</w:t>
      </w:r>
      <w:r>
        <w:rPr>
          <w:rFonts w:hint="eastAsia" w:asciiTheme="minorEastAsia" w:hAnsiTheme="minorEastAsia" w:eastAsiaTheme="minorEastAsia" w:cstheme="minorEastAsia"/>
          <w:kern w:val="0"/>
          <w:sz w:val="24"/>
          <w:szCs w:val="24"/>
        </w:rPr>
        <w:t>日内向乙方支付合同金额的</w:t>
      </w:r>
      <w:r>
        <w:rPr>
          <w:rFonts w:hint="eastAsia" w:asciiTheme="minorEastAsia" w:hAnsiTheme="minorEastAsia" w:eastAsiaTheme="minorEastAsia" w:cstheme="minorEastAsia"/>
          <w:kern w:val="0"/>
          <w:sz w:val="24"/>
          <w:szCs w:val="24"/>
          <w:lang w:val="en-US" w:eastAsia="zh-CN"/>
        </w:rPr>
        <w:t>4</w:t>
      </w:r>
      <w:r>
        <w:rPr>
          <w:rFonts w:hint="eastAsia" w:asciiTheme="minorEastAsia" w:hAnsiTheme="minorEastAsia" w:eastAsiaTheme="minorEastAsia" w:cstheme="minorEastAsia"/>
          <w:kern w:val="0"/>
          <w:sz w:val="24"/>
          <w:szCs w:val="24"/>
        </w:rPr>
        <w:t>0%项目资金</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val="en-US" w:eastAsia="zh-CN"/>
        </w:rPr>
        <w:t>12月份根据工作开展情况向乙方支付合同金额的50%项目资金。剩余10%，</w:t>
      </w:r>
      <w:r>
        <w:rPr>
          <w:rFonts w:hint="eastAsia" w:asciiTheme="minorEastAsia" w:hAnsiTheme="minorEastAsia" w:eastAsiaTheme="minorEastAsia" w:cstheme="minorEastAsia"/>
          <w:kern w:val="0"/>
          <w:sz w:val="24"/>
          <w:szCs w:val="24"/>
        </w:rPr>
        <w:t>供应商项目执行结束经验收合格后，向采购方开具等额的增值税普通发票。采购方收到合规的发票，达到付款条件后</w:t>
      </w:r>
      <w:r>
        <w:rPr>
          <w:rFonts w:hint="eastAsia" w:asciiTheme="minorEastAsia" w:hAnsiTheme="minorEastAsia" w:eastAsiaTheme="minorEastAsia" w:cstheme="minorEastAsia"/>
          <w:kern w:val="0"/>
          <w:sz w:val="24"/>
          <w:szCs w:val="24"/>
          <w:lang w:val="en-US" w:eastAsia="zh-CN"/>
        </w:rPr>
        <w:t>20</w:t>
      </w:r>
      <w:r>
        <w:rPr>
          <w:rFonts w:hint="eastAsia" w:asciiTheme="minorEastAsia" w:hAnsiTheme="minorEastAsia" w:eastAsiaTheme="minorEastAsia" w:cstheme="minorEastAsia"/>
          <w:kern w:val="0"/>
          <w:sz w:val="24"/>
          <w:szCs w:val="24"/>
        </w:rPr>
        <w:t>日内一次性支付。</w:t>
      </w:r>
    </w:p>
    <w:p w14:paraId="2282F89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4、乙方收款帐户信息</w:t>
      </w:r>
    </w:p>
    <w:p w14:paraId="406FCD46">
      <w:pPr>
        <w:keepNext w:val="0"/>
        <w:keepLines w:val="0"/>
        <w:pageBreakBefore w:val="0"/>
        <w:widowControl w:val="0"/>
        <w:shd w:val="solid" w:color="FFFFFF" w:fill="auto"/>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户   名：  </w:t>
      </w:r>
    </w:p>
    <w:p w14:paraId="74D665AF">
      <w:pPr>
        <w:keepNext w:val="0"/>
        <w:keepLines w:val="0"/>
        <w:pageBreakBefore w:val="0"/>
        <w:widowControl w:val="0"/>
        <w:shd w:val="solid" w:color="FFFFFF" w:fill="auto"/>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p w14:paraId="57D438A6">
      <w:pPr>
        <w:keepNext w:val="0"/>
        <w:keepLines w:val="0"/>
        <w:pageBreakBefore w:val="0"/>
        <w:widowControl w:val="0"/>
        <w:shd w:val="solid" w:color="FFFFFF" w:fill="auto"/>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账   号： </w:t>
      </w:r>
    </w:p>
    <w:p w14:paraId="003E76D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5、甲方开票信息</w:t>
      </w:r>
    </w:p>
    <w:p w14:paraId="1AA8D68D">
      <w:pPr>
        <w:keepNext w:val="0"/>
        <w:keepLines w:val="0"/>
        <w:pageBreakBefore w:val="0"/>
        <w:widowControl w:val="0"/>
        <w:shd w:val="solid" w:color="FFFFFF" w:fill="auto"/>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单位名称：西安市商务局</w:t>
      </w:r>
    </w:p>
    <w:p w14:paraId="02D49766">
      <w:pPr>
        <w:keepNext w:val="0"/>
        <w:keepLines w:val="0"/>
        <w:pageBreakBefore w:val="0"/>
        <w:widowControl w:val="0"/>
        <w:shd w:val="solid" w:color="FFFFFF" w:fill="auto"/>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纳税人识别号：11610100013353665X</w:t>
      </w:r>
    </w:p>
    <w:p w14:paraId="5EC04A64">
      <w:pPr>
        <w:keepNext w:val="0"/>
        <w:keepLines w:val="0"/>
        <w:pageBreakBefore w:val="0"/>
        <w:widowControl w:val="0"/>
        <w:shd w:val="solid" w:color="FFFFFF" w:fill="auto"/>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地址：陕西省西安市未央区凤城八路109号</w:t>
      </w:r>
    </w:p>
    <w:p w14:paraId="22378165">
      <w:pPr>
        <w:keepNext w:val="0"/>
        <w:keepLines w:val="0"/>
        <w:pageBreakBefore w:val="0"/>
        <w:widowControl w:val="0"/>
        <w:shd w:val="solid" w:color="FFFFFF" w:fill="auto"/>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开户银行：浦发银行西安文景路支行</w:t>
      </w:r>
    </w:p>
    <w:p w14:paraId="71611CBC">
      <w:pPr>
        <w:keepNext w:val="0"/>
        <w:keepLines w:val="0"/>
        <w:pageBreakBefore w:val="0"/>
        <w:widowControl w:val="0"/>
        <w:shd w:val="solid" w:color="FFFFFF" w:fill="auto"/>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银行账号：72130130660000013</w:t>
      </w:r>
      <w:bookmarkStart w:id="26" w:name="_GoBack"/>
      <w:bookmarkEnd w:id="26"/>
    </w:p>
    <w:p w14:paraId="49E6B05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2" w:firstLineChars="200"/>
        <w:textAlignment w:val="auto"/>
        <w:outlineLvl w:val="1"/>
        <w:rPr>
          <w:rFonts w:hint="eastAsia" w:asciiTheme="minorEastAsia" w:hAnsiTheme="minorEastAsia" w:eastAsiaTheme="minorEastAsia" w:cstheme="minorEastAsia"/>
          <w:b/>
          <w:sz w:val="24"/>
          <w:szCs w:val="24"/>
        </w:rPr>
      </w:pPr>
      <w:bookmarkStart w:id="14" w:name="_Toc17511"/>
      <w:bookmarkStart w:id="15" w:name="_Toc796"/>
      <w:r>
        <w:rPr>
          <w:rFonts w:hint="eastAsia" w:asciiTheme="minorEastAsia" w:hAnsiTheme="minorEastAsia" w:eastAsiaTheme="minorEastAsia" w:cstheme="minorEastAsia"/>
          <w:b/>
          <w:sz w:val="24"/>
          <w:szCs w:val="24"/>
        </w:rPr>
        <w:t>第二条、</w:t>
      </w:r>
      <w:bookmarkEnd w:id="14"/>
      <w:bookmarkEnd w:id="15"/>
      <w:r>
        <w:rPr>
          <w:rFonts w:hint="eastAsia" w:asciiTheme="minorEastAsia" w:hAnsiTheme="minorEastAsia" w:eastAsiaTheme="minorEastAsia" w:cstheme="minorEastAsia"/>
          <w:b/>
          <w:sz w:val="24"/>
          <w:szCs w:val="24"/>
        </w:rPr>
        <w:t>项目服务期：</w:t>
      </w:r>
      <w:r>
        <w:rPr>
          <w:rFonts w:hint="eastAsia" w:asciiTheme="minorEastAsia" w:hAnsiTheme="minorEastAsia" w:eastAsiaTheme="minorEastAsia" w:cstheme="minorEastAsia"/>
          <w:sz w:val="24"/>
          <w:szCs w:val="24"/>
        </w:rPr>
        <w:t>自合同签订之日起1年。</w:t>
      </w:r>
    </w:p>
    <w:p w14:paraId="4D91C3DA">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outlineLvl w:val="1"/>
        <w:rPr>
          <w:rFonts w:hint="eastAsia" w:asciiTheme="minorEastAsia" w:hAnsiTheme="minorEastAsia" w:eastAsiaTheme="minorEastAsia" w:cstheme="minorEastAsia"/>
          <w:b/>
          <w:sz w:val="24"/>
          <w:szCs w:val="24"/>
        </w:rPr>
      </w:pPr>
      <w:bookmarkStart w:id="16" w:name="_Toc17757"/>
      <w:bookmarkStart w:id="17" w:name="_Toc17530"/>
      <w:r>
        <w:rPr>
          <w:rFonts w:hint="eastAsia" w:asciiTheme="minorEastAsia" w:hAnsiTheme="minorEastAsia" w:eastAsiaTheme="minorEastAsia" w:cstheme="minorEastAsia"/>
          <w:b/>
          <w:sz w:val="24"/>
          <w:szCs w:val="24"/>
        </w:rPr>
        <w:t>第三条、服务内容及标准</w:t>
      </w:r>
    </w:p>
    <w:p w14:paraId="19AC43AA">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kern w:val="0"/>
          <w:sz w:val="24"/>
          <w:szCs w:val="24"/>
        </w:rPr>
        <w:t>对系统单位、</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安全生产工作开展检查、咨询、辅导、培训等工作，引导商贸企业履行安全生产、消防安全主体责任，落实安全生产制度，提升商贸行业安全生产、消防安全管理水平。</w:t>
      </w:r>
    </w:p>
    <w:p w14:paraId="6A081FF8">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（一）商贸企业安全生产隐患排查</w:t>
      </w:r>
    </w:p>
    <w:p w14:paraId="210C4B95">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kern w:val="0"/>
          <w:sz w:val="24"/>
          <w:szCs w:val="24"/>
        </w:rPr>
        <w:t>在服务周期内，根据市商务局的需要，检查大型商业综合体、大型连锁超市、加油站、餐饮企业等</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安全生产、消防安全，重点检查企业规章制度建设、安全生产责任落实、宣传教育培训、消防设备设施、安全标识、用电安全等，全年督导检查合计不少于180次，</w:t>
      </w:r>
      <w:r>
        <w:rPr>
          <w:rFonts w:hint="eastAsia" w:asciiTheme="minorEastAsia" w:hAnsiTheme="minorEastAsia" w:eastAsiaTheme="minorEastAsia" w:cstheme="minorEastAsia"/>
          <w:color w:val="auto"/>
          <w:kern w:val="0"/>
          <w:sz w:val="24"/>
          <w:szCs w:val="24"/>
        </w:rPr>
        <w:t>每次填写制式安全检查表，列明存在问题隐患。检查内容及范围应包括以下：</w:t>
      </w:r>
    </w:p>
    <w:p w14:paraId="5F9C4B2E">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1.现场安全隐患排查：对</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消防方面(防排烟系统、自动喷淋系统、防火卷帘、消防控制室、消防栓系统等)、设备设施(电梯、扶梯等)、危险作业(动火、临时用电、高处作业等)、安全标识、用电安全等方面对</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的安全隐患进行全面排查</w:t>
      </w:r>
      <w:r>
        <w:rPr>
          <w:rFonts w:hint="eastAsia" w:asciiTheme="minorEastAsia" w:hAnsiTheme="minorEastAsia" w:eastAsiaTheme="minorEastAsia" w:cstheme="minorEastAsia"/>
          <w:kern w:val="0"/>
          <w:sz w:val="24"/>
          <w:szCs w:val="24"/>
          <w:lang w:eastAsia="zh-CN"/>
        </w:rPr>
        <w:t>；</w:t>
      </w:r>
    </w:p>
    <w:p w14:paraId="6FE5106D">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2.安全管理体系审查:对</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证照、安全机构、规章制度建设、安全生产投入、宣传教育培训、安全生产管理责任、隐患治理与风险管控、事故报告和应急救援的资料进行全面检查。</w:t>
      </w:r>
    </w:p>
    <w:p w14:paraId="70FCE4A9">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（二）市政府安全生产督导组检查的技术支持服务</w:t>
      </w:r>
    </w:p>
    <w:p w14:paraId="092F028C">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按照市安委会统一部署，市商务局牵头组成市政府安全生产第十六督导组，由局领导带队对包抓区县（经开区）安全生产工作进行督导检查时提供技术支持服务，全年技术支持服务不少于12次。</w:t>
      </w:r>
    </w:p>
    <w:p w14:paraId="6CA90034">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（三）“节假日”领导干部带队检查技术支持服务</w:t>
      </w:r>
    </w:p>
    <w:p w14:paraId="6BC706C4">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在重要节假日、重大活动（两会）、冬春、汛期季节期间等主要领导、分管领导、相关处室对</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进行安全检查时提供技术服务，全年技术支持服务不少于20次。</w:t>
      </w:r>
    </w:p>
    <w:p w14:paraId="38B1CB61">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（四）自建房督导检查</w:t>
      </w:r>
    </w:p>
    <w:p w14:paraId="28E4254F">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按照市政府统一部署，市商务局牵头组成市政府自建房第十一督导组，由局领导带队每月对包抓区县（未央区）自建房进行督导检查时提供技术支持服务，全年技术支持服务不少于12次。</w:t>
      </w:r>
    </w:p>
    <w:p w14:paraId="2FA55139">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（五）其他专项督导检查</w:t>
      </w:r>
    </w:p>
    <w:p w14:paraId="7A6C2524">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按照省、市统一部署，开展的消防安全专项整治、重大隐患排查整治、燃气安全排查整治、安全生产治本攻坚三年行动等专项排查整治行动检查</w:t>
      </w:r>
      <w:r>
        <w:rPr>
          <w:rFonts w:hint="eastAsia" w:asciiTheme="minorEastAsia" w:hAnsiTheme="minorEastAsia" w:eastAsiaTheme="minorEastAsia" w:cstheme="minorEastAsia"/>
          <w:color w:val="auto"/>
          <w:kern w:val="0"/>
          <w:sz w:val="24"/>
          <w:szCs w:val="24"/>
        </w:rPr>
        <w:t>（具体以省市下发的相关文件为主），全年督导检查不少</w:t>
      </w:r>
      <w:r>
        <w:rPr>
          <w:rFonts w:hint="eastAsia" w:asciiTheme="minorEastAsia" w:hAnsiTheme="minorEastAsia" w:eastAsiaTheme="minorEastAsia" w:cstheme="minorEastAsia"/>
          <w:kern w:val="0"/>
          <w:sz w:val="24"/>
          <w:szCs w:val="24"/>
        </w:rPr>
        <w:t>于30次</w:t>
      </w:r>
      <w:r>
        <w:rPr>
          <w:rFonts w:hint="eastAsia" w:asciiTheme="minorEastAsia" w:hAnsiTheme="minorEastAsia" w:eastAsiaTheme="minorEastAsia" w:cstheme="minorEastAsia"/>
          <w:color w:val="auto"/>
          <w:kern w:val="0"/>
          <w:sz w:val="24"/>
          <w:szCs w:val="24"/>
        </w:rPr>
        <w:t>，每次填写制式安全检查表，列明存在问题隐患。</w:t>
      </w:r>
    </w:p>
    <w:p w14:paraId="05A4C0BD">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（六）</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安全教育培训服务</w:t>
      </w:r>
    </w:p>
    <w:p w14:paraId="691611B9">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kern w:val="0"/>
          <w:sz w:val="24"/>
          <w:szCs w:val="24"/>
        </w:rPr>
        <w:t>在服务周期内，根据市商务局的需要，对</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color w:val="auto"/>
          <w:kern w:val="0"/>
          <w:sz w:val="24"/>
          <w:szCs w:val="24"/>
        </w:rPr>
        <w:t>进行安全教育培训，每年集中安全培训不少于2次。</w:t>
      </w:r>
    </w:p>
    <w:p w14:paraId="4B7B10DB">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主要培训内容包括：</w:t>
      </w:r>
    </w:p>
    <w:p w14:paraId="54FDB303">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安全生产主体责任及如何落实责任；</w:t>
      </w:r>
    </w:p>
    <w:p w14:paraId="24F86AE3">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安全生产法律法规、消防法律法规；</w:t>
      </w:r>
    </w:p>
    <w:p w14:paraId="20F183A9">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事故案例分析；</w:t>
      </w:r>
    </w:p>
    <w:p w14:paraId="5001BBC9">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常见事故隐患及隐患的整改治理等。</w:t>
      </w:r>
    </w:p>
    <w:p w14:paraId="730E4110">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w:t>
      </w:r>
      <w:r>
        <w:rPr>
          <w:rFonts w:hint="eastAsia" w:asciiTheme="minorEastAsia" w:hAnsiTheme="minorEastAsia" w:eastAsiaTheme="minorEastAsia" w:cstheme="minorEastAsia"/>
          <w:color w:val="auto"/>
          <w:kern w:val="0"/>
          <w:sz w:val="24"/>
          <w:szCs w:val="24"/>
        </w:rPr>
        <w:t>重点</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应急演练指导服务</w:t>
      </w:r>
    </w:p>
    <w:p w14:paraId="6493EDBC">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在服务周期内，根据市商务局</w:t>
      </w:r>
      <w:r>
        <w:rPr>
          <w:rFonts w:hint="eastAsia" w:asciiTheme="minorEastAsia" w:hAnsiTheme="minorEastAsia" w:eastAsiaTheme="minorEastAsia" w:cstheme="minorEastAsia"/>
          <w:color w:val="auto"/>
          <w:kern w:val="0"/>
          <w:sz w:val="24"/>
          <w:szCs w:val="24"/>
        </w:rPr>
        <w:t>的需要，对</w:t>
      </w:r>
      <w:r>
        <w:rPr>
          <w:rFonts w:hint="eastAsia" w:asciiTheme="minorEastAsia" w:hAnsiTheme="minorEastAsia" w:eastAsiaTheme="minorEastAsia" w:cstheme="minorEastAsia"/>
          <w:color w:val="auto"/>
          <w:kern w:val="0"/>
          <w:sz w:val="24"/>
          <w:szCs w:val="24"/>
          <w:lang w:val="en-US" w:eastAsia="zh-CN"/>
        </w:rPr>
        <w:t>重点</w:t>
      </w:r>
      <w:r>
        <w:rPr>
          <w:rFonts w:hint="eastAsia" w:asciiTheme="minorEastAsia" w:hAnsiTheme="minorEastAsia" w:eastAsiaTheme="minorEastAsia" w:cstheme="minorEastAsia"/>
          <w:color w:val="auto"/>
          <w:kern w:val="0"/>
          <w:sz w:val="24"/>
          <w:szCs w:val="24"/>
          <w:lang w:eastAsia="zh-CN"/>
        </w:rPr>
        <w:t>商贸企业</w:t>
      </w:r>
      <w:r>
        <w:rPr>
          <w:rFonts w:hint="eastAsia" w:asciiTheme="minorEastAsia" w:hAnsiTheme="minorEastAsia" w:eastAsiaTheme="minorEastAsia" w:cstheme="minorEastAsia"/>
          <w:color w:val="auto"/>
          <w:kern w:val="0"/>
          <w:sz w:val="24"/>
          <w:szCs w:val="24"/>
        </w:rPr>
        <w:t>进行安全</w:t>
      </w:r>
      <w:r>
        <w:rPr>
          <w:rFonts w:hint="eastAsia" w:asciiTheme="minorEastAsia" w:hAnsiTheme="minorEastAsia" w:eastAsiaTheme="minorEastAsia" w:cstheme="minorEastAsia"/>
          <w:kern w:val="0"/>
          <w:sz w:val="24"/>
          <w:szCs w:val="24"/>
        </w:rPr>
        <w:t>事故应急演练，主要演练内容包括：</w:t>
      </w:r>
    </w:p>
    <w:p w14:paraId="37FF6318">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color w:val="auto"/>
          <w:kern w:val="0"/>
          <w:sz w:val="24"/>
          <w:szCs w:val="24"/>
        </w:rPr>
        <w:t>.</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color w:val="auto"/>
          <w:kern w:val="0"/>
          <w:sz w:val="24"/>
          <w:szCs w:val="24"/>
        </w:rPr>
        <w:t>人员疏</w:t>
      </w:r>
      <w:r>
        <w:rPr>
          <w:rFonts w:hint="eastAsia" w:asciiTheme="minorEastAsia" w:hAnsiTheme="minorEastAsia" w:eastAsiaTheme="minorEastAsia" w:cstheme="minorEastAsia"/>
          <w:kern w:val="0"/>
          <w:sz w:val="24"/>
          <w:szCs w:val="24"/>
        </w:rPr>
        <w:t>散与逃生；</w:t>
      </w:r>
    </w:p>
    <w:p w14:paraId="27562AD8">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消防设施器材使用；</w:t>
      </w:r>
    </w:p>
    <w:p w14:paraId="5C43B8A3">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火灾事故人员紧急救护等。</w:t>
      </w:r>
    </w:p>
    <w:p w14:paraId="1A3557F7">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每年组织指导应急演练服务不少于2次。</w:t>
      </w:r>
    </w:p>
    <w:p w14:paraId="7AB0FA0C">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（八）检查资料装订成册及印制安全生产宣传手册</w:t>
      </w:r>
    </w:p>
    <w:p w14:paraId="4C313FA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根据工作需要，每季度对</w:t>
      </w:r>
      <w:r>
        <w:rPr>
          <w:rFonts w:hint="eastAsia" w:asciiTheme="minorEastAsia" w:hAnsiTheme="minorEastAsia" w:eastAsiaTheme="minorEastAsia" w:cstheme="minorEastAsia"/>
          <w:kern w:val="0"/>
          <w:sz w:val="24"/>
          <w:szCs w:val="24"/>
          <w:lang w:eastAsia="zh-CN"/>
        </w:rPr>
        <w:t>商贸企业</w:t>
      </w:r>
      <w:r>
        <w:rPr>
          <w:rFonts w:hint="eastAsia" w:asciiTheme="minorEastAsia" w:hAnsiTheme="minorEastAsia" w:eastAsiaTheme="minorEastAsia" w:cstheme="minorEastAsia"/>
          <w:kern w:val="0"/>
          <w:sz w:val="24"/>
          <w:szCs w:val="24"/>
        </w:rPr>
        <w:t>安全生产检查单、问题隐患台账等资料装订成册，配合省、市安全生产考核备检。印制安全生产宣传手册2000册。</w:t>
      </w:r>
    </w:p>
    <w:p w14:paraId="671D128B">
      <w:pPr>
        <w:pStyle w:val="12"/>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第四条、合同生效</w:t>
      </w:r>
    </w:p>
    <w:p w14:paraId="264FCD8E">
      <w:pPr>
        <w:pStyle w:val="1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本合同自双方代表签字、盖章之日起生效。</w:t>
      </w:r>
    </w:p>
    <w:p w14:paraId="201FFDF8">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2" w:firstLineChars="200"/>
        <w:textAlignment w:val="auto"/>
        <w:outlineLvl w:val="1"/>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第五条、双方的权利和义务</w:t>
      </w:r>
      <w:bookmarkEnd w:id="16"/>
      <w:bookmarkEnd w:id="17"/>
    </w:p>
    <w:p w14:paraId="38B7B2B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1、甲乙双方必须遵守本合同并执行合同中的各项目规定，保证本合同的正常履行。</w:t>
      </w:r>
    </w:p>
    <w:p w14:paraId="7EF3C19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2、本合同签订后甲乙双方不得单方终止合同，任何一方违约，应向对方支付合同总价20%的违约金，违约金不足以弥补损失的还应赔偿对方全部损失。</w:t>
      </w:r>
    </w:p>
    <w:p w14:paraId="5488CAD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3、甲方有权根据本合同所约定的内容及标准，对乙方提供的服务进度和服务质量进行检查，如乙方提供的服务质量不符合本合同的约定，甲方有权要求乙方在指定时间内作出补充或修正。</w:t>
      </w:r>
    </w:p>
    <w:p w14:paraId="4DF6F63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4、甲方有权对乙方的服务成果、服务实施等提出要求或修改建议，乙方应按照甲方要求或修改建议进行完善或修改。</w:t>
      </w:r>
    </w:p>
    <w:p w14:paraId="1913CA0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5、乙方确保本项目涉及统计内容等均不侵犯任何第三方权利，乙方应当承担侵权责任，如因此对甲方造成损失的，还应赔偿甲方损失。</w:t>
      </w:r>
    </w:p>
    <w:p w14:paraId="144FE4F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本活动结束后，指导目录成果所有权、知识产权归甲方所有，乙方不得以任何理由干涉甲方对项目成果的使用。本项目的相关资料（包括履约过程中获取的相关资料）在未经甲方书面同意的情况下不得用作其它地方。</w:t>
      </w:r>
    </w:p>
    <w:p w14:paraId="44DEBA0C">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2" w:firstLineChars="200"/>
        <w:textAlignment w:val="auto"/>
        <w:outlineLvl w:val="1"/>
        <w:rPr>
          <w:rFonts w:hint="eastAsia" w:asciiTheme="minorEastAsia" w:hAnsiTheme="minorEastAsia" w:eastAsiaTheme="minorEastAsia" w:cstheme="minorEastAsia"/>
          <w:b/>
          <w:sz w:val="24"/>
          <w:szCs w:val="24"/>
        </w:rPr>
      </w:pPr>
      <w:bookmarkStart w:id="18" w:name="_Toc2440"/>
      <w:bookmarkStart w:id="19" w:name="_Toc31058"/>
      <w:r>
        <w:rPr>
          <w:rFonts w:hint="eastAsia" w:asciiTheme="minorEastAsia" w:hAnsiTheme="minorEastAsia" w:eastAsiaTheme="minorEastAsia" w:cstheme="minorEastAsia"/>
          <w:b/>
          <w:sz w:val="24"/>
          <w:szCs w:val="24"/>
        </w:rPr>
        <w:t>第六条、质量验收标准或规范</w:t>
      </w:r>
      <w:bookmarkEnd w:id="18"/>
      <w:bookmarkEnd w:id="19"/>
    </w:p>
    <w:p w14:paraId="143D9B5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bookmarkStart w:id="20" w:name="_Toc11043"/>
      <w:bookmarkStart w:id="21" w:name="_Toc11557"/>
      <w:r>
        <w:rPr>
          <w:rFonts w:hint="eastAsia" w:asciiTheme="minorEastAsia" w:hAnsiTheme="minorEastAsia" w:eastAsiaTheme="minorEastAsia" w:cstheme="minorEastAsia"/>
          <w:kern w:val="0"/>
          <w:sz w:val="24"/>
          <w:szCs w:val="24"/>
        </w:rPr>
        <w:t>1.服务期满后按照成交供应商所提供的资料及数据进行验收；</w:t>
      </w:r>
    </w:p>
    <w:p w14:paraId="68103C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2.最终验收：自合同签订之日起至完成全部项目内容，需按照采购人确定的时间完成交付并验收合格，验收合格后，填写验收单</w:t>
      </w:r>
      <w:r>
        <w:rPr>
          <w:rFonts w:hint="eastAsia" w:asciiTheme="minorEastAsia" w:hAnsiTheme="minorEastAsia" w:eastAsiaTheme="minorEastAsia" w:cstheme="minorEastAsia"/>
          <w:kern w:val="0"/>
          <w:sz w:val="24"/>
          <w:szCs w:val="24"/>
          <w:lang w:eastAsia="zh-CN"/>
        </w:rPr>
        <w:t>；</w:t>
      </w:r>
    </w:p>
    <w:p w14:paraId="17BACD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3.验收和评价方式</w:t>
      </w:r>
      <w:r>
        <w:rPr>
          <w:rFonts w:hint="eastAsia" w:asciiTheme="minorEastAsia" w:hAnsiTheme="minorEastAsia" w:eastAsiaTheme="minorEastAsia" w:cstheme="minorEastAsia"/>
          <w:kern w:val="0"/>
          <w:sz w:val="24"/>
          <w:szCs w:val="24"/>
          <w:lang w:eastAsia="zh-CN"/>
        </w:rPr>
        <w:t>。</w:t>
      </w:r>
    </w:p>
    <w:p w14:paraId="054CE99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r>
        <w:rPr>
          <w:rFonts w:hint="eastAsia" w:asciiTheme="minorEastAsia" w:hAnsiTheme="minorEastAsia" w:eastAsiaTheme="minorEastAsia" w:cstheme="minorEastAsia"/>
          <w:kern w:val="0"/>
          <w:sz w:val="24"/>
          <w:szCs w:val="24"/>
          <w:lang w:eastAsia="zh-CN"/>
        </w:rPr>
        <w:t>；</w:t>
      </w:r>
    </w:p>
    <w:p w14:paraId="0E3614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3.2 若发现乙方有弄虚作假的，及在项目实施阶段故意或随意夸大服务，本项目合同解除，乙方赔偿甲方相应的损失</w:t>
      </w:r>
      <w:r>
        <w:rPr>
          <w:rFonts w:hint="eastAsia" w:asciiTheme="minorEastAsia" w:hAnsiTheme="minorEastAsia" w:eastAsiaTheme="minorEastAsia" w:cstheme="minorEastAsia"/>
          <w:kern w:val="0"/>
          <w:sz w:val="24"/>
          <w:szCs w:val="24"/>
          <w:lang w:eastAsia="zh-CN"/>
        </w:rPr>
        <w:t>；</w:t>
      </w:r>
    </w:p>
    <w:p w14:paraId="6F9EF3F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3.3 验收标准：按磋商文件、磋商响应文件等服务指标进行逐项验收，各项指标均应符合验收标准及要求</w:t>
      </w:r>
      <w:r>
        <w:rPr>
          <w:rFonts w:hint="eastAsia" w:asciiTheme="minorEastAsia" w:hAnsiTheme="minorEastAsia" w:eastAsiaTheme="minorEastAsia" w:cstheme="minorEastAsia"/>
          <w:kern w:val="0"/>
          <w:sz w:val="24"/>
          <w:szCs w:val="24"/>
          <w:lang w:eastAsia="zh-CN"/>
        </w:rPr>
        <w:t>；</w:t>
      </w:r>
    </w:p>
    <w:p w14:paraId="2C28924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b w:val="0"/>
          <w:bCs w:val="0"/>
          <w:kern w:val="0"/>
          <w:sz w:val="24"/>
          <w:szCs w:val="24"/>
        </w:rPr>
        <w:t>.4</w:t>
      </w:r>
      <w:r>
        <w:rPr>
          <w:rFonts w:hint="eastAsia" w:asciiTheme="minorEastAsia" w:hAnsiTheme="minorEastAsia" w:eastAsiaTheme="minorEastAsia" w:cstheme="minorEastAsia"/>
          <w:kern w:val="0"/>
          <w:sz w:val="24"/>
          <w:szCs w:val="24"/>
        </w:rPr>
        <w:t xml:space="preserve"> 验收合格后，填写验收单，双方盖章、签字生效</w:t>
      </w:r>
      <w:r>
        <w:rPr>
          <w:rFonts w:hint="eastAsia" w:asciiTheme="minorEastAsia" w:hAnsiTheme="minorEastAsia" w:eastAsiaTheme="minorEastAsia" w:cstheme="minorEastAsia"/>
          <w:kern w:val="0"/>
          <w:sz w:val="24"/>
          <w:szCs w:val="24"/>
          <w:lang w:eastAsia="zh-CN"/>
        </w:rPr>
        <w:t>；</w:t>
      </w:r>
    </w:p>
    <w:p w14:paraId="132C8B6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3.5  验收依据</w:t>
      </w:r>
    </w:p>
    <w:p w14:paraId="36CC8AC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3.5.1  合同文本</w:t>
      </w:r>
      <w:r>
        <w:rPr>
          <w:rFonts w:hint="eastAsia" w:asciiTheme="minorEastAsia" w:hAnsiTheme="minorEastAsia" w:eastAsiaTheme="minorEastAsia" w:cstheme="minorEastAsia"/>
          <w:kern w:val="0"/>
          <w:sz w:val="24"/>
          <w:szCs w:val="24"/>
          <w:lang w:eastAsia="zh-CN"/>
        </w:rPr>
        <w:t>；</w:t>
      </w:r>
    </w:p>
    <w:p w14:paraId="5C9588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3.5.2  磋商响应文件、磋商文件、澄清函</w:t>
      </w:r>
      <w:r>
        <w:rPr>
          <w:rFonts w:hint="eastAsia" w:asciiTheme="minorEastAsia" w:hAnsiTheme="minorEastAsia" w:eastAsiaTheme="minorEastAsia" w:cstheme="minorEastAsia"/>
          <w:kern w:val="0"/>
          <w:sz w:val="24"/>
          <w:szCs w:val="24"/>
          <w:lang w:eastAsia="zh-CN"/>
        </w:rPr>
        <w:t>；</w:t>
      </w:r>
    </w:p>
    <w:p w14:paraId="18C0990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3.5.3  国家和行业制定的相应的标准和规范。</w:t>
      </w:r>
    </w:p>
    <w:p w14:paraId="2CD45F7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2" w:firstLineChars="200"/>
        <w:textAlignment w:val="auto"/>
        <w:outlineLvl w:val="1"/>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第七条</w:t>
      </w:r>
      <w:bookmarkEnd w:id="20"/>
      <w:bookmarkEnd w:id="21"/>
      <w:bookmarkStart w:id="22" w:name="_Toc28036"/>
      <w:bookmarkStart w:id="23" w:name="_Toc7776"/>
      <w:r>
        <w:rPr>
          <w:rFonts w:hint="eastAsia" w:asciiTheme="minorEastAsia" w:hAnsiTheme="minorEastAsia" w:eastAsiaTheme="minorEastAsia" w:cstheme="minorEastAsia"/>
          <w:b/>
          <w:sz w:val="24"/>
          <w:szCs w:val="24"/>
        </w:rPr>
        <w:t>、 违约责任</w:t>
      </w:r>
      <w:bookmarkEnd w:id="22"/>
      <w:bookmarkEnd w:id="23"/>
    </w:p>
    <w:p w14:paraId="184A13F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bookmarkStart w:id="24" w:name="_Toc26326"/>
      <w:bookmarkStart w:id="25" w:name="_Toc5739"/>
      <w:r>
        <w:rPr>
          <w:rFonts w:hint="eastAsia" w:asciiTheme="minorEastAsia" w:hAnsiTheme="minorEastAsia" w:eastAsiaTheme="minorEastAsia" w:cstheme="minorEastAsia"/>
          <w:kern w:val="0"/>
          <w:sz w:val="24"/>
          <w:szCs w:val="24"/>
        </w:rPr>
        <w:t>1.按《民法典》中的相关条款执行</w:t>
      </w:r>
      <w:r>
        <w:rPr>
          <w:rFonts w:hint="eastAsia" w:asciiTheme="minorEastAsia" w:hAnsiTheme="minorEastAsia" w:eastAsiaTheme="minorEastAsia" w:cstheme="minorEastAsia"/>
          <w:kern w:val="0"/>
          <w:sz w:val="24"/>
          <w:szCs w:val="24"/>
          <w:lang w:eastAsia="zh-CN"/>
        </w:rPr>
        <w:t>；</w:t>
      </w:r>
    </w:p>
    <w:p w14:paraId="0B40BB3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r>
        <w:rPr>
          <w:rFonts w:hint="eastAsia" w:asciiTheme="minorEastAsia" w:hAnsiTheme="minorEastAsia" w:eastAsiaTheme="minorEastAsia" w:cstheme="minorEastAsia"/>
          <w:kern w:val="0"/>
          <w:sz w:val="24"/>
          <w:szCs w:val="24"/>
          <w:lang w:eastAsia="zh-CN"/>
        </w:rPr>
        <w:t>；</w:t>
      </w:r>
    </w:p>
    <w:p w14:paraId="7B97CF9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3.如有异议另行协商。</w:t>
      </w:r>
    </w:p>
    <w:p w14:paraId="41495E81">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2" w:firstLineChars="200"/>
        <w:textAlignment w:val="auto"/>
        <w:outlineLvl w:val="1"/>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第八条、其他</w:t>
      </w:r>
      <w:bookmarkEnd w:id="24"/>
      <w:bookmarkEnd w:id="25"/>
      <w:r>
        <w:rPr>
          <w:rFonts w:hint="eastAsia" w:asciiTheme="minorEastAsia" w:hAnsiTheme="minorEastAsia" w:eastAsiaTheme="minorEastAsia" w:cstheme="minorEastAsia"/>
          <w:b/>
          <w:sz w:val="24"/>
          <w:szCs w:val="24"/>
        </w:rPr>
        <w:t>约定</w:t>
      </w:r>
    </w:p>
    <w:p w14:paraId="1ED27259">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 甲方与乙方服务人员之间无劳动合同关系，不承担任何劳动合同义务，亦不对乙方与期服务人员之间的劳动合同纠纷承担任何连带责任。一旦甲方基于法规规定、生效仲裁裁决、法院判决而承担劳动合同纠纷连带责任的，乙方应赔偿甲方因此而受到的损失，包括但不限于违约金、赔偿金、行政处罚、仲裁费、诉讼费、律师费等。 </w:t>
      </w:r>
    </w:p>
    <w:p w14:paraId="4D56781E">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2.乙方服务人员在服务过程中受到人身损害或财产损失的，由乙方或乙方服务人员自行负责，甲方对此不承担任何责任。</w:t>
      </w:r>
    </w:p>
    <w:p w14:paraId="29077573">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3.执行本合同过程中发生争议，由当事人双方协商解决。协商不成，可向西安仲裁委申请仲裁。</w:t>
      </w:r>
    </w:p>
    <w:p w14:paraId="097A1B2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合同执行期内，非法定或合同约定，甲乙双方均不得随意变更或解除合同。未尽事宜，经双方共同协商作出补充规定，补充规定签字盖章后与本合同具有同等效力。其他未尽事宜，按《中华人民共和国民法典》的有关规定执行。</w:t>
      </w:r>
    </w:p>
    <w:p w14:paraId="31476A8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及疫情防控措施、恶劣天气条件、政府行为、社会异常事件（包括罢工、政变、骚乱、游行等）或新颁布的法律、法规等不能预见、不能避免并不能克服的客观情况。</w:t>
      </w:r>
    </w:p>
    <w:p w14:paraId="1D74B332">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6.本合同一式</w:t>
      </w:r>
      <w:r>
        <w:rPr>
          <w:rFonts w:hint="eastAsia" w:asciiTheme="minorEastAsia" w:hAnsiTheme="minorEastAsia" w:eastAsiaTheme="minorEastAsia" w:cstheme="minorEastAsia"/>
          <w:sz w:val="24"/>
          <w:szCs w:val="24"/>
          <w:u w:val="single"/>
        </w:rPr>
        <w:t xml:space="preserve"> 捌 </w:t>
      </w:r>
      <w:r>
        <w:rPr>
          <w:rFonts w:hint="eastAsia" w:asciiTheme="minorEastAsia" w:hAnsiTheme="minorEastAsia" w:eastAsiaTheme="minorEastAsia" w:cstheme="minorEastAsia"/>
          <w:sz w:val="24"/>
          <w:szCs w:val="24"/>
        </w:rPr>
        <w:t>份，甲方执</w:t>
      </w:r>
      <w:r>
        <w:rPr>
          <w:rFonts w:hint="eastAsia" w:asciiTheme="minorEastAsia" w:hAnsiTheme="minorEastAsia" w:eastAsiaTheme="minorEastAsia" w:cstheme="minorEastAsia"/>
          <w:sz w:val="24"/>
          <w:szCs w:val="24"/>
          <w:u w:val="single"/>
        </w:rPr>
        <w:t xml:space="preserve"> 陆 </w:t>
      </w:r>
      <w:r>
        <w:rPr>
          <w:rFonts w:hint="eastAsia" w:asciiTheme="minorEastAsia" w:hAnsiTheme="minorEastAsia" w:eastAsiaTheme="minorEastAsia" w:cstheme="minorEastAsia"/>
          <w:sz w:val="24"/>
          <w:szCs w:val="24"/>
        </w:rPr>
        <w:t>份，乙方执</w:t>
      </w:r>
      <w:r>
        <w:rPr>
          <w:rFonts w:hint="eastAsia" w:asciiTheme="minorEastAsia" w:hAnsiTheme="minorEastAsia" w:eastAsiaTheme="minorEastAsia" w:cstheme="minorEastAsia"/>
          <w:sz w:val="24"/>
          <w:szCs w:val="24"/>
          <w:u w:val="single"/>
        </w:rPr>
        <w:t xml:space="preserve"> 贰 </w:t>
      </w:r>
      <w:r>
        <w:rPr>
          <w:rFonts w:hint="eastAsia" w:asciiTheme="minorEastAsia" w:hAnsiTheme="minorEastAsia" w:eastAsiaTheme="minorEastAsia" w:cstheme="minorEastAsia"/>
          <w:sz w:val="24"/>
          <w:szCs w:val="24"/>
        </w:rPr>
        <w:t>份，监管部门备案</w:t>
      </w:r>
      <w:r>
        <w:rPr>
          <w:rFonts w:hint="eastAsia" w:asciiTheme="minorEastAsia" w:hAnsiTheme="minorEastAsia" w:eastAsiaTheme="minorEastAsia" w:cstheme="minorEastAsia"/>
          <w:sz w:val="24"/>
          <w:szCs w:val="24"/>
          <w:u w:val="single"/>
        </w:rPr>
        <w:t xml:space="preserve"> 壹 </w:t>
      </w:r>
      <w:r>
        <w:rPr>
          <w:rFonts w:hint="eastAsia" w:asciiTheme="minorEastAsia" w:hAnsiTheme="minorEastAsia" w:eastAsiaTheme="minorEastAsia" w:cstheme="minorEastAsia"/>
          <w:sz w:val="24"/>
          <w:szCs w:val="24"/>
        </w:rPr>
        <w:t>份，均具有同等效力。</w:t>
      </w:r>
    </w:p>
    <w:p w14:paraId="7ACC3964">
      <w:pPr>
        <w:keepNext w:val="0"/>
        <w:keepLines w:val="0"/>
        <w:pageBreakBefore w:val="0"/>
        <w:widowControl w:val="0"/>
        <w:tabs>
          <w:tab w:val="left" w:pos="480"/>
        </w:tabs>
        <w:kinsoku/>
        <w:wordWrap/>
        <w:overflowPunct/>
        <w:topLinePunct w:val="0"/>
        <w:autoSpaceDE/>
        <w:autoSpaceDN/>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7.甲方采购文件中竞争性磋商文件“第三章采购内容及要求”以及乙方“磋商响应文件”为合同不可分割的一部分，与本合同具有同等效力；如有不一致之处，以本合同约定为准。</w:t>
      </w:r>
    </w:p>
    <w:p w14:paraId="669764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（以下无正文）</w:t>
      </w:r>
    </w:p>
    <w:p w14:paraId="0F028CEE">
      <w:pPr>
        <w:pStyle w:val="17"/>
        <w:keepNext w:val="0"/>
        <w:keepLines w:val="0"/>
        <w:pageBreakBefore w:val="0"/>
        <w:widowControl w:val="0"/>
        <w:kinsoku/>
        <w:wordWrap/>
        <w:overflowPunct/>
        <w:topLinePunct w:val="0"/>
        <w:autoSpaceDE/>
        <w:autoSpaceDN/>
        <w:bidi w:val="0"/>
        <w:adjustRightInd/>
        <w:snapToGrid/>
        <w:spacing w:after="0" w:line="240" w:lineRule="auto"/>
        <w:ind w:left="0" w:firstLine="420" w:firstLineChars="200"/>
        <w:textAlignment w:val="auto"/>
        <w:rPr>
          <w:rFonts w:hint="eastAsia" w:asciiTheme="minorEastAsia" w:hAnsiTheme="minorEastAsia" w:eastAsiaTheme="minorEastAsia" w:cstheme="minorEastAsia"/>
        </w:rPr>
      </w:pPr>
    </w:p>
    <w:p w14:paraId="71485B76">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甲  方（盖章）                         乙  方（盖章）</w:t>
      </w:r>
    </w:p>
    <w:p w14:paraId="28CDA92C">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p>
    <w:p w14:paraId="7199D686">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单位名称：西安市商务局                 单位名称：</w:t>
      </w:r>
    </w:p>
    <w:p w14:paraId="0DF7AE87">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地  址：西安市经开区凤城八路109号     地  址：</w:t>
      </w:r>
    </w:p>
    <w:p w14:paraId="20862F16">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法定代表人：                           法定代表人：</w:t>
      </w:r>
    </w:p>
    <w:p w14:paraId="700A5A71">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签约代表：                             联系人：</w:t>
      </w:r>
    </w:p>
    <w:p w14:paraId="660BE64D">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开户银行：</w:t>
      </w:r>
    </w:p>
    <w:p w14:paraId="5026E622">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 xml:space="preserve">账  号：  </w:t>
      </w:r>
    </w:p>
    <w:p w14:paraId="62FE29ED">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联系电话：                             联系电话：</w:t>
      </w:r>
    </w:p>
    <w:p w14:paraId="2BC32B2C">
      <w:pPr>
        <w:keepNext w:val="0"/>
        <w:keepLines w:val="0"/>
        <w:pageBreakBefore w:val="0"/>
        <w:widowControl w:val="0"/>
        <w:tabs>
          <w:tab w:val="left" w:pos="480"/>
        </w:tabs>
        <w:kinsoku/>
        <w:wordWrap/>
        <w:overflowPunct/>
        <w:topLinePunct w:val="0"/>
        <w:autoSpaceDE/>
        <w:autoSpaceDN/>
        <w:bidi w:val="0"/>
        <w:adjustRightInd/>
        <w:snapToGrid/>
        <w:spacing w:line="480" w:lineRule="auto"/>
        <w:ind w:left="0" w:firstLine="0" w:firstLineChars="0"/>
        <w:jc w:val="left"/>
        <w:textAlignment w:val="auto"/>
        <w:rPr>
          <w:rFonts w:hint="eastAsia" w:asciiTheme="minorEastAsia" w:hAnsiTheme="minorEastAsia" w:eastAsiaTheme="minorEastAsia" w:cstheme="minorEastAsia"/>
          <w:sz w:val="24"/>
          <w:szCs w:val="21"/>
        </w:rPr>
      </w:pPr>
      <w:r>
        <w:rPr>
          <w:rFonts w:hint="eastAsia" w:asciiTheme="minorEastAsia" w:hAnsiTheme="minorEastAsia" w:eastAsiaTheme="minorEastAsia" w:cstheme="minorEastAsia"/>
          <w:sz w:val="24"/>
          <w:szCs w:val="21"/>
        </w:rPr>
        <w:t>签订日期：     年    月      日        签订日期：     年    月   日</w:t>
      </w:r>
      <w:bookmarkEnd w:id="0"/>
      <w:bookmarkEnd w:id="1"/>
      <w:bookmarkEnd w:id="2"/>
      <w:bookmarkEnd w:id="3"/>
      <w:bookmarkEnd w:id="4"/>
      <w:bookmarkEnd w:id="5"/>
      <w:bookmarkEnd w:id="6"/>
      <w:bookmarkEnd w:id="7"/>
      <w:bookmarkEnd w:id="8"/>
      <w:bookmarkEnd w:id="9"/>
    </w:p>
    <w:sectPr>
      <w:footerReference r:id="rId4" w:type="default"/>
      <w:pgSz w:w="11906" w:h="16838"/>
      <w:pgMar w:top="1361" w:right="1304" w:bottom="1134" w:left="1304"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Copperplate Gothic Bold">
    <w:altName w:val="Segoe Script"/>
    <w:panose1 w:val="020E0705020206020404"/>
    <w:charset w:val="00"/>
    <w:family w:val="swiss"/>
    <w:pitch w:val="default"/>
    <w:sig w:usb0="00000000" w:usb1="00000000" w:usb2="00000000" w:usb3="00000000" w:csb0="00000001" w:csb1="00000000"/>
  </w:font>
  <w:font w:name="Segoe Script">
    <w:panose1 w:val="030B0504020000000003"/>
    <w:charset w:val="00"/>
    <w:family w:val="auto"/>
    <w:pitch w:val="default"/>
    <w:sig w:usb0="0000028F" w:usb1="00000000" w:usb2="00000000" w:usb3="00000000" w:csb0="0000009F" w:csb1="00000000"/>
  </w:font>
  <w:font w:name="Consolas">
    <w:panose1 w:val="020B0609020204030204"/>
    <w:charset w:val="00"/>
    <w:family w:val="modern"/>
    <w:pitch w:val="default"/>
    <w:sig w:usb0="E00006FF" w:usb1="0000FCFF" w:usb2="00000001" w:usb3="00000000" w:csb0="6000019F" w:csb1="DFD70000"/>
  </w:font>
  <w:font w:name="新宋体">
    <w:panose1 w:val="02010609030101010101"/>
    <w:charset w:val="86"/>
    <w:family w:val="modern"/>
    <w:pitch w:val="default"/>
    <w:sig w:usb0="00000203" w:usb1="288F0000" w:usb2="00000006" w:usb3="00000000" w:csb0="00040001" w:csb1="00000000"/>
  </w:font>
  <w:font w:name="Verdana">
    <w:panose1 w:val="020B0604030504040204"/>
    <w:charset w:val="00"/>
    <w:family w:val="swiss"/>
    <w:pitch w:val="default"/>
    <w:sig w:usb0="A00006FF" w:usb1="4000205B" w:usb2="00000010" w:usb3="00000000" w:csb0="2000019F"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09A38">
    <w:pPr>
      <w:pStyle w:val="27"/>
    </w:pPr>
    <w:r>
      <w:pict>
        <v:shape id="文本框 5" o:spid="_x0000_s4097" o:spt="202" type="#_x0000_t202" style="position:absolute;left:0pt;margin-top:0pt;height:144pt;width:144pt;mso-position-horizontal:lef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51FE387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EF137">
    <w:pPr>
      <w:pStyle w:val="27"/>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51F62D42">
                <w:pPr>
                  <w:pStyle w:val="27"/>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ODc1MzNjNGE2MGMwNjE4NzYzYzRiNDVlODMzMWM3ZmMifQ=="/>
  </w:docVars>
  <w:rsids>
    <w:rsidRoot w:val="00172A27"/>
    <w:rsid w:val="00001859"/>
    <w:rsid w:val="00011556"/>
    <w:rsid w:val="00025DA7"/>
    <w:rsid w:val="000409B6"/>
    <w:rsid w:val="00041210"/>
    <w:rsid w:val="000814F9"/>
    <w:rsid w:val="00083879"/>
    <w:rsid w:val="00087E8F"/>
    <w:rsid w:val="000A25C3"/>
    <w:rsid w:val="000A3B5F"/>
    <w:rsid w:val="000B0E4A"/>
    <w:rsid w:val="000B4AE7"/>
    <w:rsid w:val="000D3657"/>
    <w:rsid w:val="000D3EC1"/>
    <w:rsid w:val="000D6F2E"/>
    <w:rsid w:val="000E4EEF"/>
    <w:rsid w:val="000F1587"/>
    <w:rsid w:val="001031CD"/>
    <w:rsid w:val="0012513A"/>
    <w:rsid w:val="001347E4"/>
    <w:rsid w:val="001355CD"/>
    <w:rsid w:val="0013788D"/>
    <w:rsid w:val="00151C16"/>
    <w:rsid w:val="00161EA6"/>
    <w:rsid w:val="001678AF"/>
    <w:rsid w:val="00172A27"/>
    <w:rsid w:val="00174697"/>
    <w:rsid w:val="00183DB4"/>
    <w:rsid w:val="00190819"/>
    <w:rsid w:val="001A4D05"/>
    <w:rsid w:val="001C27C1"/>
    <w:rsid w:val="001C6402"/>
    <w:rsid w:val="001F14A3"/>
    <w:rsid w:val="002246BB"/>
    <w:rsid w:val="002272E8"/>
    <w:rsid w:val="002342AA"/>
    <w:rsid w:val="002460C6"/>
    <w:rsid w:val="00261B3E"/>
    <w:rsid w:val="00261E00"/>
    <w:rsid w:val="00266666"/>
    <w:rsid w:val="002674B6"/>
    <w:rsid w:val="00290CC8"/>
    <w:rsid w:val="00295DD5"/>
    <w:rsid w:val="00297937"/>
    <w:rsid w:val="002B1798"/>
    <w:rsid w:val="002B414B"/>
    <w:rsid w:val="002B506B"/>
    <w:rsid w:val="002B584D"/>
    <w:rsid w:val="002C02D1"/>
    <w:rsid w:val="002C32F6"/>
    <w:rsid w:val="002C33E8"/>
    <w:rsid w:val="002F1AC2"/>
    <w:rsid w:val="002F24CF"/>
    <w:rsid w:val="00304C06"/>
    <w:rsid w:val="00316591"/>
    <w:rsid w:val="00317FEA"/>
    <w:rsid w:val="00320D16"/>
    <w:rsid w:val="0033193F"/>
    <w:rsid w:val="00331F6D"/>
    <w:rsid w:val="0033244B"/>
    <w:rsid w:val="00336FDB"/>
    <w:rsid w:val="00355E7B"/>
    <w:rsid w:val="003629F2"/>
    <w:rsid w:val="00365898"/>
    <w:rsid w:val="00374540"/>
    <w:rsid w:val="0039228B"/>
    <w:rsid w:val="00395430"/>
    <w:rsid w:val="003A2B9A"/>
    <w:rsid w:val="003A2F4D"/>
    <w:rsid w:val="003A3901"/>
    <w:rsid w:val="003B4825"/>
    <w:rsid w:val="003C0929"/>
    <w:rsid w:val="003C4DF6"/>
    <w:rsid w:val="003E455F"/>
    <w:rsid w:val="00405C3B"/>
    <w:rsid w:val="00406C69"/>
    <w:rsid w:val="00412713"/>
    <w:rsid w:val="00426223"/>
    <w:rsid w:val="004503F8"/>
    <w:rsid w:val="00461BE1"/>
    <w:rsid w:val="00470663"/>
    <w:rsid w:val="00484634"/>
    <w:rsid w:val="004D4468"/>
    <w:rsid w:val="004E283A"/>
    <w:rsid w:val="004F7E09"/>
    <w:rsid w:val="0051324A"/>
    <w:rsid w:val="00514652"/>
    <w:rsid w:val="00522AD4"/>
    <w:rsid w:val="00535D44"/>
    <w:rsid w:val="00537A69"/>
    <w:rsid w:val="0054148D"/>
    <w:rsid w:val="00541A3A"/>
    <w:rsid w:val="00561438"/>
    <w:rsid w:val="00566DFA"/>
    <w:rsid w:val="005671E2"/>
    <w:rsid w:val="005701C8"/>
    <w:rsid w:val="0057347B"/>
    <w:rsid w:val="005813F1"/>
    <w:rsid w:val="005A089E"/>
    <w:rsid w:val="005A19FD"/>
    <w:rsid w:val="005A71C1"/>
    <w:rsid w:val="005B2592"/>
    <w:rsid w:val="005B70E0"/>
    <w:rsid w:val="005C08EC"/>
    <w:rsid w:val="005C324F"/>
    <w:rsid w:val="005D1405"/>
    <w:rsid w:val="005D22B5"/>
    <w:rsid w:val="005D33D1"/>
    <w:rsid w:val="005F072A"/>
    <w:rsid w:val="005F3B9F"/>
    <w:rsid w:val="005F51F2"/>
    <w:rsid w:val="0060162A"/>
    <w:rsid w:val="00601E71"/>
    <w:rsid w:val="0060298D"/>
    <w:rsid w:val="0062697A"/>
    <w:rsid w:val="00630541"/>
    <w:rsid w:val="00634297"/>
    <w:rsid w:val="006368F3"/>
    <w:rsid w:val="006627A8"/>
    <w:rsid w:val="00680407"/>
    <w:rsid w:val="006805CE"/>
    <w:rsid w:val="00681807"/>
    <w:rsid w:val="0069260E"/>
    <w:rsid w:val="006B73DF"/>
    <w:rsid w:val="006D19D0"/>
    <w:rsid w:val="007163EB"/>
    <w:rsid w:val="0071772D"/>
    <w:rsid w:val="00730AEA"/>
    <w:rsid w:val="00746F7C"/>
    <w:rsid w:val="00766445"/>
    <w:rsid w:val="0077184C"/>
    <w:rsid w:val="007747BD"/>
    <w:rsid w:val="00783455"/>
    <w:rsid w:val="007858AB"/>
    <w:rsid w:val="00787634"/>
    <w:rsid w:val="007951DA"/>
    <w:rsid w:val="007B2886"/>
    <w:rsid w:val="007B74F3"/>
    <w:rsid w:val="007C7155"/>
    <w:rsid w:val="007E004E"/>
    <w:rsid w:val="007E51C7"/>
    <w:rsid w:val="007F07A3"/>
    <w:rsid w:val="0080633D"/>
    <w:rsid w:val="00813CF9"/>
    <w:rsid w:val="00815E07"/>
    <w:rsid w:val="008369C6"/>
    <w:rsid w:val="00844BB9"/>
    <w:rsid w:val="00851BB2"/>
    <w:rsid w:val="008526DE"/>
    <w:rsid w:val="00854E13"/>
    <w:rsid w:val="00855FCF"/>
    <w:rsid w:val="008576F9"/>
    <w:rsid w:val="00870C94"/>
    <w:rsid w:val="00873030"/>
    <w:rsid w:val="00890658"/>
    <w:rsid w:val="008E1C08"/>
    <w:rsid w:val="008E571F"/>
    <w:rsid w:val="008F325B"/>
    <w:rsid w:val="008F78F7"/>
    <w:rsid w:val="00907D98"/>
    <w:rsid w:val="00912AC9"/>
    <w:rsid w:val="00913439"/>
    <w:rsid w:val="00925B5D"/>
    <w:rsid w:val="00941F52"/>
    <w:rsid w:val="009637B2"/>
    <w:rsid w:val="009707FA"/>
    <w:rsid w:val="009911FB"/>
    <w:rsid w:val="009A09E4"/>
    <w:rsid w:val="009A36AC"/>
    <w:rsid w:val="009C41E5"/>
    <w:rsid w:val="009C4948"/>
    <w:rsid w:val="009F1C10"/>
    <w:rsid w:val="00A36202"/>
    <w:rsid w:val="00A4205D"/>
    <w:rsid w:val="00A619F5"/>
    <w:rsid w:val="00A74329"/>
    <w:rsid w:val="00A8037B"/>
    <w:rsid w:val="00A82BDE"/>
    <w:rsid w:val="00A87900"/>
    <w:rsid w:val="00AA6851"/>
    <w:rsid w:val="00AB1EC1"/>
    <w:rsid w:val="00AB733C"/>
    <w:rsid w:val="00AC1989"/>
    <w:rsid w:val="00AD5CAC"/>
    <w:rsid w:val="00AD6A8B"/>
    <w:rsid w:val="00AE0DDD"/>
    <w:rsid w:val="00AE36D5"/>
    <w:rsid w:val="00B02119"/>
    <w:rsid w:val="00B331DA"/>
    <w:rsid w:val="00B367C9"/>
    <w:rsid w:val="00B41CF7"/>
    <w:rsid w:val="00B42484"/>
    <w:rsid w:val="00B66B7B"/>
    <w:rsid w:val="00B83BD6"/>
    <w:rsid w:val="00B8436C"/>
    <w:rsid w:val="00B94C3F"/>
    <w:rsid w:val="00BB6C8F"/>
    <w:rsid w:val="00BB7E5C"/>
    <w:rsid w:val="00BC047F"/>
    <w:rsid w:val="00BC5127"/>
    <w:rsid w:val="00BC7D76"/>
    <w:rsid w:val="00BD7128"/>
    <w:rsid w:val="00BE31DB"/>
    <w:rsid w:val="00BE64CA"/>
    <w:rsid w:val="00BE7FC8"/>
    <w:rsid w:val="00C03AF5"/>
    <w:rsid w:val="00C04F15"/>
    <w:rsid w:val="00C13DC7"/>
    <w:rsid w:val="00C3110F"/>
    <w:rsid w:val="00C41F0F"/>
    <w:rsid w:val="00C469FE"/>
    <w:rsid w:val="00C51C14"/>
    <w:rsid w:val="00C5354D"/>
    <w:rsid w:val="00C57323"/>
    <w:rsid w:val="00C60AB8"/>
    <w:rsid w:val="00C61EE9"/>
    <w:rsid w:val="00C645E7"/>
    <w:rsid w:val="00C647FC"/>
    <w:rsid w:val="00C6481D"/>
    <w:rsid w:val="00C713B9"/>
    <w:rsid w:val="00C73B6D"/>
    <w:rsid w:val="00C77F70"/>
    <w:rsid w:val="00C807A9"/>
    <w:rsid w:val="00CA3BFB"/>
    <w:rsid w:val="00CB5CAB"/>
    <w:rsid w:val="00CC2E6E"/>
    <w:rsid w:val="00CD0B91"/>
    <w:rsid w:val="00CD3FEE"/>
    <w:rsid w:val="00CD4CD3"/>
    <w:rsid w:val="00CF79E4"/>
    <w:rsid w:val="00D03C79"/>
    <w:rsid w:val="00D04F28"/>
    <w:rsid w:val="00D0759E"/>
    <w:rsid w:val="00D23173"/>
    <w:rsid w:val="00D505F7"/>
    <w:rsid w:val="00D63D6A"/>
    <w:rsid w:val="00D6487D"/>
    <w:rsid w:val="00D714AE"/>
    <w:rsid w:val="00D73349"/>
    <w:rsid w:val="00D774C2"/>
    <w:rsid w:val="00D802A0"/>
    <w:rsid w:val="00D83DF6"/>
    <w:rsid w:val="00D87470"/>
    <w:rsid w:val="00D9498B"/>
    <w:rsid w:val="00DC67D5"/>
    <w:rsid w:val="00DC6B85"/>
    <w:rsid w:val="00DD64BE"/>
    <w:rsid w:val="00DE5633"/>
    <w:rsid w:val="00E10181"/>
    <w:rsid w:val="00E1086C"/>
    <w:rsid w:val="00E132D1"/>
    <w:rsid w:val="00E2564F"/>
    <w:rsid w:val="00E26584"/>
    <w:rsid w:val="00E426A8"/>
    <w:rsid w:val="00E517DD"/>
    <w:rsid w:val="00E52FFF"/>
    <w:rsid w:val="00E57E74"/>
    <w:rsid w:val="00E6199E"/>
    <w:rsid w:val="00E730AC"/>
    <w:rsid w:val="00E824A2"/>
    <w:rsid w:val="00E87489"/>
    <w:rsid w:val="00E9345D"/>
    <w:rsid w:val="00EA1267"/>
    <w:rsid w:val="00EA347B"/>
    <w:rsid w:val="00EB6DDA"/>
    <w:rsid w:val="00ED0A27"/>
    <w:rsid w:val="00ED7CA7"/>
    <w:rsid w:val="00EE3CC2"/>
    <w:rsid w:val="00EE40C0"/>
    <w:rsid w:val="00EF126A"/>
    <w:rsid w:val="00EF221F"/>
    <w:rsid w:val="00F02F60"/>
    <w:rsid w:val="00F049EA"/>
    <w:rsid w:val="00F04B68"/>
    <w:rsid w:val="00F05179"/>
    <w:rsid w:val="00F071B1"/>
    <w:rsid w:val="00F12663"/>
    <w:rsid w:val="00F15CF4"/>
    <w:rsid w:val="00F20868"/>
    <w:rsid w:val="00F25A49"/>
    <w:rsid w:val="00F404FD"/>
    <w:rsid w:val="00F41298"/>
    <w:rsid w:val="00F61E37"/>
    <w:rsid w:val="00F62EC7"/>
    <w:rsid w:val="00F634A8"/>
    <w:rsid w:val="00F67BD5"/>
    <w:rsid w:val="00F80465"/>
    <w:rsid w:val="00F91600"/>
    <w:rsid w:val="00F92B2B"/>
    <w:rsid w:val="00F94A27"/>
    <w:rsid w:val="00F9705E"/>
    <w:rsid w:val="00FB0E40"/>
    <w:rsid w:val="00FB1567"/>
    <w:rsid w:val="00FB441A"/>
    <w:rsid w:val="00FB500C"/>
    <w:rsid w:val="00FE0631"/>
    <w:rsid w:val="00FE2422"/>
    <w:rsid w:val="00FE690D"/>
    <w:rsid w:val="013E7705"/>
    <w:rsid w:val="014300E6"/>
    <w:rsid w:val="019B63AF"/>
    <w:rsid w:val="01AB3474"/>
    <w:rsid w:val="01C358F8"/>
    <w:rsid w:val="01E0087C"/>
    <w:rsid w:val="02A9420C"/>
    <w:rsid w:val="03D50744"/>
    <w:rsid w:val="03F07708"/>
    <w:rsid w:val="04236601"/>
    <w:rsid w:val="04DE5DCD"/>
    <w:rsid w:val="04E57836"/>
    <w:rsid w:val="05033744"/>
    <w:rsid w:val="05561374"/>
    <w:rsid w:val="055D3FED"/>
    <w:rsid w:val="062C250D"/>
    <w:rsid w:val="06C02D41"/>
    <w:rsid w:val="06E41556"/>
    <w:rsid w:val="06EB7C2C"/>
    <w:rsid w:val="070C7189"/>
    <w:rsid w:val="07287CE2"/>
    <w:rsid w:val="074F43A1"/>
    <w:rsid w:val="078C56B1"/>
    <w:rsid w:val="07993A91"/>
    <w:rsid w:val="07C77C18"/>
    <w:rsid w:val="07F469B1"/>
    <w:rsid w:val="088C0340"/>
    <w:rsid w:val="089009FE"/>
    <w:rsid w:val="08BF27C3"/>
    <w:rsid w:val="08E32CCE"/>
    <w:rsid w:val="08F65218"/>
    <w:rsid w:val="090E210A"/>
    <w:rsid w:val="09105EEF"/>
    <w:rsid w:val="0A0F5DFB"/>
    <w:rsid w:val="0A206C25"/>
    <w:rsid w:val="0A71113B"/>
    <w:rsid w:val="0ADF2027"/>
    <w:rsid w:val="0AFE19ED"/>
    <w:rsid w:val="0B4113FB"/>
    <w:rsid w:val="0BA4742B"/>
    <w:rsid w:val="0BED717C"/>
    <w:rsid w:val="0C0B25A7"/>
    <w:rsid w:val="0C533717"/>
    <w:rsid w:val="0C740734"/>
    <w:rsid w:val="0C7D6CF7"/>
    <w:rsid w:val="0C8B4D37"/>
    <w:rsid w:val="0C963376"/>
    <w:rsid w:val="0CD86FCA"/>
    <w:rsid w:val="0CE720A0"/>
    <w:rsid w:val="0CFB77A0"/>
    <w:rsid w:val="0CFE6800"/>
    <w:rsid w:val="0D4D39A8"/>
    <w:rsid w:val="0D6B10C0"/>
    <w:rsid w:val="0D9A3A2A"/>
    <w:rsid w:val="0E4407F6"/>
    <w:rsid w:val="0E8F3EDB"/>
    <w:rsid w:val="0E9134C7"/>
    <w:rsid w:val="0EC3291A"/>
    <w:rsid w:val="0EC84C10"/>
    <w:rsid w:val="0EE96C06"/>
    <w:rsid w:val="0F081BF2"/>
    <w:rsid w:val="0F0D5740"/>
    <w:rsid w:val="0F356071"/>
    <w:rsid w:val="0F617443"/>
    <w:rsid w:val="0F8751F8"/>
    <w:rsid w:val="0F9F3F2A"/>
    <w:rsid w:val="0FA30251"/>
    <w:rsid w:val="10AE2F73"/>
    <w:rsid w:val="10B62D9B"/>
    <w:rsid w:val="10BE104B"/>
    <w:rsid w:val="10BE52AE"/>
    <w:rsid w:val="11067DF1"/>
    <w:rsid w:val="11117526"/>
    <w:rsid w:val="112545DA"/>
    <w:rsid w:val="11DE0413"/>
    <w:rsid w:val="120C1A69"/>
    <w:rsid w:val="12750BB7"/>
    <w:rsid w:val="12C97984"/>
    <w:rsid w:val="12CB141B"/>
    <w:rsid w:val="12DD09F0"/>
    <w:rsid w:val="12EE3269"/>
    <w:rsid w:val="136173D0"/>
    <w:rsid w:val="13B73637"/>
    <w:rsid w:val="13C21F37"/>
    <w:rsid w:val="13C5503B"/>
    <w:rsid w:val="13FF65B9"/>
    <w:rsid w:val="14350A4C"/>
    <w:rsid w:val="146E5F53"/>
    <w:rsid w:val="1489797E"/>
    <w:rsid w:val="14C249B8"/>
    <w:rsid w:val="14E3185F"/>
    <w:rsid w:val="14EC685B"/>
    <w:rsid w:val="151E33F4"/>
    <w:rsid w:val="15221505"/>
    <w:rsid w:val="1533629D"/>
    <w:rsid w:val="15D92747"/>
    <w:rsid w:val="15EE379A"/>
    <w:rsid w:val="169414BA"/>
    <w:rsid w:val="16973F77"/>
    <w:rsid w:val="170314FF"/>
    <w:rsid w:val="17BF6DD4"/>
    <w:rsid w:val="17D873E3"/>
    <w:rsid w:val="18273A72"/>
    <w:rsid w:val="187A5F7B"/>
    <w:rsid w:val="188D1B63"/>
    <w:rsid w:val="1907440A"/>
    <w:rsid w:val="193913DF"/>
    <w:rsid w:val="19B46B47"/>
    <w:rsid w:val="1A103AA7"/>
    <w:rsid w:val="1A956864"/>
    <w:rsid w:val="1AB01790"/>
    <w:rsid w:val="1AB646B8"/>
    <w:rsid w:val="1AD46C15"/>
    <w:rsid w:val="1B462A79"/>
    <w:rsid w:val="1B9400E0"/>
    <w:rsid w:val="1C406683"/>
    <w:rsid w:val="1C5B242D"/>
    <w:rsid w:val="1C5D2232"/>
    <w:rsid w:val="1C603FF5"/>
    <w:rsid w:val="1C9D3C35"/>
    <w:rsid w:val="1CA61C95"/>
    <w:rsid w:val="1CBF41CA"/>
    <w:rsid w:val="1D1661D1"/>
    <w:rsid w:val="1D1B46EA"/>
    <w:rsid w:val="1D486C3D"/>
    <w:rsid w:val="1D7313EC"/>
    <w:rsid w:val="1D7F6CB1"/>
    <w:rsid w:val="1DAF69A6"/>
    <w:rsid w:val="1DB51C28"/>
    <w:rsid w:val="1DBB52F1"/>
    <w:rsid w:val="1DBC42C3"/>
    <w:rsid w:val="1DE95A11"/>
    <w:rsid w:val="1E275991"/>
    <w:rsid w:val="1E301A69"/>
    <w:rsid w:val="1E330FDC"/>
    <w:rsid w:val="1E6D03D3"/>
    <w:rsid w:val="1E9802F0"/>
    <w:rsid w:val="1EAF7DB4"/>
    <w:rsid w:val="1EDA4CCD"/>
    <w:rsid w:val="1F5A3C50"/>
    <w:rsid w:val="1FBF52E0"/>
    <w:rsid w:val="20283771"/>
    <w:rsid w:val="205A7B6B"/>
    <w:rsid w:val="20A56270"/>
    <w:rsid w:val="210F3884"/>
    <w:rsid w:val="212A1813"/>
    <w:rsid w:val="2161042C"/>
    <w:rsid w:val="216235A0"/>
    <w:rsid w:val="219474FB"/>
    <w:rsid w:val="21F911B1"/>
    <w:rsid w:val="21FF4A70"/>
    <w:rsid w:val="22483C0A"/>
    <w:rsid w:val="22F30802"/>
    <w:rsid w:val="231B4771"/>
    <w:rsid w:val="231F4E37"/>
    <w:rsid w:val="23923DAD"/>
    <w:rsid w:val="23FB09C1"/>
    <w:rsid w:val="24C0206D"/>
    <w:rsid w:val="24E15429"/>
    <w:rsid w:val="250435FD"/>
    <w:rsid w:val="255B534F"/>
    <w:rsid w:val="26775A6E"/>
    <w:rsid w:val="26946A1E"/>
    <w:rsid w:val="26E550AA"/>
    <w:rsid w:val="2712438D"/>
    <w:rsid w:val="27761D2D"/>
    <w:rsid w:val="278C766B"/>
    <w:rsid w:val="27A252BE"/>
    <w:rsid w:val="27DB0980"/>
    <w:rsid w:val="27DD2FD3"/>
    <w:rsid w:val="27E24A0E"/>
    <w:rsid w:val="27FD659C"/>
    <w:rsid w:val="28247D25"/>
    <w:rsid w:val="28706FD0"/>
    <w:rsid w:val="28C01CE4"/>
    <w:rsid w:val="28DF4BDB"/>
    <w:rsid w:val="29266CA9"/>
    <w:rsid w:val="296B770E"/>
    <w:rsid w:val="29982E81"/>
    <w:rsid w:val="29C05CF6"/>
    <w:rsid w:val="2A434EB5"/>
    <w:rsid w:val="2A577535"/>
    <w:rsid w:val="2AA71618"/>
    <w:rsid w:val="2AA73576"/>
    <w:rsid w:val="2AC746A1"/>
    <w:rsid w:val="2ACE582E"/>
    <w:rsid w:val="2AEE779D"/>
    <w:rsid w:val="2B3928C3"/>
    <w:rsid w:val="2B7C2A39"/>
    <w:rsid w:val="2BF11F1F"/>
    <w:rsid w:val="2C053E24"/>
    <w:rsid w:val="2C8E670C"/>
    <w:rsid w:val="2CFF0B16"/>
    <w:rsid w:val="2D0668B4"/>
    <w:rsid w:val="2D0E4B13"/>
    <w:rsid w:val="2DB81F66"/>
    <w:rsid w:val="2DB84000"/>
    <w:rsid w:val="2DD4440C"/>
    <w:rsid w:val="2E3A2D1A"/>
    <w:rsid w:val="2E687AFE"/>
    <w:rsid w:val="2EB44669"/>
    <w:rsid w:val="2EE36E13"/>
    <w:rsid w:val="2EE806B8"/>
    <w:rsid w:val="2F0B7095"/>
    <w:rsid w:val="2F441D98"/>
    <w:rsid w:val="2FD33992"/>
    <w:rsid w:val="300E1EE4"/>
    <w:rsid w:val="30527191"/>
    <w:rsid w:val="3064454C"/>
    <w:rsid w:val="30EF1867"/>
    <w:rsid w:val="31036785"/>
    <w:rsid w:val="31E97C03"/>
    <w:rsid w:val="322661D5"/>
    <w:rsid w:val="325721A7"/>
    <w:rsid w:val="32CE4867"/>
    <w:rsid w:val="32E138D0"/>
    <w:rsid w:val="332C64AD"/>
    <w:rsid w:val="334B2DB7"/>
    <w:rsid w:val="33535097"/>
    <w:rsid w:val="33AE0C90"/>
    <w:rsid w:val="33B10026"/>
    <w:rsid w:val="33DD6448"/>
    <w:rsid w:val="347D5264"/>
    <w:rsid w:val="348D4A2B"/>
    <w:rsid w:val="34F565DC"/>
    <w:rsid w:val="351878A8"/>
    <w:rsid w:val="35421ED9"/>
    <w:rsid w:val="359C0B7D"/>
    <w:rsid w:val="36093307"/>
    <w:rsid w:val="36DB494F"/>
    <w:rsid w:val="36F57408"/>
    <w:rsid w:val="36F712B3"/>
    <w:rsid w:val="380378A8"/>
    <w:rsid w:val="392D2DD0"/>
    <w:rsid w:val="398A7A9A"/>
    <w:rsid w:val="398B77B8"/>
    <w:rsid w:val="39904FFE"/>
    <w:rsid w:val="39BD2C16"/>
    <w:rsid w:val="39F86ECB"/>
    <w:rsid w:val="3A1B5948"/>
    <w:rsid w:val="3A745E2B"/>
    <w:rsid w:val="3A8D5745"/>
    <w:rsid w:val="3AFA65DE"/>
    <w:rsid w:val="3B0D24D2"/>
    <w:rsid w:val="3B3B7552"/>
    <w:rsid w:val="3B5B041A"/>
    <w:rsid w:val="3BFA2300"/>
    <w:rsid w:val="3C106790"/>
    <w:rsid w:val="3C956364"/>
    <w:rsid w:val="3D1B6978"/>
    <w:rsid w:val="3D2725E1"/>
    <w:rsid w:val="3D345D1B"/>
    <w:rsid w:val="3D36225B"/>
    <w:rsid w:val="3D9E6E78"/>
    <w:rsid w:val="3DBF14EF"/>
    <w:rsid w:val="3DD84E89"/>
    <w:rsid w:val="3DF96D6F"/>
    <w:rsid w:val="3E375121"/>
    <w:rsid w:val="3E515528"/>
    <w:rsid w:val="3E52567D"/>
    <w:rsid w:val="3F0873DA"/>
    <w:rsid w:val="3F924E43"/>
    <w:rsid w:val="3F9A735D"/>
    <w:rsid w:val="3FC748D9"/>
    <w:rsid w:val="3FE0769C"/>
    <w:rsid w:val="40041737"/>
    <w:rsid w:val="40122F80"/>
    <w:rsid w:val="402414D2"/>
    <w:rsid w:val="40AA2F7E"/>
    <w:rsid w:val="40EF53B8"/>
    <w:rsid w:val="41061A01"/>
    <w:rsid w:val="410E4B57"/>
    <w:rsid w:val="41BA4C97"/>
    <w:rsid w:val="41D73F58"/>
    <w:rsid w:val="41FA5113"/>
    <w:rsid w:val="42250EB8"/>
    <w:rsid w:val="4226683E"/>
    <w:rsid w:val="422F4F07"/>
    <w:rsid w:val="423870E4"/>
    <w:rsid w:val="42656598"/>
    <w:rsid w:val="42927845"/>
    <w:rsid w:val="42BB4F89"/>
    <w:rsid w:val="42C72D92"/>
    <w:rsid w:val="42CB16B5"/>
    <w:rsid w:val="42DB650D"/>
    <w:rsid w:val="42EC52C0"/>
    <w:rsid w:val="43C66A6B"/>
    <w:rsid w:val="443E02A8"/>
    <w:rsid w:val="445F5F61"/>
    <w:rsid w:val="44786DB9"/>
    <w:rsid w:val="44B4273F"/>
    <w:rsid w:val="44B57619"/>
    <w:rsid w:val="45177607"/>
    <w:rsid w:val="45297E47"/>
    <w:rsid w:val="45466FDC"/>
    <w:rsid w:val="45817244"/>
    <w:rsid w:val="45D06FA3"/>
    <w:rsid w:val="46084EB2"/>
    <w:rsid w:val="46224774"/>
    <w:rsid w:val="468746A2"/>
    <w:rsid w:val="46A945FE"/>
    <w:rsid w:val="46F42031"/>
    <w:rsid w:val="47031207"/>
    <w:rsid w:val="47162626"/>
    <w:rsid w:val="474D713A"/>
    <w:rsid w:val="476904B3"/>
    <w:rsid w:val="476F2493"/>
    <w:rsid w:val="47AF78C1"/>
    <w:rsid w:val="47BB5459"/>
    <w:rsid w:val="47BC3824"/>
    <w:rsid w:val="47D40CB2"/>
    <w:rsid w:val="48566974"/>
    <w:rsid w:val="489E62EC"/>
    <w:rsid w:val="48FC1947"/>
    <w:rsid w:val="490B584F"/>
    <w:rsid w:val="492416DD"/>
    <w:rsid w:val="492C5856"/>
    <w:rsid w:val="493B0323"/>
    <w:rsid w:val="493E37BC"/>
    <w:rsid w:val="494935F0"/>
    <w:rsid w:val="49674C4A"/>
    <w:rsid w:val="498A6AE4"/>
    <w:rsid w:val="49965EE7"/>
    <w:rsid w:val="49A4312E"/>
    <w:rsid w:val="49D809B8"/>
    <w:rsid w:val="49E2133F"/>
    <w:rsid w:val="49EF7E3E"/>
    <w:rsid w:val="4A022E2D"/>
    <w:rsid w:val="4A450310"/>
    <w:rsid w:val="4B090764"/>
    <w:rsid w:val="4B5A703F"/>
    <w:rsid w:val="4B972063"/>
    <w:rsid w:val="4C0355B7"/>
    <w:rsid w:val="4C0E5054"/>
    <w:rsid w:val="4C476A67"/>
    <w:rsid w:val="4C580ECE"/>
    <w:rsid w:val="4C715E67"/>
    <w:rsid w:val="4CF236B9"/>
    <w:rsid w:val="4D27508C"/>
    <w:rsid w:val="4D2B1C2B"/>
    <w:rsid w:val="4D4E20B1"/>
    <w:rsid w:val="4D6D1DE1"/>
    <w:rsid w:val="4DE3081E"/>
    <w:rsid w:val="4EC357CE"/>
    <w:rsid w:val="4ED2257A"/>
    <w:rsid w:val="4ED40D50"/>
    <w:rsid w:val="4EE90964"/>
    <w:rsid w:val="4F306712"/>
    <w:rsid w:val="4F4030B9"/>
    <w:rsid w:val="4F6C07CE"/>
    <w:rsid w:val="505038B8"/>
    <w:rsid w:val="506267EC"/>
    <w:rsid w:val="50825A83"/>
    <w:rsid w:val="50953F28"/>
    <w:rsid w:val="50DB08EC"/>
    <w:rsid w:val="51237FE3"/>
    <w:rsid w:val="512B46A8"/>
    <w:rsid w:val="514B2C28"/>
    <w:rsid w:val="51FE16C7"/>
    <w:rsid w:val="5288423D"/>
    <w:rsid w:val="52A73420"/>
    <w:rsid w:val="53713D18"/>
    <w:rsid w:val="538177E7"/>
    <w:rsid w:val="53A47D5D"/>
    <w:rsid w:val="53D31B27"/>
    <w:rsid w:val="544210B9"/>
    <w:rsid w:val="5447556A"/>
    <w:rsid w:val="54A01099"/>
    <w:rsid w:val="54AC046B"/>
    <w:rsid w:val="54BB0FA0"/>
    <w:rsid w:val="54CB5BDC"/>
    <w:rsid w:val="551331B3"/>
    <w:rsid w:val="551D625B"/>
    <w:rsid w:val="552D322B"/>
    <w:rsid w:val="55663E53"/>
    <w:rsid w:val="55A14C2E"/>
    <w:rsid w:val="55AD4BDF"/>
    <w:rsid w:val="560F4363"/>
    <w:rsid w:val="56907C08"/>
    <w:rsid w:val="570C5D20"/>
    <w:rsid w:val="579D254E"/>
    <w:rsid w:val="57F252A6"/>
    <w:rsid w:val="57F86A27"/>
    <w:rsid w:val="58357AD8"/>
    <w:rsid w:val="587736C6"/>
    <w:rsid w:val="58A07577"/>
    <w:rsid w:val="58A628E3"/>
    <w:rsid w:val="58E04BE6"/>
    <w:rsid w:val="58F05270"/>
    <w:rsid w:val="593D4822"/>
    <w:rsid w:val="59525E29"/>
    <w:rsid w:val="597E690D"/>
    <w:rsid w:val="598F52C6"/>
    <w:rsid w:val="5A0F09A8"/>
    <w:rsid w:val="5AF2125F"/>
    <w:rsid w:val="5B074D32"/>
    <w:rsid w:val="5B884CAD"/>
    <w:rsid w:val="5B9B70CC"/>
    <w:rsid w:val="5BC90504"/>
    <w:rsid w:val="5BFC75D2"/>
    <w:rsid w:val="5C12415A"/>
    <w:rsid w:val="5C137F2E"/>
    <w:rsid w:val="5C514191"/>
    <w:rsid w:val="5C907411"/>
    <w:rsid w:val="5CB007E8"/>
    <w:rsid w:val="5CD9031D"/>
    <w:rsid w:val="5CE64449"/>
    <w:rsid w:val="5D7D21E3"/>
    <w:rsid w:val="5DCB6B6C"/>
    <w:rsid w:val="5DD337C0"/>
    <w:rsid w:val="5DE91A2C"/>
    <w:rsid w:val="5E265B9F"/>
    <w:rsid w:val="5E9749C4"/>
    <w:rsid w:val="5E9D06F4"/>
    <w:rsid w:val="5E9E2C9A"/>
    <w:rsid w:val="5EC52447"/>
    <w:rsid w:val="5EDD72AC"/>
    <w:rsid w:val="5F0E1F8A"/>
    <w:rsid w:val="5FD03800"/>
    <w:rsid w:val="5FEE5723"/>
    <w:rsid w:val="600C2AC9"/>
    <w:rsid w:val="603A6609"/>
    <w:rsid w:val="6072697B"/>
    <w:rsid w:val="61713D8F"/>
    <w:rsid w:val="617911B2"/>
    <w:rsid w:val="617B4C52"/>
    <w:rsid w:val="61EE13F2"/>
    <w:rsid w:val="623C4F9B"/>
    <w:rsid w:val="62717DCA"/>
    <w:rsid w:val="62935233"/>
    <w:rsid w:val="62CC6EAE"/>
    <w:rsid w:val="630F0761"/>
    <w:rsid w:val="631A422B"/>
    <w:rsid w:val="634B69FA"/>
    <w:rsid w:val="63657E9F"/>
    <w:rsid w:val="63B10FCE"/>
    <w:rsid w:val="63C95418"/>
    <w:rsid w:val="63E73E13"/>
    <w:rsid w:val="642B008F"/>
    <w:rsid w:val="643F08F6"/>
    <w:rsid w:val="644765D2"/>
    <w:rsid w:val="64683A09"/>
    <w:rsid w:val="647272CD"/>
    <w:rsid w:val="64EC1C58"/>
    <w:rsid w:val="656049CE"/>
    <w:rsid w:val="657442C9"/>
    <w:rsid w:val="65D02B85"/>
    <w:rsid w:val="65E4618B"/>
    <w:rsid w:val="6629719F"/>
    <w:rsid w:val="66BB73F9"/>
    <w:rsid w:val="673327D2"/>
    <w:rsid w:val="674822B8"/>
    <w:rsid w:val="6750296E"/>
    <w:rsid w:val="67552C3A"/>
    <w:rsid w:val="6758188D"/>
    <w:rsid w:val="68BB5D60"/>
    <w:rsid w:val="68DC529F"/>
    <w:rsid w:val="690E02D7"/>
    <w:rsid w:val="691A3D61"/>
    <w:rsid w:val="69405A0E"/>
    <w:rsid w:val="69D21502"/>
    <w:rsid w:val="69F352C5"/>
    <w:rsid w:val="69F55BBE"/>
    <w:rsid w:val="6A0A36C9"/>
    <w:rsid w:val="6A54032E"/>
    <w:rsid w:val="6AF129BB"/>
    <w:rsid w:val="6BAA35FD"/>
    <w:rsid w:val="6BAA58E6"/>
    <w:rsid w:val="6C093E6D"/>
    <w:rsid w:val="6C231E90"/>
    <w:rsid w:val="6C850166"/>
    <w:rsid w:val="6C99186A"/>
    <w:rsid w:val="6CA5043F"/>
    <w:rsid w:val="6CD52ABB"/>
    <w:rsid w:val="6CE10296"/>
    <w:rsid w:val="6CEF0736"/>
    <w:rsid w:val="6CF2227A"/>
    <w:rsid w:val="6D75246D"/>
    <w:rsid w:val="6D9A3CAA"/>
    <w:rsid w:val="6E2A613B"/>
    <w:rsid w:val="6E395AC8"/>
    <w:rsid w:val="6E723B4D"/>
    <w:rsid w:val="6E8126B3"/>
    <w:rsid w:val="6ECD32EA"/>
    <w:rsid w:val="6ED407C5"/>
    <w:rsid w:val="6ED64C10"/>
    <w:rsid w:val="6EE05AF8"/>
    <w:rsid w:val="6EF104ED"/>
    <w:rsid w:val="6EF63686"/>
    <w:rsid w:val="6F062D82"/>
    <w:rsid w:val="6F245FC2"/>
    <w:rsid w:val="6F2F5238"/>
    <w:rsid w:val="6F3453C9"/>
    <w:rsid w:val="6FF4650A"/>
    <w:rsid w:val="70061533"/>
    <w:rsid w:val="702463B9"/>
    <w:rsid w:val="7030098F"/>
    <w:rsid w:val="704C658B"/>
    <w:rsid w:val="706B77ED"/>
    <w:rsid w:val="706F084F"/>
    <w:rsid w:val="719E603E"/>
    <w:rsid w:val="71CB072C"/>
    <w:rsid w:val="720E0B7B"/>
    <w:rsid w:val="72183389"/>
    <w:rsid w:val="72D44D7A"/>
    <w:rsid w:val="731367D5"/>
    <w:rsid w:val="74204114"/>
    <w:rsid w:val="742866C4"/>
    <w:rsid w:val="74567E3F"/>
    <w:rsid w:val="745E3A8B"/>
    <w:rsid w:val="7466599D"/>
    <w:rsid w:val="746D7C1A"/>
    <w:rsid w:val="74B85EFC"/>
    <w:rsid w:val="75195E63"/>
    <w:rsid w:val="751F382F"/>
    <w:rsid w:val="75396A02"/>
    <w:rsid w:val="75615A3D"/>
    <w:rsid w:val="758C08C3"/>
    <w:rsid w:val="759D2DB1"/>
    <w:rsid w:val="759D33B1"/>
    <w:rsid w:val="75B31827"/>
    <w:rsid w:val="75C93432"/>
    <w:rsid w:val="76161EA4"/>
    <w:rsid w:val="762F3DF8"/>
    <w:rsid w:val="76C84DF9"/>
    <w:rsid w:val="76DF43E5"/>
    <w:rsid w:val="77632E83"/>
    <w:rsid w:val="78580BED"/>
    <w:rsid w:val="788144DE"/>
    <w:rsid w:val="78B02125"/>
    <w:rsid w:val="78BE670D"/>
    <w:rsid w:val="79514600"/>
    <w:rsid w:val="7A2E7648"/>
    <w:rsid w:val="7A5E0FA6"/>
    <w:rsid w:val="7A803171"/>
    <w:rsid w:val="7ACF3B2C"/>
    <w:rsid w:val="7AF948D1"/>
    <w:rsid w:val="7B2C39FE"/>
    <w:rsid w:val="7B4B7B97"/>
    <w:rsid w:val="7B642C47"/>
    <w:rsid w:val="7BAC6822"/>
    <w:rsid w:val="7BC70662"/>
    <w:rsid w:val="7BE07CEC"/>
    <w:rsid w:val="7BE83DEF"/>
    <w:rsid w:val="7C3332E3"/>
    <w:rsid w:val="7C7D2230"/>
    <w:rsid w:val="7CA51FCC"/>
    <w:rsid w:val="7CC4420B"/>
    <w:rsid w:val="7D795B46"/>
    <w:rsid w:val="7D8C4B9C"/>
    <w:rsid w:val="7D9C76A8"/>
    <w:rsid w:val="7DED3CF8"/>
    <w:rsid w:val="7DF022EC"/>
    <w:rsid w:val="7E216F9D"/>
    <w:rsid w:val="7EBB3643"/>
    <w:rsid w:val="7EE50889"/>
    <w:rsid w:val="7F0C3F10"/>
    <w:rsid w:val="7F5A7B89"/>
    <w:rsid w:val="7F654BB7"/>
    <w:rsid w:val="7F72727C"/>
    <w:rsid w:val="7FC64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qFormat="1" w:unhideWhenUsed="0" w:uiPriority="0" w:semiHidden="0" w:name="HTML Address"/>
    <w:lsdException w:uiPriority="99" w:name="HTML Cite"/>
    <w:lsdException w:qFormat="1" w:uiPriority="99" w:semiHidden="0" w:name="HTML Code"/>
    <w:lsdException w:qFormat="1" w:uiPriority="99" w:semiHidden="0" w:name="HTML Definition"/>
    <w:lsdException w:qFormat="1" w:uiPriority="99" w:semiHidden="0" w:name="HTML Keyboard"/>
    <w:lsdException w:qFormat="1" w:unhideWhenUsed="0" w:uiPriority="0" w:semiHidden="0" w:name="HTML Preformatted"/>
    <w:lsdException w:qFormat="1" w:uiPriority="99" w:semiHidden="0"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paragraph" w:styleId="2">
    <w:name w:val="heading 1"/>
    <w:basedOn w:val="1"/>
    <w:next w:val="1"/>
    <w:link w:val="59"/>
    <w:qFormat/>
    <w:uiPriority w:val="0"/>
    <w:pPr>
      <w:keepNext/>
      <w:outlineLvl w:val="0"/>
    </w:pPr>
    <w:rPr>
      <w:rFonts w:ascii="仿宋_GB2312" w:hAnsi="宋体" w:eastAsia="仿宋_GB2312"/>
      <w:b/>
      <w:kern w:val="2"/>
      <w:sz w:val="32"/>
    </w:rPr>
  </w:style>
  <w:style w:type="paragraph" w:styleId="3">
    <w:name w:val="heading 2"/>
    <w:basedOn w:val="1"/>
    <w:next w:val="1"/>
    <w:link w:val="60"/>
    <w:qFormat/>
    <w:uiPriority w:val="9"/>
    <w:pPr>
      <w:keepNext/>
      <w:keepLines/>
      <w:widowControl/>
      <w:spacing w:before="260" w:after="260"/>
      <w:ind w:left="284"/>
      <w:jc w:val="left"/>
      <w:outlineLvl w:val="1"/>
    </w:pPr>
    <w:rPr>
      <w:rFonts w:ascii="Arial" w:hAnsi="Arial"/>
      <w:b/>
      <w:bCs/>
      <w:sz w:val="28"/>
      <w:szCs w:val="32"/>
    </w:rPr>
  </w:style>
  <w:style w:type="paragraph" w:styleId="4">
    <w:name w:val="heading 3"/>
    <w:basedOn w:val="1"/>
    <w:next w:val="1"/>
    <w:link w:val="61"/>
    <w:qFormat/>
    <w:uiPriority w:val="0"/>
    <w:pPr>
      <w:keepNext/>
      <w:spacing w:beforeLines="200" w:line="400" w:lineRule="exact"/>
      <w:jc w:val="center"/>
      <w:outlineLvl w:val="2"/>
    </w:pPr>
    <w:rPr>
      <w:rFonts w:ascii="Calibri"/>
      <w:b/>
      <w:bCs/>
      <w:kern w:val="2"/>
      <w:szCs w:val="24"/>
    </w:rPr>
  </w:style>
  <w:style w:type="paragraph" w:styleId="5">
    <w:name w:val="heading 4"/>
    <w:basedOn w:val="1"/>
    <w:next w:val="1"/>
    <w:link w:val="62"/>
    <w:qFormat/>
    <w:uiPriority w:val="0"/>
    <w:pPr>
      <w:keepNext/>
      <w:keepLines/>
      <w:tabs>
        <w:tab w:val="left" w:pos="864"/>
      </w:tabs>
      <w:spacing w:before="120" w:line="360" w:lineRule="auto"/>
      <w:ind w:left="864" w:hanging="864"/>
      <w:outlineLvl w:val="3"/>
    </w:pPr>
    <w:rPr>
      <w:rFonts w:ascii="Arial" w:hAnsi="Arial"/>
      <w:bCs/>
      <w:kern w:val="2"/>
      <w:szCs w:val="28"/>
    </w:rPr>
  </w:style>
  <w:style w:type="paragraph" w:styleId="6">
    <w:name w:val="heading 5"/>
    <w:basedOn w:val="1"/>
    <w:next w:val="1"/>
    <w:link w:val="63"/>
    <w:qFormat/>
    <w:uiPriority w:val="0"/>
    <w:pPr>
      <w:keepNext/>
      <w:keepLines/>
      <w:tabs>
        <w:tab w:val="left" w:pos="1008"/>
        <w:tab w:val="left" w:pos="1218"/>
      </w:tabs>
      <w:spacing w:before="60" w:line="360" w:lineRule="auto"/>
      <w:ind w:left="1008" w:hanging="1008"/>
      <w:outlineLvl w:val="4"/>
    </w:pPr>
    <w:rPr>
      <w:rFonts w:ascii="Arial Unicode MS" w:hAnsi="Arial Unicode MS"/>
      <w:bCs/>
      <w:kern w:val="2"/>
      <w:szCs w:val="24"/>
    </w:rPr>
  </w:style>
  <w:style w:type="paragraph" w:styleId="7">
    <w:name w:val="heading 6"/>
    <w:basedOn w:val="1"/>
    <w:next w:val="1"/>
    <w:link w:val="64"/>
    <w:qFormat/>
    <w:uiPriority w:val="0"/>
    <w:pPr>
      <w:keepNext/>
      <w:keepLines/>
      <w:tabs>
        <w:tab w:val="left" w:pos="1152"/>
      </w:tabs>
      <w:spacing w:before="60" w:line="360" w:lineRule="auto"/>
      <w:ind w:left="1152" w:hanging="1152"/>
      <w:outlineLvl w:val="5"/>
    </w:pPr>
    <w:rPr>
      <w:rFonts w:ascii="Arial Unicode MS" w:hAnsi="Arial Unicode MS"/>
      <w:bCs/>
      <w:kern w:val="2"/>
      <w:szCs w:val="24"/>
    </w:rPr>
  </w:style>
  <w:style w:type="paragraph" w:styleId="8">
    <w:name w:val="heading 7"/>
    <w:basedOn w:val="1"/>
    <w:next w:val="1"/>
    <w:link w:val="65"/>
    <w:qFormat/>
    <w:uiPriority w:val="0"/>
    <w:pPr>
      <w:keepNext/>
      <w:tabs>
        <w:tab w:val="left" w:pos="1296"/>
      </w:tabs>
      <w:autoSpaceDE w:val="0"/>
      <w:autoSpaceDN w:val="0"/>
      <w:adjustRightInd w:val="0"/>
      <w:spacing w:line="288" w:lineRule="auto"/>
      <w:ind w:left="1296" w:hanging="1296"/>
      <w:outlineLvl w:val="6"/>
    </w:pPr>
    <w:rPr>
      <w:rFonts w:ascii="Arial" w:hAnsi="Arial"/>
      <w:b/>
      <w:color w:val="000000"/>
      <w:kern w:val="2"/>
      <w:sz w:val="15"/>
    </w:rPr>
  </w:style>
  <w:style w:type="paragraph" w:styleId="9">
    <w:name w:val="heading 8"/>
    <w:basedOn w:val="1"/>
    <w:next w:val="1"/>
    <w:link w:val="66"/>
    <w:qFormat/>
    <w:uiPriority w:val="0"/>
    <w:pPr>
      <w:keepNext/>
      <w:tabs>
        <w:tab w:val="left" w:pos="1440"/>
      </w:tabs>
      <w:spacing w:line="360" w:lineRule="auto"/>
      <w:ind w:left="1440" w:hanging="1440"/>
      <w:outlineLvl w:val="7"/>
    </w:pPr>
    <w:rPr>
      <w:rFonts w:ascii="仿宋_GB2312" w:eastAsia="仿宋_GB2312"/>
      <w:b/>
      <w:kern w:val="2"/>
    </w:rPr>
  </w:style>
  <w:style w:type="paragraph" w:styleId="10">
    <w:name w:val="heading 9"/>
    <w:basedOn w:val="1"/>
    <w:next w:val="1"/>
    <w:link w:val="67"/>
    <w:qFormat/>
    <w:uiPriority w:val="0"/>
    <w:pPr>
      <w:keepNext/>
      <w:keepLines/>
      <w:tabs>
        <w:tab w:val="left" w:pos="1584"/>
      </w:tabs>
      <w:spacing w:before="240" w:after="64" w:line="320" w:lineRule="auto"/>
      <w:ind w:left="1584" w:hanging="1584"/>
      <w:outlineLvl w:val="8"/>
    </w:pPr>
    <w:rPr>
      <w:rFonts w:ascii="Arial" w:hAnsi="Arial" w:eastAsia="黑体"/>
      <w:kern w:val="2"/>
      <w:sz w:val="21"/>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style>
  <w:style w:type="paragraph" w:styleId="12">
    <w:name w:val="Normal Indent"/>
    <w:basedOn w:val="1"/>
    <w:link w:val="68"/>
    <w:qFormat/>
    <w:uiPriority w:val="0"/>
    <w:pPr>
      <w:spacing w:line="300" w:lineRule="auto"/>
      <w:ind w:firstLine="420" w:firstLineChars="200"/>
    </w:pPr>
    <w:rPr>
      <w:rFonts w:ascii="Calibri"/>
      <w:kern w:val="2"/>
      <w:sz w:val="21"/>
      <w:szCs w:val="24"/>
    </w:rPr>
  </w:style>
  <w:style w:type="paragraph" w:styleId="13">
    <w:name w:val="caption"/>
    <w:basedOn w:val="1"/>
    <w:next w:val="1"/>
    <w:link w:val="69"/>
    <w:qFormat/>
    <w:uiPriority w:val="0"/>
    <w:pPr>
      <w:spacing w:before="152" w:after="160"/>
    </w:pPr>
    <w:rPr>
      <w:rFonts w:ascii="Arial" w:hAnsi="Arial" w:eastAsia="黑体"/>
      <w:kern w:val="2"/>
      <w:sz w:val="20"/>
    </w:rPr>
  </w:style>
  <w:style w:type="paragraph" w:styleId="14">
    <w:name w:val="Document Map"/>
    <w:basedOn w:val="1"/>
    <w:link w:val="70"/>
    <w:qFormat/>
    <w:uiPriority w:val="0"/>
    <w:pPr>
      <w:shd w:val="clear" w:color="auto" w:fill="000080"/>
    </w:pPr>
    <w:rPr>
      <w:rFonts w:ascii="Calibri"/>
      <w:kern w:val="2"/>
      <w:sz w:val="21"/>
    </w:rPr>
  </w:style>
  <w:style w:type="paragraph" w:styleId="15">
    <w:name w:val="annotation text"/>
    <w:basedOn w:val="1"/>
    <w:link w:val="71"/>
    <w:qFormat/>
    <w:uiPriority w:val="99"/>
    <w:pPr>
      <w:jc w:val="left"/>
    </w:pPr>
    <w:rPr>
      <w:rFonts w:ascii="Calibri"/>
      <w:kern w:val="2"/>
      <w:sz w:val="21"/>
      <w:szCs w:val="24"/>
    </w:rPr>
  </w:style>
  <w:style w:type="paragraph" w:styleId="16">
    <w:name w:val="Body Text 3"/>
    <w:basedOn w:val="1"/>
    <w:link w:val="72"/>
    <w:qFormat/>
    <w:uiPriority w:val="0"/>
    <w:pPr>
      <w:jc w:val="center"/>
    </w:pPr>
    <w:rPr>
      <w:rFonts w:ascii="Calibri"/>
      <w:b/>
      <w:spacing w:val="-20"/>
      <w:w w:val="110"/>
      <w:kern w:val="2"/>
      <w:sz w:val="52"/>
    </w:rPr>
  </w:style>
  <w:style w:type="paragraph" w:styleId="17">
    <w:name w:val="Body Text"/>
    <w:basedOn w:val="1"/>
    <w:next w:val="1"/>
    <w:link w:val="58"/>
    <w:qFormat/>
    <w:uiPriority w:val="0"/>
    <w:pPr>
      <w:spacing w:after="120"/>
    </w:pPr>
    <w:rPr>
      <w:rFonts w:ascii="Calibri"/>
      <w:kern w:val="2"/>
      <w:sz w:val="21"/>
    </w:rPr>
  </w:style>
  <w:style w:type="paragraph" w:styleId="18">
    <w:name w:val="Body Text Indent"/>
    <w:basedOn w:val="1"/>
    <w:link w:val="73"/>
    <w:qFormat/>
    <w:uiPriority w:val="0"/>
    <w:pPr>
      <w:widowControl/>
      <w:ind w:firstLine="652" w:firstLineChars="233"/>
    </w:pPr>
    <w:rPr>
      <w:rFonts w:ascii="Calibri"/>
      <w:sz w:val="28"/>
    </w:rPr>
  </w:style>
  <w:style w:type="paragraph" w:styleId="19">
    <w:name w:val="HTML Address"/>
    <w:basedOn w:val="1"/>
    <w:qFormat/>
    <w:uiPriority w:val="0"/>
    <w:pPr>
      <w:widowControl/>
      <w:jc w:val="left"/>
    </w:pPr>
    <w:rPr>
      <w:rFonts w:hAnsi="宋体" w:cs="宋体"/>
      <w:i/>
      <w:iCs/>
      <w:szCs w:val="24"/>
    </w:rPr>
  </w:style>
  <w:style w:type="paragraph" w:styleId="20">
    <w:name w:val="toc 5"/>
    <w:basedOn w:val="1"/>
    <w:next w:val="1"/>
    <w:unhideWhenUsed/>
    <w:qFormat/>
    <w:uiPriority w:val="39"/>
    <w:pPr>
      <w:ind w:left="1680" w:leftChars="800"/>
    </w:pPr>
  </w:style>
  <w:style w:type="paragraph" w:styleId="21">
    <w:name w:val="toc 3"/>
    <w:basedOn w:val="1"/>
    <w:next w:val="1"/>
    <w:unhideWhenUsed/>
    <w:qFormat/>
    <w:uiPriority w:val="39"/>
    <w:pPr>
      <w:ind w:left="840" w:leftChars="400"/>
    </w:pPr>
  </w:style>
  <w:style w:type="paragraph" w:styleId="22">
    <w:name w:val="Plain Text"/>
    <w:basedOn w:val="1"/>
    <w:link w:val="74"/>
    <w:qFormat/>
    <w:uiPriority w:val="0"/>
    <w:rPr>
      <w:rFonts w:hAnsi="Courier New"/>
      <w:kern w:val="2"/>
      <w:sz w:val="21"/>
    </w:rPr>
  </w:style>
  <w:style w:type="paragraph" w:styleId="23">
    <w:name w:val="toc 8"/>
    <w:basedOn w:val="1"/>
    <w:next w:val="1"/>
    <w:unhideWhenUsed/>
    <w:qFormat/>
    <w:uiPriority w:val="39"/>
    <w:pPr>
      <w:ind w:left="2940" w:leftChars="1400"/>
    </w:pPr>
  </w:style>
  <w:style w:type="paragraph" w:styleId="24">
    <w:name w:val="Date"/>
    <w:basedOn w:val="1"/>
    <w:next w:val="1"/>
    <w:link w:val="75"/>
    <w:qFormat/>
    <w:uiPriority w:val="0"/>
    <w:rPr>
      <w:rFonts w:ascii="Calibri"/>
      <w:kern w:val="2"/>
      <w:sz w:val="28"/>
    </w:rPr>
  </w:style>
  <w:style w:type="paragraph" w:styleId="25">
    <w:name w:val="Body Text Indent 2"/>
    <w:basedOn w:val="1"/>
    <w:link w:val="76"/>
    <w:qFormat/>
    <w:uiPriority w:val="99"/>
    <w:pPr>
      <w:tabs>
        <w:tab w:val="left" w:pos="5625"/>
      </w:tabs>
      <w:ind w:left="1138" w:leftChars="542"/>
    </w:pPr>
    <w:rPr>
      <w:rFonts w:ascii="Calibri"/>
      <w:kern w:val="2"/>
    </w:rPr>
  </w:style>
  <w:style w:type="paragraph" w:styleId="26">
    <w:name w:val="Balloon Text"/>
    <w:basedOn w:val="1"/>
    <w:link w:val="77"/>
    <w:qFormat/>
    <w:uiPriority w:val="99"/>
    <w:rPr>
      <w:rFonts w:ascii="Calibri"/>
      <w:kern w:val="2"/>
      <w:sz w:val="18"/>
      <w:szCs w:val="18"/>
    </w:rPr>
  </w:style>
  <w:style w:type="paragraph" w:styleId="27">
    <w:name w:val="footer"/>
    <w:basedOn w:val="1"/>
    <w:link w:val="78"/>
    <w:qFormat/>
    <w:uiPriority w:val="99"/>
    <w:pPr>
      <w:tabs>
        <w:tab w:val="center" w:pos="4153"/>
        <w:tab w:val="right" w:pos="8306"/>
      </w:tabs>
      <w:snapToGrid w:val="0"/>
      <w:jc w:val="left"/>
    </w:pPr>
    <w:rPr>
      <w:rFonts w:ascii="Calibri"/>
      <w:kern w:val="2"/>
      <w:sz w:val="18"/>
      <w:szCs w:val="18"/>
    </w:rPr>
  </w:style>
  <w:style w:type="paragraph" w:styleId="28">
    <w:name w:val="header"/>
    <w:basedOn w:val="1"/>
    <w:link w:val="79"/>
    <w:qFormat/>
    <w:uiPriority w:val="99"/>
    <w:pPr>
      <w:pBdr>
        <w:bottom w:val="single" w:color="auto" w:sz="6" w:space="1"/>
      </w:pBdr>
      <w:tabs>
        <w:tab w:val="center" w:pos="4153"/>
        <w:tab w:val="right" w:pos="8306"/>
      </w:tabs>
      <w:snapToGrid w:val="0"/>
      <w:jc w:val="center"/>
    </w:pPr>
    <w:rPr>
      <w:rFonts w:ascii="Calibri"/>
      <w:kern w:val="2"/>
      <w:sz w:val="18"/>
      <w:szCs w:val="18"/>
    </w:rPr>
  </w:style>
  <w:style w:type="paragraph" w:styleId="29">
    <w:name w:val="toc 1"/>
    <w:basedOn w:val="1"/>
    <w:next w:val="1"/>
    <w:unhideWhenUsed/>
    <w:qFormat/>
    <w:uiPriority w:val="39"/>
  </w:style>
  <w:style w:type="paragraph" w:styleId="30">
    <w:name w:val="toc 4"/>
    <w:basedOn w:val="1"/>
    <w:next w:val="1"/>
    <w:unhideWhenUsed/>
    <w:qFormat/>
    <w:uiPriority w:val="39"/>
    <w:pPr>
      <w:ind w:left="1260" w:leftChars="600"/>
    </w:pPr>
  </w:style>
  <w:style w:type="paragraph" w:styleId="31">
    <w:name w:val="Subtitle"/>
    <w:basedOn w:val="1"/>
    <w:next w:val="1"/>
    <w:link w:val="80"/>
    <w:qFormat/>
    <w:uiPriority w:val="0"/>
    <w:pPr>
      <w:spacing w:before="240" w:after="60" w:line="312" w:lineRule="auto"/>
      <w:jc w:val="center"/>
      <w:outlineLvl w:val="1"/>
    </w:pPr>
    <w:rPr>
      <w:rFonts w:ascii="Cambria" w:hAnsi="Cambria"/>
      <w:b/>
      <w:bCs/>
      <w:kern w:val="28"/>
      <w:sz w:val="32"/>
      <w:szCs w:val="32"/>
    </w:rPr>
  </w:style>
  <w:style w:type="paragraph" w:styleId="32">
    <w:name w:val="List"/>
    <w:basedOn w:val="1"/>
    <w:qFormat/>
    <w:uiPriority w:val="0"/>
    <w:pPr>
      <w:tabs>
        <w:tab w:val="left" w:pos="840"/>
      </w:tabs>
      <w:spacing w:line="360" w:lineRule="auto"/>
      <w:ind w:left="840" w:hanging="420"/>
      <w:jc w:val="left"/>
    </w:pPr>
    <w:rPr>
      <w:szCs w:val="24"/>
    </w:rPr>
  </w:style>
  <w:style w:type="paragraph" w:styleId="33">
    <w:name w:val="toc 6"/>
    <w:basedOn w:val="1"/>
    <w:next w:val="1"/>
    <w:unhideWhenUsed/>
    <w:qFormat/>
    <w:uiPriority w:val="39"/>
    <w:pPr>
      <w:ind w:left="2100" w:leftChars="1000"/>
    </w:pPr>
  </w:style>
  <w:style w:type="paragraph" w:styleId="34">
    <w:name w:val="Body Text Indent 3"/>
    <w:basedOn w:val="1"/>
    <w:link w:val="81"/>
    <w:qFormat/>
    <w:uiPriority w:val="0"/>
    <w:pPr>
      <w:spacing w:line="410" w:lineRule="exact"/>
      <w:ind w:left="619" w:leftChars="295" w:firstLine="390" w:firstLineChars="179"/>
    </w:pPr>
    <w:rPr>
      <w:rFonts w:hAnsi="宋体"/>
      <w:spacing w:val="4"/>
      <w:kern w:val="2"/>
      <w:sz w:val="21"/>
    </w:rPr>
  </w:style>
  <w:style w:type="paragraph" w:styleId="35">
    <w:name w:val="toc 2"/>
    <w:basedOn w:val="1"/>
    <w:next w:val="1"/>
    <w:unhideWhenUsed/>
    <w:qFormat/>
    <w:uiPriority w:val="39"/>
    <w:pPr>
      <w:ind w:left="420" w:leftChars="200"/>
    </w:pPr>
  </w:style>
  <w:style w:type="paragraph" w:styleId="36">
    <w:name w:val="toc 9"/>
    <w:basedOn w:val="1"/>
    <w:next w:val="1"/>
    <w:unhideWhenUsed/>
    <w:qFormat/>
    <w:uiPriority w:val="39"/>
    <w:pPr>
      <w:ind w:left="3360" w:leftChars="1600"/>
    </w:pPr>
  </w:style>
  <w:style w:type="paragraph" w:styleId="37">
    <w:name w:val="Body Text 2"/>
    <w:basedOn w:val="1"/>
    <w:link w:val="82"/>
    <w:qFormat/>
    <w:uiPriority w:val="0"/>
    <w:rPr>
      <w:rFonts w:ascii="楷体_GB2312" w:hAnsi="Copperplate Gothic Bold" w:eastAsia="楷体_GB2312"/>
      <w:kern w:val="2"/>
      <w:sz w:val="28"/>
    </w:rPr>
  </w:style>
  <w:style w:type="paragraph" w:styleId="3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cs="Courier New"/>
      <w:sz w:val="20"/>
    </w:rPr>
  </w:style>
  <w:style w:type="paragraph" w:styleId="39">
    <w:name w:val="Normal (Web)"/>
    <w:basedOn w:val="1"/>
    <w:qFormat/>
    <w:uiPriority w:val="0"/>
    <w:pPr>
      <w:widowControl/>
      <w:spacing w:before="100" w:beforeAutospacing="1" w:after="100" w:afterAutospacing="1"/>
      <w:jc w:val="left"/>
    </w:pPr>
    <w:rPr>
      <w:rFonts w:hAnsi="宋体"/>
      <w:szCs w:val="24"/>
    </w:rPr>
  </w:style>
  <w:style w:type="paragraph" w:styleId="40">
    <w:name w:val="index 1"/>
    <w:basedOn w:val="1"/>
    <w:next w:val="1"/>
    <w:qFormat/>
    <w:uiPriority w:val="0"/>
  </w:style>
  <w:style w:type="paragraph" w:styleId="41">
    <w:name w:val="Title"/>
    <w:basedOn w:val="1"/>
    <w:next w:val="1"/>
    <w:link w:val="83"/>
    <w:qFormat/>
    <w:uiPriority w:val="0"/>
    <w:pPr>
      <w:spacing w:before="240" w:after="60"/>
      <w:jc w:val="center"/>
      <w:outlineLvl w:val="0"/>
    </w:pPr>
    <w:rPr>
      <w:rFonts w:ascii="Cambria" w:hAnsi="Cambria"/>
      <w:b/>
      <w:bCs/>
      <w:kern w:val="2"/>
      <w:sz w:val="32"/>
      <w:szCs w:val="32"/>
    </w:rPr>
  </w:style>
  <w:style w:type="paragraph" w:styleId="42">
    <w:name w:val="annotation subject"/>
    <w:basedOn w:val="15"/>
    <w:next w:val="15"/>
    <w:link w:val="84"/>
    <w:qFormat/>
    <w:uiPriority w:val="0"/>
    <w:rPr>
      <w:b/>
      <w:bCs/>
    </w:rPr>
  </w:style>
  <w:style w:type="paragraph" w:styleId="43">
    <w:name w:val="Body Text First Indent"/>
    <w:basedOn w:val="17"/>
    <w:unhideWhenUsed/>
    <w:qFormat/>
    <w:uiPriority w:val="99"/>
    <w:pPr>
      <w:ind w:firstLine="420" w:firstLineChars="1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basedOn w:val="46"/>
    <w:qFormat/>
    <w:uiPriority w:val="22"/>
    <w:rPr>
      <w:b/>
      <w:bCs/>
    </w:rPr>
  </w:style>
  <w:style w:type="character" w:styleId="48">
    <w:name w:val="page number"/>
    <w:basedOn w:val="46"/>
    <w:qFormat/>
    <w:uiPriority w:val="0"/>
  </w:style>
  <w:style w:type="character" w:styleId="49">
    <w:name w:val="FollowedHyperlink"/>
    <w:basedOn w:val="46"/>
    <w:qFormat/>
    <w:uiPriority w:val="0"/>
    <w:rPr>
      <w:color w:val="333333"/>
      <w:u w:val="single"/>
    </w:rPr>
  </w:style>
  <w:style w:type="character" w:styleId="50">
    <w:name w:val="Emphasis"/>
    <w:qFormat/>
    <w:uiPriority w:val="0"/>
    <w:rPr>
      <w:i/>
      <w:iCs/>
    </w:rPr>
  </w:style>
  <w:style w:type="character" w:styleId="51">
    <w:name w:val="HTML Definition"/>
    <w:basedOn w:val="46"/>
    <w:unhideWhenUsed/>
    <w:qFormat/>
    <w:uiPriority w:val="99"/>
    <w:rPr>
      <w:i/>
    </w:rPr>
  </w:style>
  <w:style w:type="character" w:styleId="52">
    <w:name w:val="HTML Typewriter"/>
    <w:qFormat/>
    <w:uiPriority w:val="0"/>
    <w:rPr>
      <w:rFonts w:ascii="黑体" w:hAnsi="Courier New" w:eastAsia="黑体" w:cs="Courier New"/>
      <w:sz w:val="20"/>
      <w:szCs w:val="20"/>
    </w:rPr>
  </w:style>
  <w:style w:type="character" w:styleId="53">
    <w:name w:val="Hyperlink"/>
    <w:basedOn w:val="46"/>
    <w:qFormat/>
    <w:uiPriority w:val="99"/>
    <w:rPr>
      <w:color w:val="333333"/>
      <w:u w:val="single"/>
    </w:rPr>
  </w:style>
  <w:style w:type="character" w:styleId="54">
    <w:name w:val="HTML Code"/>
    <w:basedOn w:val="46"/>
    <w:unhideWhenUsed/>
    <w:qFormat/>
    <w:uiPriority w:val="99"/>
    <w:rPr>
      <w:rFonts w:hint="default" w:ascii="Consolas" w:hAnsi="Consolas" w:eastAsia="Consolas" w:cs="Consolas"/>
      <w:color w:val="C7254E"/>
      <w:sz w:val="21"/>
      <w:szCs w:val="21"/>
      <w:shd w:val="clear" w:color="auto" w:fill="F9F2F4"/>
    </w:rPr>
  </w:style>
  <w:style w:type="character" w:styleId="55">
    <w:name w:val="annotation reference"/>
    <w:qFormat/>
    <w:uiPriority w:val="99"/>
    <w:rPr>
      <w:sz w:val="21"/>
      <w:szCs w:val="21"/>
    </w:rPr>
  </w:style>
  <w:style w:type="character" w:styleId="56">
    <w:name w:val="HTML Keyboard"/>
    <w:basedOn w:val="46"/>
    <w:unhideWhenUsed/>
    <w:qFormat/>
    <w:uiPriority w:val="99"/>
    <w:rPr>
      <w:rFonts w:ascii="Consolas" w:hAnsi="Consolas" w:eastAsia="Consolas" w:cs="Consolas"/>
      <w:color w:val="FFFFFF"/>
      <w:sz w:val="21"/>
      <w:szCs w:val="21"/>
      <w:shd w:val="clear" w:color="auto" w:fill="333333"/>
    </w:rPr>
  </w:style>
  <w:style w:type="character" w:styleId="57">
    <w:name w:val="HTML Sample"/>
    <w:basedOn w:val="46"/>
    <w:unhideWhenUsed/>
    <w:qFormat/>
    <w:uiPriority w:val="99"/>
    <w:rPr>
      <w:rFonts w:hint="default" w:ascii="Consolas" w:hAnsi="Consolas" w:eastAsia="Consolas" w:cs="Consolas"/>
      <w:sz w:val="21"/>
      <w:szCs w:val="21"/>
    </w:rPr>
  </w:style>
  <w:style w:type="character" w:customStyle="1" w:styleId="58">
    <w:name w:val="正文文本 Char"/>
    <w:link w:val="17"/>
    <w:qFormat/>
    <w:uiPriority w:val="0"/>
    <w:rPr>
      <w:kern w:val="2"/>
      <w:sz w:val="21"/>
    </w:rPr>
  </w:style>
  <w:style w:type="character" w:customStyle="1" w:styleId="59">
    <w:name w:val="标题 1 Char"/>
    <w:link w:val="2"/>
    <w:qFormat/>
    <w:uiPriority w:val="0"/>
    <w:rPr>
      <w:rFonts w:ascii="仿宋_GB2312" w:hAnsi="宋体" w:eastAsia="仿宋_GB2312"/>
      <w:b/>
      <w:kern w:val="2"/>
      <w:sz w:val="32"/>
    </w:rPr>
  </w:style>
  <w:style w:type="character" w:customStyle="1" w:styleId="60">
    <w:name w:val="标题 2 Char"/>
    <w:link w:val="3"/>
    <w:qFormat/>
    <w:uiPriority w:val="9"/>
    <w:rPr>
      <w:rFonts w:ascii="Arial" w:hAnsi="Arial"/>
      <w:b/>
      <w:bCs/>
      <w:sz w:val="28"/>
      <w:szCs w:val="32"/>
    </w:rPr>
  </w:style>
  <w:style w:type="character" w:customStyle="1" w:styleId="61">
    <w:name w:val="标题 3 Char"/>
    <w:link w:val="4"/>
    <w:qFormat/>
    <w:uiPriority w:val="0"/>
    <w:rPr>
      <w:b/>
      <w:bCs/>
      <w:kern w:val="2"/>
      <w:sz w:val="24"/>
      <w:szCs w:val="24"/>
    </w:rPr>
  </w:style>
  <w:style w:type="character" w:customStyle="1" w:styleId="62">
    <w:name w:val="标题 4 Char"/>
    <w:link w:val="5"/>
    <w:qFormat/>
    <w:uiPriority w:val="0"/>
    <w:rPr>
      <w:rFonts w:ascii="Arial" w:hAnsi="Arial"/>
      <w:bCs/>
      <w:kern w:val="2"/>
      <w:sz w:val="24"/>
      <w:szCs w:val="28"/>
    </w:rPr>
  </w:style>
  <w:style w:type="character" w:customStyle="1" w:styleId="63">
    <w:name w:val="标题 5 Char"/>
    <w:link w:val="6"/>
    <w:qFormat/>
    <w:uiPriority w:val="0"/>
    <w:rPr>
      <w:rFonts w:ascii="Arial Unicode MS" w:hAnsi="Arial Unicode MS"/>
      <w:bCs/>
      <w:kern w:val="2"/>
      <w:sz w:val="24"/>
      <w:szCs w:val="24"/>
    </w:rPr>
  </w:style>
  <w:style w:type="character" w:customStyle="1" w:styleId="64">
    <w:name w:val="标题 6 Char"/>
    <w:link w:val="7"/>
    <w:qFormat/>
    <w:uiPriority w:val="0"/>
    <w:rPr>
      <w:rFonts w:ascii="Arial Unicode MS" w:hAnsi="Arial Unicode MS"/>
      <w:bCs/>
      <w:kern w:val="2"/>
      <w:sz w:val="24"/>
      <w:szCs w:val="24"/>
    </w:rPr>
  </w:style>
  <w:style w:type="character" w:customStyle="1" w:styleId="65">
    <w:name w:val="标题 7 Char"/>
    <w:link w:val="8"/>
    <w:qFormat/>
    <w:uiPriority w:val="0"/>
    <w:rPr>
      <w:rFonts w:ascii="Arial" w:hAnsi="Arial"/>
      <w:b/>
      <w:color w:val="000000"/>
      <w:kern w:val="2"/>
      <w:sz w:val="15"/>
    </w:rPr>
  </w:style>
  <w:style w:type="character" w:customStyle="1" w:styleId="66">
    <w:name w:val="标题 8 Char"/>
    <w:link w:val="9"/>
    <w:qFormat/>
    <w:uiPriority w:val="0"/>
    <w:rPr>
      <w:rFonts w:ascii="仿宋_GB2312" w:eastAsia="仿宋_GB2312"/>
      <w:b/>
      <w:kern w:val="2"/>
      <w:sz w:val="24"/>
    </w:rPr>
  </w:style>
  <w:style w:type="character" w:customStyle="1" w:styleId="67">
    <w:name w:val="标题 9 Char"/>
    <w:link w:val="10"/>
    <w:qFormat/>
    <w:uiPriority w:val="0"/>
    <w:rPr>
      <w:rFonts w:ascii="Arial" w:hAnsi="Arial" w:eastAsia="黑体"/>
      <w:kern w:val="2"/>
      <w:sz w:val="21"/>
      <w:szCs w:val="21"/>
    </w:rPr>
  </w:style>
  <w:style w:type="character" w:customStyle="1" w:styleId="68">
    <w:name w:val="正文缩进 Char"/>
    <w:link w:val="12"/>
    <w:qFormat/>
    <w:uiPriority w:val="0"/>
    <w:rPr>
      <w:kern w:val="2"/>
      <w:sz w:val="21"/>
      <w:szCs w:val="24"/>
    </w:rPr>
  </w:style>
  <w:style w:type="character" w:customStyle="1" w:styleId="69">
    <w:name w:val="题注 Char"/>
    <w:link w:val="13"/>
    <w:qFormat/>
    <w:uiPriority w:val="0"/>
    <w:rPr>
      <w:rFonts w:ascii="Arial" w:hAnsi="Arial" w:eastAsia="黑体" w:cs="Arial"/>
      <w:kern w:val="2"/>
    </w:rPr>
  </w:style>
  <w:style w:type="character" w:customStyle="1" w:styleId="70">
    <w:name w:val="文档结构图 Char"/>
    <w:link w:val="14"/>
    <w:qFormat/>
    <w:uiPriority w:val="0"/>
    <w:rPr>
      <w:kern w:val="2"/>
      <w:sz w:val="21"/>
      <w:shd w:val="clear" w:color="auto" w:fill="000080"/>
    </w:rPr>
  </w:style>
  <w:style w:type="character" w:customStyle="1" w:styleId="71">
    <w:name w:val="批注文字 Char"/>
    <w:link w:val="15"/>
    <w:qFormat/>
    <w:uiPriority w:val="99"/>
    <w:rPr>
      <w:rFonts w:eastAsia="宋体"/>
      <w:kern w:val="2"/>
      <w:sz w:val="21"/>
      <w:szCs w:val="24"/>
      <w:lang w:val="en-US" w:eastAsia="zh-CN" w:bidi="ar-SA"/>
    </w:rPr>
  </w:style>
  <w:style w:type="character" w:customStyle="1" w:styleId="72">
    <w:name w:val="正文文本 3 Char"/>
    <w:link w:val="16"/>
    <w:qFormat/>
    <w:uiPriority w:val="0"/>
    <w:rPr>
      <w:b/>
      <w:spacing w:val="-20"/>
      <w:w w:val="110"/>
      <w:kern w:val="2"/>
      <w:sz w:val="52"/>
    </w:rPr>
  </w:style>
  <w:style w:type="character" w:customStyle="1" w:styleId="73">
    <w:name w:val="正文文本缩进 Char"/>
    <w:link w:val="18"/>
    <w:qFormat/>
    <w:uiPriority w:val="0"/>
    <w:rPr>
      <w:sz w:val="28"/>
    </w:rPr>
  </w:style>
  <w:style w:type="character" w:customStyle="1" w:styleId="74">
    <w:name w:val="纯文本 Char"/>
    <w:link w:val="22"/>
    <w:qFormat/>
    <w:uiPriority w:val="0"/>
    <w:rPr>
      <w:rFonts w:ascii="宋体" w:hAnsi="Courier New" w:eastAsia="宋体"/>
      <w:kern w:val="2"/>
      <w:sz w:val="21"/>
      <w:lang w:val="en-US" w:eastAsia="zh-CN" w:bidi="ar-SA"/>
    </w:rPr>
  </w:style>
  <w:style w:type="character" w:customStyle="1" w:styleId="75">
    <w:name w:val="日期 Char"/>
    <w:link w:val="24"/>
    <w:qFormat/>
    <w:uiPriority w:val="0"/>
    <w:rPr>
      <w:kern w:val="2"/>
      <w:sz w:val="28"/>
    </w:rPr>
  </w:style>
  <w:style w:type="character" w:customStyle="1" w:styleId="76">
    <w:name w:val="正文文本缩进 2 Char"/>
    <w:link w:val="25"/>
    <w:qFormat/>
    <w:uiPriority w:val="99"/>
    <w:rPr>
      <w:kern w:val="2"/>
      <w:sz w:val="24"/>
    </w:rPr>
  </w:style>
  <w:style w:type="character" w:customStyle="1" w:styleId="77">
    <w:name w:val="批注框文本 Char"/>
    <w:link w:val="26"/>
    <w:qFormat/>
    <w:uiPriority w:val="99"/>
    <w:rPr>
      <w:kern w:val="2"/>
      <w:sz w:val="18"/>
      <w:szCs w:val="18"/>
    </w:rPr>
  </w:style>
  <w:style w:type="character" w:customStyle="1" w:styleId="78">
    <w:name w:val="页脚 Char"/>
    <w:link w:val="27"/>
    <w:qFormat/>
    <w:uiPriority w:val="99"/>
    <w:rPr>
      <w:rFonts w:eastAsia="宋体"/>
      <w:kern w:val="2"/>
      <w:sz w:val="18"/>
      <w:szCs w:val="18"/>
      <w:lang w:val="en-US" w:eastAsia="zh-CN" w:bidi="ar-SA"/>
    </w:rPr>
  </w:style>
  <w:style w:type="character" w:customStyle="1" w:styleId="79">
    <w:name w:val="页眉 Char"/>
    <w:link w:val="28"/>
    <w:qFormat/>
    <w:uiPriority w:val="99"/>
    <w:rPr>
      <w:rFonts w:eastAsia="宋体"/>
      <w:kern w:val="2"/>
      <w:sz w:val="18"/>
      <w:szCs w:val="18"/>
      <w:lang w:val="en-US" w:eastAsia="zh-CN" w:bidi="ar-SA"/>
    </w:rPr>
  </w:style>
  <w:style w:type="character" w:customStyle="1" w:styleId="80">
    <w:name w:val="副标题 Char"/>
    <w:link w:val="31"/>
    <w:uiPriority w:val="0"/>
    <w:rPr>
      <w:rFonts w:ascii="Cambria" w:hAnsi="Cambria"/>
      <w:b/>
      <w:bCs/>
      <w:kern w:val="28"/>
      <w:sz w:val="32"/>
      <w:szCs w:val="32"/>
    </w:rPr>
  </w:style>
  <w:style w:type="character" w:customStyle="1" w:styleId="81">
    <w:name w:val="正文文本缩进 3 Char"/>
    <w:link w:val="34"/>
    <w:qFormat/>
    <w:uiPriority w:val="0"/>
    <w:rPr>
      <w:rFonts w:ascii="宋体" w:hAnsi="宋体"/>
      <w:spacing w:val="4"/>
      <w:kern w:val="2"/>
      <w:sz w:val="21"/>
    </w:rPr>
  </w:style>
  <w:style w:type="character" w:customStyle="1" w:styleId="82">
    <w:name w:val="正文文本 2 Char"/>
    <w:link w:val="37"/>
    <w:qFormat/>
    <w:uiPriority w:val="0"/>
    <w:rPr>
      <w:rFonts w:ascii="楷体_GB2312" w:hAnsi="Copperplate Gothic Bold" w:eastAsia="楷体_GB2312"/>
      <w:kern w:val="2"/>
      <w:sz w:val="28"/>
    </w:rPr>
  </w:style>
  <w:style w:type="character" w:customStyle="1" w:styleId="83">
    <w:name w:val="标题 Char"/>
    <w:link w:val="41"/>
    <w:qFormat/>
    <w:uiPriority w:val="0"/>
    <w:rPr>
      <w:rFonts w:ascii="Cambria" w:hAnsi="Cambria"/>
      <w:b/>
      <w:bCs/>
      <w:kern w:val="2"/>
      <w:sz w:val="32"/>
      <w:szCs w:val="32"/>
    </w:rPr>
  </w:style>
  <w:style w:type="character" w:customStyle="1" w:styleId="84">
    <w:name w:val="批注主题 Char"/>
    <w:link w:val="42"/>
    <w:uiPriority w:val="0"/>
    <w:rPr>
      <w:rFonts w:eastAsia="宋体"/>
      <w:b/>
      <w:bCs/>
      <w:kern w:val="2"/>
      <w:sz w:val="21"/>
      <w:szCs w:val="24"/>
      <w:lang w:val="en-US" w:eastAsia="zh-CN" w:bidi="ar-SA"/>
    </w:rPr>
  </w:style>
  <w:style w:type="character" w:customStyle="1" w:styleId="85">
    <w:name w:val="unnamed11"/>
    <w:basedOn w:val="46"/>
    <w:uiPriority w:val="0"/>
  </w:style>
  <w:style w:type="character" w:customStyle="1" w:styleId="86">
    <w:name w:val="emtidy-6"/>
    <w:basedOn w:val="46"/>
    <w:qFormat/>
    <w:uiPriority w:val="0"/>
  </w:style>
  <w:style w:type="character" w:customStyle="1" w:styleId="87">
    <w:name w:val="style5 style5"/>
    <w:basedOn w:val="46"/>
    <w:uiPriority w:val="0"/>
  </w:style>
  <w:style w:type="character" w:customStyle="1" w:styleId="88">
    <w:name w:val="正文文本 3 Char1"/>
    <w:semiHidden/>
    <w:uiPriority w:val="99"/>
    <w:rPr>
      <w:kern w:val="2"/>
      <w:sz w:val="16"/>
      <w:szCs w:val="16"/>
    </w:rPr>
  </w:style>
  <w:style w:type="character" w:customStyle="1" w:styleId="89">
    <w:name w:val="ca-01"/>
    <w:uiPriority w:val="0"/>
    <w:rPr>
      <w:rFonts w:hint="eastAsia" w:ascii="宋体" w:hAnsi="宋体" w:eastAsia="宋体"/>
      <w:sz w:val="28"/>
      <w:szCs w:val="28"/>
    </w:rPr>
  </w:style>
  <w:style w:type="character" w:customStyle="1" w:styleId="90">
    <w:name w:val="style31"/>
    <w:uiPriority w:val="0"/>
    <w:rPr>
      <w:sz w:val="21"/>
      <w:szCs w:val="21"/>
    </w:rPr>
  </w:style>
  <w:style w:type="character" w:customStyle="1" w:styleId="91">
    <w:name w:val="glyphicon4"/>
    <w:basedOn w:val="46"/>
    <w:uiPriority w:val="0"/>
  </w:style>
  <w:style w:type="character" w:customStyle="1" w:styleId="92">
    <w:name w:val="ziti12-333-25"/>
    <w:basedOn w:val="46"/>
    <w:uiPriority w:val="0"/>
  </w:style>
  <w:style w:type="character" w:customStyle="1" w:styleId="93">
    <w:name w:val="tmpztreemove_arrow"/>
    <w:basedOn w:val="46"/>
    <w:uiPriority w:val="0"/>
    <w:rPr>
      <w:shd w:val="clear" w:color="auto" w:fill="FFFFFF"/>
    </w:rPr>
  </w:style>
  <w:style w:type="character" w:customStyle="1" w:styleId="94">
    <w:name w:val="button"/>
    <w:basedOn w:val="46"/>
    <w:uiPriority w:val="0"/>
  </w:style>
  <w:style w:type="character" w:customStyle="1" w:styleId="95">
    <w:name w:val="base"/>
    <w:basedOn w:val="46"/>
    <w:qFormat/>
    <w:uiPriority w:val="0"/>
  </w:style>
  <w:style w:type="character" w:customStyle="1" w:styleId="96">
    <w:name w:val="para1"/>
    <w:uiPriority w:val="0"/>
    <w:rPr>
      <w:rFonts w:hint="default" w:ascii="Arial" w:hAnsi="Arial" w:cs="Arial"/>
      <w:sz w:val="18"/>
      <w:szCs w:val="18"/>
    </w:rPr>
  </w:style>
  <w:style w:type="character" w:customStyle="1" w:styleId="97">
    <w:name w:val="Char Char5"/>
    <w:uiPriority w:val="0"/>
    <w:rPr>
      <w:rFonts w:ascii="宋体" w:hAnsi="Courier New" w:eastAsia="宋体"/>
      <w:kern w:val="2"/>
      <w:sz w:val="21"/>
      <w:lang w:val="en-US" w:eastAsia="zh-CN" w:bidi="ar-SA"/>
    </w:rPr>
  </w:style>
  <w:style w:type="character" w:customStyle="1" w:styleId="98">
    <w:name w:val="hui3"/>
    <w:uiPriority w:val="0"/>
    <w:rPr>
      <w:color w:val="333333"/>
    </w:rPr>
  </w:style>
  <w:style w:type="character" w:customStyle="1" w:styleId="99">
    <w:name w:val="introduction1"/>
    <w:uiPriority w:val="0"/>
  </w:style>
  <w:style w:type="character" w:customStyle="1" w:styleId="100">
    <w:name w:val="emtidy-3"/>
    <w:basedOn w:val="46"/>
    <w:uiPriority w:val="0"/>
  </w:style>
  <w:style w:type="character" w:customStyle="1" w:styleId="101">
    <w:name w:val="招标书 正文 Char Char"/>
    <w:link w:val="102"/>
    <w:uiPriority w:val="0"/>
    <w:rPr>
      <w:rFonts w:ascii="宋体" w:hAnsi="宋体"/>
      <w:color w:val="000000"/>
      <w:sz w:val="24"/>
      <w:szCs w:val="28"/>
    </w:rPr>
  </w:style>
  <w:style w:type="paragraph" w:customStyle="1" w:styleId="102">
    <w:name w:val="招标书 正文"/>
    <w:basedOn w:val="1"/>
    <w:link w:val="101"/>
    <w:qFormat/>
    <w:uiPriority w:val="0"/>
    <w:pPr>
      <w:widowControl/>
      <w:snapToGrid w:val="0"/>
      <w:spacing w:line="560" w:lineRule="exact"/>
      <w:ind w:firstLine="560" w:firstLineChars="200"/>
      <w:jc w:val="left"/>
    </w:pPr>
    <w:rPr>
      <w:rFonts w:hAnsi="宋体"/>
      <w:color w:val="000000"/>
      <w:szCs w:val="28"/>
    </w:rPr>
  </w:style>
  <w:style w:type="character" w:customStyle="1" w:styleId="103">
    <w:name w:val="无间隔 Char"/>
    <w:link w:val="104"/>
    <w:uiPriority w:val="1"/>
    <w:rPr>
      <w:kern w:val="2"/>
      <w:sz w:val="21"/>
      <w:szCs w:val="22"/>
      <w:lang w:val="en-US" w:eastAsia="zh-CN" w:bidi="ar-SA"/>
    </w:rPr>
  </w:style>
  <w:style w:type="paragraph" w:styleId="104">
    <w:name w:val="No Spacing"/>
    <w:link w:val="103"/>
    <w:qFormat/>
    <w:uiPriority w:val="1"/>
    <w:pPr>
      <w:widowControl w:val="0"/>
      <w:jc w:val="both"/>
    </w:pPr>
    <w:rPr>
      <w:rFonts w:ascii="Calibri" w:hAnsi="Calibri" w:eastAsia="宋体" w:cs="Times New Roman"/>
      <w:kern w:val="2"/>
      <w:sz w:val="21"/>
      <w:szCs w:val="22"/>
      <w:lang w:val="en-US" w:eastAsia="zh-CN" w:bidi="ar-SA"/>
    </w:rPr>
  </w:style>
  <w:style w:type="character" w:customStyle="1" w:styleId="105">
    <w:name w:val="正文文本 2 Char1"/>
    <w:semiHidden/>
    <w:uiPriority w:val="99"/>
    <w:rPr>
      <w:kern w:val="2"/>
      <w:sz w:val="21"/>
    </w:rPr>
  </w:style>
  <w:style w:type="character" w:customStyle="1" w:styleId="106">
    <w:name w:val="c lh15"/>
    <w:basedOn w:val="46"/>
    <w:uiPriority w:val="0"/>
  </w:style>
  <w:style w:type="character" w:customStyle="1" w:styleId="107">
    <w:name w:val="列出段落 Char"/>
    <w:link w:val="108"/>
    <w:uiPriority w:val="34"/>
    <w:rPr>
      <w:rFonts w:ascii="Calibri" w:hAnsi="Calibri"/>
      <w:kern w:val="2"/>
      <w:sz w:val="21"/>
      <w:szCs w:val="22"/>
    </w:rPr>
  </w:style>
  <w:style w:type="paragraph" w:styleId="108">
    <w:name w:val="List Paragraph"/>
    <w:basedOn w:val="1"/>
    <w:link w:val="107"/>
    <w:qFormat/>
    <w:uiPriority w:val="34"/>
    <w:pPr>
      <w:ind w:firstLine="420" w:firstLineChars="200"/>
    </w:pPr>
    <w:rPr>
      <w:rFonts w:ascii="Calibri"/>
      <w:kern w:val="2"/>
      <w:sz w:val="21"/>
      <w:szCs w:val="22"/>
    </w:rPr>
  </w:style>
  <w:style w:type="character" w:customStyle="1" w:styleId="109">
    <w:name w:val="hour_am"/>
    <w:basedOn w:val="46"/>
    <w:uiPriority w:val="0"/>
  </w:style>
  <w:style w:type="character" w:customStyle="1" w:styleId="110">
    <w:name w:val="old"/>
    <w:basedOn w:val="46"/>
    <w:uiPriority w:val="0"/>
    <w:rPr>
      <w:color w:val="999999"/>
    </w:rPr>
  </w:style>
  <w:style w:type="character" w:customStyle="1" w:styleId="111">
    <w:name w:val="emtidy-5"/>
    <w:basedOn w:val="46"/>
    <w:uiPriority w:val="0"/>
  </w:style>
  <w:style w:type="character" w:customStyle="1" w:styleId="112">
    <w:name w:val="样式 正文缩进 + 首行缩进:  2 字符 段前: 0.5 行 段后: 0.5 行 Char Char"/>
    <w:link w:val="113"/>
    <w:uiPriority w:val="0"/>
    <w:rPr>
      <w:rFonts w:cs="宋体"/>
      <w:kern w:val="2"/>
      <w:sz w:val="24"/>
    </w:rPr>
  </w:style>
  <w:style w:type="paragraph" w:customStyle="1" w:styleId="113">
    <w:name w:val="样式 正文缩进 + 首行缩进:  2 字符 段前: 0.5 行 段后: 0.5 行"/>
    <w:basedOn w:val="12"/>
    <w:link w:val="112"/>
    <w:uiPriority w:val="0"/>
    <w:pPr>
      <w:spacing w:beforeLines="50" w:afterLines="50" w:line="360" w:lineRule="auto"/>
      <w:ind w:firstLine="480"/>
    </w:pPr>
    <w:rPr>
      <w:sz w:val="24"/>
      <w:szCs w:val="20"/>
    </w:rPr>
  </w:style>
  <w:style w:type="character" w:customStyle="1" w:styleId="114">
    <w:name w:val="hover3"/>
    <w:basedOn w:val="46"/>
    <w:uiPriority w:val="0"/>
    <w:rPr>
      <w:shd w:val="clear" w:color="auto" w:fill="EEEEEE"/>
    </w:rPr>
  </w:style>
  <w:style w:type="character" w:customStyle="1" w:styleId="115">
    <w:name w:val="hour_pm"/>
    <w:basedOn w:val="46"/>
    <w:uiPriority w:val="0"/>
  </w:style>
  <w:style w:type="character" w:customStyle="1" w:styleId="116">
    <w:name w:val="c1"/>
    <w:uiPriority w:val="0"/>
    <w:rPr>
      <w:sz w:val="28"/>
      <w:szCs w:val="28"/>
    </w:rPr>
  </w:style>
  <w:style w:type="character" w:customStyle="1" w:styleId="117">
    <w:name w:val="emtidy-4"/>
    <w:basedOn w:val="46"/>
    <w:uiPriority w:val="0"/>
  </w:style>
  <w:style w:type="character" w:customStyle="1" w:styleId="118">
    <w:name w:val="副标题 Char1"/>
    <w:uiPriority w:val="11"/>
    <w:rPr>
      <w:rFonts w:ascii="Cambria" w:hAnsi="Cambria" w:cs="Times New Roman"/>
      <w:b/>
      <w:bCs/>
      <w:kern w:val="28"/>
      <w:sz w:val="32"/>
      <w:szCs w:val="32"/>
    </w:rPr>
  </w:style>
  <w:style w:type="character" w:customStyle="1" w:styleId="119">
    <w:name w:val="emtidy-2"/>
    <w:basedOn w:val="46"/>
    <w:uiPriority w:val="0"/>
  </w:style>
  <w:style w:type="character" w:customStyle="1" w:styleId="120">
    <w:name w:val="Char Char7"/>
    <w:uiPriority w:val="0"/>
    <w:rPr>
      <w:rFonts w:ascii="宋体" w:hAnsi="Courier New" w:eastAsia="宋体"/>
      <w:kern w:val="2"/>
      <w:sz w:val="21"/>
      <w:lang w:val="en-US" w:eastAsia="zh-CN" w:bidi="ar-SA"/>
    </w:rPr>
  </w:style>
  <w:style w:type="paragraph" w:customStyle="1" w:styleId="121">
    <w:name w:val="Char1"/>
    <w:basedOn w:val="1"/>
    <w:uiPriority w:val="0"/>
    <w:pPr>
      <w:tabs>
        <w:tab w:val="left" w:pos="360"/>
      </w:tabs>
      <w:ind w:left="360" w:hanging="360" w:hangingChars="200"/>
    </w:pPr>
    <w:rPr>
      <w:szCs w:val="24"/>
    </w:rPr>
  </w:style>
  <w:style w:type="paragraph" w:customStyle="1" w:styleId="122">
    <w:name w:val="_Style 37"/>
    <w:basedOn w:val="1"/>
    <w:uiPriority w:val="0"/>
    <w:pPr>
      <w:widowControl/>
      <w:spacing w:after="160" w:line="240" w:lineRule="exact"/>
      <w:jc w:val="center"/>
    </w:pPr>
    <w:rPr>
      <w:rFonts w:hAnsi="宋体"/>
      <w:b/>
      <w:sz w:val="28"/>
      <w:szCs w:val="28"/>
      <w:lang w:eastAsia="en-US"/>
    </w:rPr>
  </w:style>
  <w:style w:type="paragraph" w:customStyle="1" w:styleId="123">
    <w:name w:val="插图编号"/>
    <w:basedOn w:val="1"/>
    <w:next w:val="12"/>
    <w:uiPriority w:val="0"/>
    <w:pPr>
      <w:tabs>
        <w:tab w:val="left" w:pos="1440"/>
      </w:tabs>
      <w:spacing w:line="360" w:lineRule="auto"/>
      <w:ind w:left="1021" w:hanging="1021"/>
    </w:pPr>
    <w:rPr>
      <w:spacing w:val="20"/>
      <w:szCs w:val="24"/>
    </w:rPr>
  </w:style>
  <w:style w:type="paragraph" w:customStyle="1" w:styleId="124">
    <w:name w:val="列出段落1"/>
    <w:basedOn w:val="1"/>
    <w:uiPriority w:val="0"/>
    <w:pPr>
      <w:ind w:firstLine="420" w:firstLineChars="200"/>
    </w:pPr>
  </w:style>
  <w:style w:type="paragraph" w:customStyle="1" w:styleId="125">
    <w:name w:val="二级条标题"/>
    <w:basedOn w:val="1"/>
    <w:next w:val="1"/>
    <w:uiPriority w:val="0"/>
    <w:pPr>
      <w:widowControl/>
      <w:tabs>
        <w:tab w:val="left" w:pos="1680"/>
      </w:tabs>
      <w:ind w:left="1680" w:hanging="420"/>
      <w:jc w:val="left"/>
      <w:outlineLvl w:val="3"/>
    </w:pPr>
    <w:rPr>
      <w:rFonts w:eastAsia="黑体"/>
    </w:rPr>
  </w:style>
  <w:style w:type="paragraph" w:customStyle="1" w:styleId="126">
    <w:name w:val="缺省文本"/>
    <w:basedOn w:val="1"/>
    <w:uiPriority w:val="0"/>
    <w:pPr>
      <w:autoSpaceDE w:val="0"/>
      <w:autoSpaceDN w:val="0"/>
      <w:adjustRightInd w:val="0"/>
      <w:jc w:val="left"/>
    </w:pPr>
  </w:style>
  <w:style w:type="paragraph" w:customStyle="1" w:styleId="127">
    <w:name w:val="Char1 Char Char Char"/>
    <w:basedOn w:val="1"/>
    <w:uiPriority w:val="0"/>
  </w:style>
  <w:style w:type="paragraph" w:customStyle="1" w:styleId="128">
    <w:name w:val="表格文字"/>
    <w:basedOn w:val="1"/>
    <w:qFormat/>
    <w:uiPriority w:val="0"/>
    <w:pPr>
      <w:spacing w:before="120" w:after="120"/>
    </w:pPr>
    <w:rPr>
      <w:rFonts w:ascii="新宋体" w:hAnsi="宋体" w:eastAsia="新宋体"/>
      <w:bCs/>
      <w:color w:val="000000"/>
      <w:sz w:val="18"/>
      <w:szCs w:val="18"/>
    </w:rPr>
  </w:style>
  <w:style w:type="paragraph" w:customStyle="1" w:styleId="129">
    <w:name w:val="正文序号 4"/>
    <w:basedOn w:val="1"/>
    <w:uiPriority w:val="0"/>
    <w:pPr>
      <w:tabs>
        <w:tab w:val="left" w:pos="1469"/>
      </w:tabs>
      <w:spacing w:before="60"/>
      <w:ind w:left="1469" w:hanging="420"/>
    </w:pPr>
    <w:rPr>
      <w:szCs w:val="24"/>
    </w:rPr>
  </w:style>
  <w:style w:type="paragraph" w:customStyle="1" w:styleId="130">
    <w:name w:val="正文序号 3"/>
    <w:basedOn w:val="1"/>
    <w:uiPriority w:val="0"/>
    <w:pPr>
      <w:tabs>
        <w:tab w:val="left" w:pos="1259"/>
      </w:tabs>
      <w:spacing w:before="60"/>
      <w:ind w:left="1259" w:hanging="420"/>
    </w:pPr>
    <w:rPr>
      <w:szCs w:val="24"/>
    </w:rPr>
  </w:style>
  <w:style w:type="paragraph" w:customStyle="1" w:styleId="131">
    <w:name w:val="Char Char1"/>
    <w:basedOn w:val="1"/>
    <w:uiPriority w:val="0"/>
    <w:pPr>
      <w:widowControl/>
      <w:spacing w:after="160" w:line="240" w:lineRule="exact"/>
      <w:jc w:val="left"/>
    </w:pPr>
    <w:rPr>
      <w:rFonts w:ascii="Verdana" w:hAnsi="Verdana" w:eastAsia="楷体_GB2312"/>
      <w:b/>
      <w:i/>
      <w:iCs/>
      <w:color w:val="000000"/>
      <w:sz w:val="20"/>
      <w:lang w:eastAsia="en-US"/>
    </w:rPr>
  </w:style>
  <w:style w:type="paragraph" w:customStyle="1" w:styleId="132">
    <w:name w:val="Char12"/>
    <w:basedOn w:val="1"/>
    <w:qFormat/>
    <w:uiPriority w:val="0"/>
    <w:pPr>
      <w:tabs>
        <w:tab w:val="left" w:pos="360"/>
      </w:tabs>
    </w:pPr>
    <w:rPr>
      <w:szCs w:val="24"/>
    </w:rPr>
  </w:style>
  <w:style w:type="paragraph" w:customStyle="1" w:styleId="133">
    <w:name w:val="正文段"/>
    <w:basedOn w:val="1"/>
    <w:qFormat/>
    <w:uiPriority w:val="0"/>
    <w:pPr>
      <w:adjustRightInd w:val="0"/>
      <w:snapToGrid w:val="0"/>
      <w:spacing w:line="360" w:lineRule="auto"/>
    </w:pPr>
    <w:rPr>
      <w:rFonts w:eastAsia="仿宋_GB2312"/>
      <w:spacing w:val="-8"/>
    </w:rPr>
  </w:style>
  <w:style w:type="paragraph" w:customStyle="1" w:styleId="134">
    <w:name w:val="列出段落2"/>
    <w:basedOn w:val="1"/>
    <w:qFormat/>
    <w:uiPriority w:val="34"/>
    <w:pPr>
      <w:ind w:firstLine="420" w:firstLineChars="200"/>
    </w:pPr>
  </w:style>
  <w:style w:type="paragraph" w:customStyle="1" w:styleId="135">
    <w:name w:val="正文缩进1"/>
    <w:basedOn w:val="1"/>
    <w:qFormat/>
    <w:uiPriority w:val="0"/>
    <w:pPr>
      <w:ind w:firstLine="420" w:firstLineChars="200"/>
    </w:pPr>
  </w:style>
  <w:style w:type="paragraph" w:customStyle="1" w:styleId="136">
    <w:name w:val="正文序号 2"/>
    <w:basedOn w:val="1"/>
    <w:uiPriority w:val="0"/>
    <w:pPr>
      <w:tabs>
        <w:tab w:val="left" w:pos="1049"/>
      </w:tabs>
      <w:spacing w:before="60"/>
      <w:ind w:left="1049" w:hanging="420"/>
    </w:pPr>
    <w:rPr>
      <w:szCs w:val="24"/>
    </w:rPr>
  </w:style>
  <w:style w:type="paragraph" w:customStyle="1" w:styleId="137">
    <w:name w:val="pa-19"/>
    <w:basedOn w:val="1"/>
    <w:uiPriority w:val="0"/>
    <w:pPr>
      <w:widowControl/>
      <w:spacing w:before="100" w:beforeAutospacing="1" w:after="100" w:afterAutospacing="1"/>
      <w:jc w:val="left"/>
    </w:pPr>
    <w:rPr>
      <w:rFonts w:hAnsi="宋体" w:cs="宋体"/>
      <w:szCs w:val="24"/>
    </w:rPr>
  </w:style>
  <w:style w:type="paragraph" w:customStyle="1" w:styleId="138">
    <w:name w:val="Default"/>
    <w:uiPriority w:val="0"/>
    <w:pPr>
      <w:widowControl w:val="0"/>
      <w:autoSpaceDE w:val="0"/>
      <w:autoSpaceDN w:val="0"/>
      <w:adjustRightInd w:val="0"/>
    </w:pPr>
    <w:rPr>
      <w:rFonts w:ascii="AGYXIQ+Frutiger-Cn" w:hAnsi="Calibri" w:eastAsia="AGYXIQ+Frutiger-Cn" w:cs="AGYXIQ+Frutiger-Cn"/>
      <w:color w:val="000000"/>
      <w:sz w:val="24"/>
      <w:szCs w:val="24"/>
      <w:lang w:val="en-US" w:eastAsia="zh-CN" w:bidi="ar-SA"/>
    </w:rPr>
  </w:style>
  <w:style w:type="paragraph" w:customStyle="1" w:styleId="139">
    <w:name w:val="样式3"/>
    <w:basedOn w:val="22"/>
    <w:uiPriority w:val="0"/>
    <w:pPr>
      <w:spacing w:line="0" w:lineRule="atLeast"/>
      <w:outlineLvl w:val="0"/>
    </w:pPr>
    <w:rPr>
      <w:sz w:val="28"/>
    </w:rPr>
  </w:style>
  <w:style w:type="paragraph" w:customStyle="1" w:styleId="140">
    <w:name w:val="p0"/>
    <w:basedOn w:val="1"/>
    <w:uiPriority w:val="0"/>
    <w:pPr>
      <w:widowControl/>
      <w:snapToGrid w:val="0"/>
      <w:spacing w:line="312" w:lineRule="atLeast"/>
      <w:textAlignment w:val="baseline"/>
    </w:pPr>
    <w:rPr>
      <w:szCs w:val="21"/>
    </w:rPr>
  </w:style>
  <w:style w:type="paragraph" w:customStyle="1" w:styleId="141">
    <w:name w:val="普通(网站)1"/>
    <w:basedOn w:val="1"/>
    <w:uiPriority w:val="0"/>
    <w:pPr>
      <w:widowControl/>
      <w:spacing w:before="100" w:beforeAutospacing="1" w:after="100" w:afterAutospacing="1"/>
      <w:jc w:val="left"/>
    </w:pPr>
    <w:rPr>
      <w:rFonts w:hAnsi="宋体" w:cs="宋体"/>
      <w:szCs w:val="24"/>
    </w:rPr>
  </w:style>
  <w:style w:type="paragraph" w:customStyle="1" w:styleId="142">
    <w:name w:val="Char Char Char Char"/>
    <w:basedOn w:val="1"/>
    <w:uiPriority w:val="0"/>
    <w:pPr>
      <w:widowControl/>
      <w:spacing w:after="160" w:line="240" w:lineRule="exact"/>
      <w:jc w:val="center"/>
    </w:pPr>
    <w:rPr>
      <w:rFonts w:hAnsi="宋体"/>
      <w:b/>
      <w:sz w:val="28"/>
      <w:szCs w:val="28"/>
      <w:lang w:eastAsia="en-US"/>
    </w:rPr>
  </w:style>
  <w:style w:type="paragraph" w:customStyle="1" w:styleId="143">
    <w:name w:val="Char11"/>
    <w:basedOn w:val="1"/>
    <w:uiPriority w:val="0"/>
    <w:rPr>
      <w:rFonts w:hAnsi="宋体"/>
      <w:szCs w:val="24"/>
    </w:rPr>
  </w:style>
  <w:style w:type="paragraph" w:customStyle="1" w:styleId="144">
    <w:name w:val="正文1"/>
    <w:uiPriority w:val="0"/>
    <w:pPr>
      <w:widowControl w:val="0"/>
      <w:adjustRightInd w:val="0"/>
      <w:spacing w:line="315" w:lineRule="atLeast"/>
      <w:textAlignment w:val="baseline"/>
    </w:pPr>
    <w:rPr>
      <w:rFonts w:ascii="宋体" w:hAnsi="Calibri" w:eastAsia="宋体" w:cs="Times New Roman"/>
      <w:sz w:val="24"/>
      <w:lang w:val="en-US" w:eastAsia="zh-CN" w:bidi="ar-SA"/>
    </w:rPr>
  </w:style>
  <w:style w:type="paragraph" w:customStyle="1" w:styleId="145">
    <w:name w:val="排列"/>
    <w:basedOn w:val="1"/>
    <w:uiPriority w:val="0"/>
    <w:pPr>
      <w:adjustRightInd w:val="0"/>
      <w:spacing w:line="360" w:lineRule="auto"/>
      <w:ind w:hanging="627"/>
      <w:jc w:val="left"/>
    </w:pPr>
    <w:rPr>
      <w:b/>
    </w:rPr>
  </w:style>
  <w:style w:type="paragraph" w:customStyle="1" w:styleId="146">
    <w:name w:val="文字列表"/>
    <w:basedOn w:val="1"/>
    <w:uiPriority w:val="0"/>
    <w:pPr>
      <w:tabs>
        <w:tab w:val="left" w:pos="420"/>
      </w:tabs>
      <w:spacing w:line="360" w:lineRule="auto"/>
      <w:ind w:left="358" w:leftChars="128" w:firstLine="2"/>
    </w:pPr>
    <w:rPr>
      <w:spacing w:val="20"/>
      <w:szCs w:val="24"/>
    </w:rPr>
  </w:style>
  <w:style w:type="paragraph" w:customStyle="1" w:styleId="147">
    <w:name w:val="日期1"/>
    <w:basedOn w:val="1"/>
    <w:next w:val="1"/>
    <w:uiPriority w:val="0"/>
    <w:rPr>
      <w:rFonts w:ascii="黑体" w:eastAsia="黑体"/>
      <w:sz w:val="28"/>
    </w:rPr>
  </w:style>
  <w:style w:type="paragraph" w:customStyle="1" w:styleId="148">
    <w:name w:val="Char"/>
    <w:basedOn w:val="1"/>
    <w:uiPriority w:val="0"/>
    <w:rPr>
      <w:rFonts w:hAnsi="宋体"/>
      <w:szCs w:val="24"/>
    </w:rPr>
  </w:style>
  <w:style w:type="paragraph" w:customStyle="1" w:styleId="149">
    <w:name w:val="纯文本1"/>
    <w:basedOn w:val="1"/>
    <w:uiPriority w:val="0"/>
    <w:pPr>
      <w:spacing w:line="324" w:lineRule="auto"/>
    </w:pPr>
    <w:rPr>
      <w:rFonts w:hAnsi="Courier New" w:cs="Courier New"/>
      <w:szCs w:val="21"/>
    </w:rPr>
  </w:style>
  <w:style w:type="paragraph" w:customStyle="1" w:styleId="150">
    <w:name w:val="Form Header 1"/>
    <w:basedOn w:val="1"/>
    <w:next w:val="1"/>
    <w:uiPriority w:val="0"/>
    <w:pPr>
      <w:widowControl/>
      <w:spacing w:before="80" w:after="80"/>
      <w:jc w:val="left"/>
    </w:pPr>
    <w:rPr>
      <w:rFonts w:ascii="Arial" w:hAnsi="Arial"/>
      <w:b/>
      <w:lang w:val="de-DE" w:eastAsia="en-US"/>
    </w:rPr>
  </w:style>
  <w:style w:type="paragraph" w:customStyle="1" w:styleId="151">
    <w:name w:val="日期11"/>
    <w:basedOn w:val="1"/>
    <w:next w:val="1"/>
    <w:uiPriority w:val="0"/>
    <w:rPr>
      <w:rFonts w:ascii="黑体" w:eastAsia="黑体"/>
      <w:sz w:val="28"/>
    </w:rPr>
  </w:style>
  <w:style w:type="paragraph" w:customStyle="1" w:styleId="152">
    <w:name w:val="小标题 2"/>
    <w:basedOn w:val="1"/>
    <w:uiPriority w:val="0"/>
    <w:pPr>
      <w:autoSpaceDE w:val="0"/>
      <w:autoSpaceDN w:val="0"/>
      <w:adjustRightInd w:val="0"/>
    </w:pPr>
    <w:rPr>
      <w:rFonts w:ascii="黑体" w:eastAsia="黑体" w:cs="黑体"/>
      <w:szCs w:val="24"/>
    </w:rPr>
  </w:style>
  <w:style w:type="paragraph" w:customStyle="1" w:styleId="153">
    <w:name w:val="正文序号 1"/>
    <w:basedOn w:val="1"/>
    <w:uiPriority w:val="0"/>
    <w:pPr>
      <w:tabs>
        <w:tab w:val="left" w:pos="839"/>
      </w:tabs>
      <w:spacing w:before="60"/>
      <w:ind w:left="839" w:hanging="419"/>
    </w:pPr>
    <w:rPr>
      <w:szCs w:val="24"/>
    </w:rPr>
  </w:style>
  <w:style w:type="paragraph" w:customStyle="1" w:styleId="154">
    <w:name w:val="??¨???¨????ì?¨¨??¨?o??????ì?¨¨?"/>
    <w:basedOn w:val="1"/>
    <w:uiPriority w:val="0"/>
    <w:pPr>
      <w:autoSpaceDE w:val="0"/>
      <w:autoSpaceDN w:val="0"/>
      <w:adjustRightInd w:val="0"/>
      <w:jc w:val="left"/>
    </w:pPr>
  </w:style>
  <w:style w:type="paragraph" w:customStyle="1" w:styleId="155">
    <w:name w:val="表格标题"/>
    <w:basedOn w:val="1"/>
    <w:uiPriority w:val="0"/>
    <w:pPr>
      <w:adjustRightInd w:val="0"/>
      <w:snapToGrid w:val="0"/>
      <w:spacing w:beforeLines="50" w:afterLines="50"/>
      <w:ind w:left="22" w:leftChars="8"/>
      <w:jc w:val="center"/>
    </w:pPr>
    <w:rPr>
      <w:b/>
      <w:bCs/>
      <w:color w:val="000000"/>
      <w:sz w:val="32"/>
      <w:szCs w:val="32"/>
    </w:rPr>
  </w:style>
  <w:style w:type="paragraph" w:customStyle="1" w:styleId="156">
    <w:name w:val="Q/19LGT01—2001"/>
    <w:basedOn w:val="1"/>
    <w:uiPriority w:val="0"/>
    <w:pPr>
      <w:tabs>
        <w:tab w:val="left" w:pos="555"/>
      </w:tabs>
      <w:spacing w:line="360" w:lineRule="auto"/>
      <w:ind w:firstLine="420" w:firstLineChars="200"/>
    </w:pPr>
    <w:rPr>
      <w:rFonts w:hAnsi="宋体"/>
      <w:bCs/>
    </w:rPr>
  </w:style>
  <w:style w:type="paragraph" w:customStyle="1" w:styleId="157">
    <w:name w:val="表格文字中"/>
    <w:basedOn w:val="1"/>
    <w:qFormat/>
    <w:uiPriority w:val="0"/>
    <w:pPr>
      <w:adjustRightInd w:val="0"/>
      <w:snapToGrid w:val="0"/>
      <w:ind w:left="22" w:leftChars="8"/>
      <w:jc w:val="center"/>
    </w:pPr>
    <w:rPr>
      <w:szCs w:val="24"/>
    </w:rPr>
  </w:style>
  <w:style w:type="paragraph" w:customStyle="1" w:styleId="158">
    <w:name w:val="case31"/>
    <w:basedOn w:val="1"/>
    <w:uiPriority w:val="0"/>
    <w:pPr>
      <w:widowControl/>
      <w:spacing w:before="100" w:beforeAutospacing="1" w:after="100" w:afterAutospacing="1"/>
      <w:jc w:val="left"/>
    </w:pPr>
    <w:rPr>
      <w:rFonts w:hAnsi="宋体"/>
      <w:color w:val="000000"/>
      <w:szCs w:val="24"/>
    </w:rPr>
  </w:style>
  <w:style w:type="paragraph" w:customStyle="1" w:styleId="159">
    <w:name w:val="TOC Heading"/>
    <w:basedOn w:val="2"/>
    <w:next w:val="1"/>
    <w:qFormat/>
    <w:uiPriority w:val="39"/>
    <w:pPr>
      <w:keepLines/>
      <w:widowControl/>
      <w:spacing w:before="480" w:line="276" w:lineRule="auto"/>
      <w:jc w:val="left"/>
      <w:outlineLvl w:val="9"/>
    </w:pPr>
    <w:rPr>
      <w:rFonts w:ascii="Cambria" w:hAnsi="Cambria" w:eastAsia="宋体"/>
      <w:bCs/>
      <w:color w:val="365F91"/>
      <w:kern w:val="0"/>
      <w:sz w:val="28"/>
      <w:szCs w:val="28"/>
    </w:rPr>
  </w:style>
  <w:style w:type="paragraph" w:customStyle="1" w:styleId="160">
    <w:name w:val="表内文字"/>
    <w:basedOn w:val="1"/>
    <w:uiPriority w:val="0"/>
    <w:pPr>
      <w:jc w:val="left"/>
    </w:pPr>
    <w:rPr>
      <w:szCs w:val="24"/>
    </w:rPr>
  </w:style>
  <w:style w:type="paragraph" w:customStyle="1" w:styleId="161">
    <w:name w:val="ec_msonormal"/>
    <w:basedOn w:val="1"/>
    <w:uiPriority w:val="0"/>
    <w:pPr>
      <w:widowControl/>
      <w:spacing w:before="100" w:beforeAutospacing="1" w:after="100" w:afterAutospacing="1"/>
      <w:jc w:val="left"/>
    </w:pPr>
    <w:rPr>
      <w:rFonts w:hAnsi="宋体" w:cs="宋体"/>
      <w:szCs w:val="24"/>
    </w:rPr>
  </w:style>
  <w:style w:type="paragraph" w:customStyle="1" w:styleId="162">
    <w:name w:val="reader-word-layer"/>
    <w:basedOn w:val="1"/>
    <w:uiPriority w:val="0"/>
    <w:pPr>
      <w:widowControl/>
      <w:spacing w:before="100" w:beforeAutospacing="1" w:after="100" w:afterAutospacing="1"/>
      <w:jc w:val="left"/>
    </w:pPr>
    <w:rPr>
      <w:rFonts w:hAnsi="宋体" w:cs="宋体"/>
      <w:szCs w:val="24"/>
    </w:rPr>
  </w:style>
  <w:style w:type="paragraph" w:customStyle="1" w:styleId="163">
    <w:name w:val="Char13"/>
    <w:basedOn w:val="1"/>
    <w:uiPriority w:val="0"/>
    <w:pPr>
      <w:tabs>
        <w:tab w:val="left" w:pos="360"/>
      </w:tabs>
      <w:ind w:left="360" w:hanging="360" w:hangingChars="200"/>
    </w:pPr>
    <w:rPr>
      <w:szCs w:val="24"/>
    </w:rPr>
  </w:style>
  <w:style w:type="paragraph" w:customStyle="1" w:styleId="164">
    <w:name w:val="1册标题2"/>
    <w:basedOn w:val="1"/>
    <w:next w:val="1"/>
    <w:uiPriority w:val="0"/>
    <w:pPr>
      <w:adjustRightInd w:val="0"/>
      <w:spacing w:beforeLines="50" w:afterLines="50" w:line="300" w:lineRule="auto"/>
      <w:jc w:val="center"/>
      <w:textAlignment w:val="baseline"/>
      <w:outlineLvl w:val="1"/>
    </w:pPr>
    <w:rPr>
      <w:rFonts w:ascii="Arial" w:hAnsi="Arial" w:eastAsia="黑体"/>
      <w:bCs/>
      <w:sz w:val="32"/>
      <w:szCs w:val="24"/>
    </w:rPr>
  </w:style>
  <w:style w:type="paragraph" w:customStyle="1" w:styleId="165">
    <w:name w:val="Char2"/>
    <w:basedOn w:val="1"/>
    <w:qFormat/>
    <w:uiPriority w:val="0"/>
    <w:pPr>
      <w:tabs>
        <w:tab w:val="left" w:pos="1200"/>
      </w:tabs>
      <w:ind w:left="1200" w:hanging="360"/>
    </w:pPr>
    <w:rPr>
      <w:szCs w:val="24"/>
    </w:rPr>
  </w:style>
  <w:style w:type="paragraph" w:customStyle="1" w:styleId="166">
    <w:name w:val="普通(网站)2"/>
    <w:basedOn w:val="1"/>
    <w:qFormat/>
    <w:uiPriority w:val="0"/>
    <w:pPr>
      <w:widowControl/>
      <w:spacing w:before="100" w:beforeAutospacing="1" w:after="100" w:afterAutospacing="1"/>
      <w:jc w:val="left"/>
    </w:pPr>
    <w:rPr>
      <w:rFonts w:hAnsi="宋体" w:cs="宋体"/>
      <w:szCs w:val="24"/>
    </w:rPr>
  </w:style>
  <w:style w:type="paragraph" w:customStyle="1" w:styleId="167">
    <w:name w:val="xl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hAnsi="宋体"/>
      <w:b/>
      <w:bCs/>
      <w:szCs w:val="24"/>
    </w:rPr>
  </w:style>
  <w:style w:type="paragraph" w:customStyle="1" w:styleId="168">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rPr>
  </w:style>
  <w:style w:type="paragraph" w:customStyle="1" w:styleId="169">
    <w:name w:val="标准"/>
    <w:basedOn w:val="1"/>
    <w:qFormat/>
    <w:uiPriority w:val="0"/>
    <w:pPr>
      <w:widowControl/>
      <w:autoSpaceDE w:val="0"/>
      <w:autoSpaceDN w:val="0"/>
      <w:adjustRightInd w:val="0"/>
      <w:spacing w:line="318" w:lineRule="atLeast"/>
    </w:pPr>
    <w:rPr>
      <w:rFonts w:ascii="楷体_GB2312" w:hAnsi="宋体" w:eastAsia="楷体_GB2312" w:cs="宋体"/>
    </w:rPr>
  </w:style>
  <w:style w:type="paragraph" w:customStyle="1" w:styleId="170">
    <w:name w:val="正文11"/>
    <w:qFormat/>
    <w:uiPriority w:val="0"/>
    <w:pPr>
      <w:widowControl w:val="0"/>
      <w:adjustRightInd w:val="0"/>
      <w:spacing w:line="315" w:lineRule="atLeast"/>
      <w:textAlignment w:val="baseline"/>
    </w:pPr>
    <w:rPr>
      <w:rFonts w:ascii="宋体" w:hAnsi="Calibri" w:eastAsia="宋体" w:cs="Times New Roman"/>
      <w:sz w:val="24"/>
      <w:lang w:val="en-US" w:eastAsia="zh-CN" w:bidi="ar-SA"/>
    </w:rPr>
  </w:style>
  <w:style w:type="paragraph" w:customStyle="1" w:styleId="171">
    <w:name w:val="Char3"/>
    <w:basedOn w:val="1"/>
    <w:qFormat/>
    <w:uiPriority w:val="0"/>
    <w:pPr>
      <w:tabs>
        <w:tab w:val="left" w:pos="360"/>
      </w:tabs>
    </w:pPr>
    <w:rPr>
      <w:szCs w:val="24"/>
    </w:rPr>
  </w:style>
  <w:style w:type="paragraph" w:customStyle="1" w:styleId="172">
    <w:name w:val="正文空2格  1."/>
    <w:basedOn w:val="1"/>
    <w:qFormat/>
    <w:uiPriority w:val="0"/>
    <w:pPr>
      <w:adjustRightInd w:val="0"/>
      <w:spacing w:line="360" w:lineRule="auto"/>
      <w:ind w:firstLine="480" w:firstLineChars="200"/>
      <w:textAlignment w:val="baseline"/>
    </w:pPr>
    <w:rPr>
      <w:rFonts w:eastAsia="仿宋" w:cs="宋体"/>
      <w:sz w:val="28"/>
    </w:rPr>
  </w:style>
  <w:style w:type="paragraph" w:customStyle="1" w:styleId="173">
    <w:name w:val="?§?§?¨¤?§o????¨¤?"/>
    <w:basedOn w:val="1"/>
    <w:qFormat/>
    <w:uiPriority w:val="0"/>
    <w:pPr>
      <w:autoSpaceDE w:val="0"/>
      <w:autoSpaceDN w:val="0"/>
      <w:adjustRightInd w:val="0"/>
      <w:jc w:val="left"/>
    </w:pPr>
  </w:style>
  <w:style w:type="paragraph" w:customStyle="1" w:styleId="174">
    <w:name w:val="xl51"/>
    <w:basedOn w:val="1"/>
    <w:qFormat/>
    <w:uiPriority w:val="0"/>
    <w:pPr>
      <w:widowControl/>
      <w:spacing w:before="100" w:beforeAutospacing="1" w:after="100" w:afterAutospacing="1"/>
      <w:jc w:val="center"/>
    </w:pPr>
    <w:rPr>
      <w:rFonts w:ascii="Arial Unicode MS" w:hAnsi="Arial Unicode MS" w:eastAsia="Arial Unicode MS"/>
      <w:b/>
      <w:sz w:val="32"/>
    </w:rPr>
  </w:style>
  <w:style w:type="paragraph" w:customStyle="1" w:styleId="175">
    <w:name w:val="正文 New New New New"/>
    <w:qFormat/>
    <w:uiPriority w:val="0"/>
    <w:pPr>
      <w:widowControl w:val="0"/>
      <w:jc w:val="both"/>
    </w:pPr>
    <w:rPr>
      <w:rFonts w:ascii="Calibri" w:hAnsi="Calibri" w:eastAsia="宋体" w:cs="Times New Roman"/>
      <w:szCs w:val="24"/>
      <w:lang w:val="en-US" w:eastAsia="zh-CN" w:bidi="ar-SA"/>
    </w:rPr>
  </w:style>
  <w:style w:type="paragraph" w:customStyle="1" w:styleId="176">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526356-939D-4276-9AEC-A70E068C768D}">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7</Pages>
  <Words>3704</Words>
  <Characters>3827</Characters>
  <Lines>30</Lines>
  <Paragraphs>8</Paragraphs>
  <TotalTime>2</TotalTime>
  <ScaleCrop>false</ScaleCrop>
  <LinksUpToDate>false</LinksUpToDate>
  <CharactersWithSpaces>4122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2024-04-08T03:04:00Z</dcterms:created>
  <dc:creator>郭颖</dc:creator>
  <cp:lastModifiedBy>吴忠宝</cp:lastModifiedBy>
  <cp:lastPrinted>2024-04-08T03:47:00Z</cp:lastPrinted>
  <dcterms:modified xsi:type="dcterms:W3CDTF">2025-07-18T02:23:01Z</dcterms:modified>
  <dc:title>政府采购货物和服务项目</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ED6AD9DFC54F43CFA00F661C3F84C472</vt:lpwstr>
  </property>
  <property fmtid="{D5CDD505-2E9C-101B-9397-08002B2CF9AE}" pid="4" name="KSOTemplateDocerSaveRecord">
    <vt:lpwstr>eyJoZGlkIjoiZjZlMzBjMjdhMGI2YmI0YzUwNzBhODM4MGJhMTA0YjQifQ==</vt:lpwstr>
  </property>
</Properties>
</file>