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E2193">
      <w:pPr>
        <w:pStyle w:val="6"/>
        <w:jc w:val="center"/>
        <w:outlineLvl w:val="1"/>
      </w:pPr>
      <w:r>
        <w:rPr>
          <w:rFonts w:ascii="仿宋_GB2312" w:hAnsi="仿宋_GB2312" w:eastAsia="仿宋_GB2312" w:cs="仿宋_GB2312"/>
          <w:b/>
          <w:sz w:val="36"/>
        </w:rPr>
        <w:t>拟签订采购合同文本</w:t>
      </w:r>
    </w:p>
    <w:p w14:paraId="736262C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pPr>
    </w:p>
    <w:p w14:paraId="6CD1294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0C30443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4A2296F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73F1B2A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53ECAC1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1944141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宋体" w:hAnsi="宋体" w:eastAsia="宋体" w:cs="宋体"/>
          <w:b/>
          <w:bCs/>
          <w:sz w:val="48"/>
          <w:szCs w:val="48"/>
        </w:rPr>
      </w:pPr>
      <w:r>
        <w:rPr>
          <w:rFonts w:hint="eastAsia" w:ascii="宋体" w:hAnsi="宋体" w:eastAsia="宋体" w:cs="宋体"/>
          <w:b/>
          <w:bCs/>
          <w:sz w:val="48"/>
          <w:szCs w:val="48"/>
          <w:lang w:eastAsia="zh-CN"/>
        </w:rPr>
        <w:t>2025年自贸试验区宣传项目</w:t>
      </w:r>
    </w:p>
    <w:p w14:paraId="13DAA4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(第</w:t>
      </w:r>
      <w:r>
        <w:rPr>
          <w:rFonts w:hint="eastAsia" w:ascii="仿宋" w:hAnsi="仿宋" w:eastAsia="仿宋" w:cs="仿宋"/>
          <w:sz w:val="30"/>
          <w:szCs w:val="30"/>
          <w:lang w:val="en-US" w:eastAsia="zh-CN"/>
        </w:rPr>
        <w:t>1</w:t>
      </w:r>
      <w:r>
        <w:rPr>
          <w:rFonts w:hint="eastAsia" w:ascii="仿宋" w:hAnsi="仿宋" w:eastAsia="仿宋" w:cs="仿宋"/>
          <w:sz w:val="30"/>
          <w:szCs w:val="30"/>
        </w:rPr>
        <w:t>包)服务合同</w:t>
      </w:r>
    </w:p>
    <w:p w14:paraId="0131B1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(项目编号：ZK-CS-2025-040</w:t>
      </w:r>
      <w:r>
        <w:rPr>
          <w:rFonts w:hint="eastAsia" w:ascii="仿宋" w:hAnsi="仿宋" w:eastAsia="仿宋" w:cs="仿宋"/>
          <w:sz w:val="30"/>
          <w:szCs w:val="30"/>
          <w:lang w:val="en-US" w:eastAsia="zh-CN"/>
        </w:rPr>
        <w:t>/1</w:t>
      </w:r>
      <w:r>
        <w:rPr>
          <w:rFonts w:hint="eastAsia" w:ascii="仿宋" w:hAnsi="仿宋" w:eastAsia="仿宋" w:cs="仿宋"/>
          <w:sz w:val="30"/>
          <w:szCs w:val="30"/>
        </w:rPr>
        <w:t>)</w:t>
      </w:r>
    </w:p>
    <w:p w14:paraId="49D2AFF2">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113858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30"/>
          <w:szCs w:val="30"/>
        </w:rPr>
      </w:pPr>
    </w:p>
    <w:p w14:paraId="7BEC39C7">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257B300A">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13CA34F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甲  方：西安市商务局</w:t>
      </w:r>
    </w:p>
    <w:p w14:paraId="727C09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lang w:eastAsia="zh-CN"/>
        </w:rPr>
      </w:pPr>
      <w:r>
        <w:rPr>
          <w:rFonts w:hint="eastAsia" w:ascii="仿宋" w:hAnsi="仿宋" w:eastAsia="仿宋" w:cs="仿宋"/>
          <w:sz w:val="30"/>
          <w:szCs w:val="30"/>
        </w:rPr>
        <w:t>乙  方 ：</w:t>
      </w:r>
    </w:p>
    <w:p w14:paraId="34F43FA1">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jc w:val="center"/>
        <w:textAlignment w:val="baseline"/>
        <w:rPr>
          <w:rFonts w:hint="eastAsia" w:ascii="仿宋" w:hAnsi="仿宋" w:eastAsia="仿宋" w:cs="仿宋"/>
          <w:sz w:val="30"/>
          <w:szCs w:val="30"/>
        </w:rPr>
      </w:pPr>
    </w:p>
    <w:p w14:paraId="10C7CE30">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jc w:val="center"/>
        <w:textAlignment w:val="baseline"/>
        <w:rPr>
          <w:rFonts w:hint="eastAsia" w:ascii="仿宋" w:hAnsi="仿宋" w:eastAsia="仿宋" w:cs="仿宋"/>
          <w:sz w:val="30"/>
          <w:szCs w:val="30"/>
        </w:rPr>
      </w:pPr>
    </w:p>
    <w:p w14:paraId="1EC30D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签订日期：</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年</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月</w:t>
      </w:r>
    </w:p>
    <w:p w14:paraId="0D0925EE">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1CBE28A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1A674A00">
      <w:pPr>
        <w:rPr>
          <w:rFonts w:hint="eastAsia" w:ascii="仿宋" w:hAnsi="仿宋" w:eastAsia="仿宋" w:cs="仿宋"/>
          <w:sz w:val="28"/>
          <w:szCs w:val="28"/>
        </w:rPr>
      </w:pPr>
      <w:r>
        <w:rPr>
          <w:rFonts w:hint="eastAsia" w:ascii="仿宋" w:hAnsi="仿宋" w:eastAsia="仿宋" w:cs="仿宋"/>
          <w:sz w:val="28"/>
          <w:szCs w:val="28"/>
        </w:rPr>
        <w:br w:type="page"/>
      </w:r>
    </w:p>
    <w:p w14:paraId="3873F4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服务合同</w:t>
      </w:r>
    </w:p>
    <w:p w14:paraId="44D53B5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640D58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8"/>
          <w:szCs w:val="28"/>
        </w:rPr>
      </w:pPr>
      <w:r>
        <w:rPr>
          <w:rFonts w:hint="eastAsia" w:ascii="仿宋" w:hAnsi="仿宋" w:eastAsia="仿宋" w:cs="仿宋"/>
          <w:sz w:val="28"/>
          <w:szCs w:val="28"/>
        </w:rPr>
        <w:t>甲方(采购人) :</w:t>
      </w:r>
      <w:r>
        <w:rPr>
          <w:rFonts w:hint="eastAsia" w:ascii="仿宋" w:hAnsi="仿宋" w:eastAsia="仿宋" w:cs="仿宋"/>
          <w:sz w:val="28"/>
          <w:szCs w:val="28"/>
          <w:u w:val="single"/>
        </w:rPr>
        <w:t>西安市商务局</w:t>
      </w:r>
    </w:p>
    <w:p w14:paraId="111EAC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仿宋" w:hAnsi="仿宋" w:eastAsia="仿宋" w:cs="仿宋"/>
          <w:sz w:val="28"/>
          <w:szCs w:val="28"/>
          <w:u w:val="single"/>
          <w:lang w:val="en-US" w:eastAsia="zh-CN"/>
        </w:rPr>
      </w:pPr>
      <w:r>
        <w:rPr>
          <w:rFonts w:hint="eastAsia" w:ascii="仿宋" w:hAnsi="仿宋" w:eastAsia="仿宋" w:cs="仿宋"/>
          <w:sz w:val="28"/>
          <w:szCs w:val="28"/>
        </w:rPr>
        <w:t xml:space="preserve">乙方(供应商): </w:t>
      </w:r>
      <w:r>
        <w:rPr>
          <w:rFonts w:hint="eastAsia" w:ascii="仿宋" w:hAnsi="仿宋" w:eastAsia="仿宋" w:cs="仿宋"/>
          <w:sz w:val="28"/>
          <w:szCs w:val="28"/>
          <w:u w:val="single"/>
          <w:lang w:val="en-US" w:eastAsia="zh-CN"/>
        </w:rPr>
        <w:t xml:space="preserve">            </w:t>
      </w:r>
    </w:p>
    <w:p w14:paraId="5875C80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根据《中华人民共和国民法典》与项目行业有关的法律 法规，以及本项目相关采购要求的规定，甲、乙双方本着平等互利的原则，经友好协商，就乙方向甲方提供信息服务达成如下协议。</w:t>
      </w:r>
    </w:p>
    <w:p w14:paraId="4FE64C43">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第一条服务内容及要求</w:t>
      </w:r>
    </w:p>
    <w:p w14:paraId="5C013DD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1.结合自贸试验区建设情况，提出具有针对性的宣传推广建议或宣发方案，挖掘自贸试验区改革创新亮点，采编原创深度调研报道，在中央级媒体上发布不少于3篇（其中纸媒不少于1个彩色整版）；</w:t>
      </w:r>
    </w:p>
    <w:p w14:paraId="57BB79E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2.围绕自贸试验区重点工作、重大活动采编信息稿件不少于10篇，并在中央级媒体平台发布；</w:t>
      </w:r>
    </w:p>
    <w:p w14:paraId="61D7D1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3.参加</w:t>
      </w:r>
      <w:r>
        <w:rPr>
          <w:rFonts w:hint="eastAsia" w:ascii="仿宋" w:hAnsi="仿宋" w:eastAsia="仿宋" w:cs="仿宋"/>
          <w:sz w:val="28"/>
          <w:szCs w:val="28"/>
          <w:lang w:val="en-US" w:eastAsia="zh-CN"/>
        </w:rPr>
        <w:t>甲方</w:t>
      </w:r>
      <w:r>
        <w:rPr>
          <w:rFonts w:hint="eastAsia" w:ascii="仿宋" w:hAnsi="仿宋" w:eastAsia="仿宋" w:cs="仿宋"/>
          <w:sz w:val="28"/>
          <w:szCs w:val="28"/>
        </w:rPr>
        <w:t>组织的自贸活动不少于2次，并撰写稿件刊发；</w:t>
      </w:r>
    </w:p>
    <w:p w14:paraId="3262655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4.协助</w:t>
      </w:r>
      <w:r>
        <w:rPr>
          <w:rFonts w:hint="eastAsia" w:ascii="仿宋" w:hAnsi="仿宋" w:eastAsia="仿宋" w:cs="仿宋"/>
          <w:sz w:val="28"/>
          <w:szCs w:val="28"/>
          <w:lang w:val="en-US" w:eastAsia="zh-CN"/>
        </w:rPr>
        <w:t>甲方</w:t>
      </w:r>
      <w:r>
        <w:rPr>
          <w:rFonts w:hint="eastAsia" w:ascii="仿宋" w:hAnsi="仿宋" w:eastAsia="仿宋" w:cs="仿宋"/>
          <w:sz w:val="28"/>
          <w:szCs w:val="28"/>
        </w:rPr>
        <w:t>开展其他宣传报道服务；</w:t>
      </w:r>
    </w:p>
    <w:p w14:paraId="639DF5E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 服务费用及支付</w:t>
      </w:r>
    </w:p>
    <w:p w14:paraId="0A41429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1.合同总金额：(大写):</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A7546D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2.付款方式：</w:t>
      </w:r>
      <w:r>
        <w:rPr>
          <w:rFonts w:hint="eastAsia" w:ascii="仿宋" w:hAnsi="仿宋" w:eastAsia="仿宋"/>
          <w:sz w:val="28"/>
          <w:szCs w:val="28"/>
        </w:rPr>
        <w:t>合同签订后，</w:t>
      </w:r>
      <w:r>
        <w:rPr>
          <w:rFonts w:hint="eastAsia" w:ascii="仿宋" w:hAnsi="仿宋" w:eastAsia="仿宋" w:cs="仿宋"/>
          <w:sz w:val="28"/>
          <w:szCs w:val="28"/>
        </w:rPr>
        <w:t>20日内，支付合同总金额的</w:t>
      </w:r>
      <w:r>
        <w:rPr>
          <w:rFonts w:hint="eastAsia" w:ascii="仿宋" w:hAnsi="仿宋" w:eastAsia="仿宋" w:cs="仿宋"/>
          <w:sz w:val="28"/>
          <w:szCs w:val="28"/>
          <w:lang w:val="en-US" w:eastAsia="zh-CN"/>
        </w:rPr>
        <w:t>70</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元(大写：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)。2025年11月31日</w:t>
      </w:r>
      <w:r>
        <w:rPr>
          <w:rFonts w:hint="eastAsia" w:ascii="仿宋" w:hAnsi="仿宋" w:eastAsia="仿宋"/>
          <w:sz w:val="28"/>
          <w:szCs w:val="28"/>
          <w:lang w:val="en-US" w:eastAsia="zh-CN"/>
        </w:rPr>
        <w:t>前完成合同约定进度</w:t>
      </w:r>
      <w:r>
        <w:rPr>
          <w:rFonts w:hint="eastAsia" w:ascii="仿宋" w:hAnsi="仿宋" w:eastAsia="仿宋" w:cs="仿宋"/>
          <w:sz w:val="28"/>
          <w:szCs w:val="28"/>
        </w:rPr>
        <w:t>，20日内的支付</w:t>
      </w:r>
      <w:r>
        <w:rPr>
          <w:rFonts w:hint="eastAsia" w:ascii="仿宋" w:hAnsi="仿宋" w:eastAsia="仿宋" w:cs="仿宋"/>
          <w:sz w:val="28"/>
          <w:szCs w:val="28"/>
          <w:lang w:val="en-US" w:eastAsia="zh-CN"/>
        </w:rPr>
        <w:t>25</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);合同履行完毕验收合格后，20日内支付合同总金额的5%,金额为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);未完成部分按比例折算扣除，并承担合同价款20%的违约金。</w:t>
      </w:r>
    </w:p>
    <w:p w14:paraId="4AFBACB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3.付款前，乙方向甲方开具相应金额的增值税普通发票。</w:t>
      </w:r>
    </w:p>
    <w:p w14:paraId="6FCA180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59264" behindDoc="0" locked="0" layoutInCell="1" allowOverlap="1">
            <wp:simplePos x="0" y="0"/>
            <wp:positionH relativeFrom="column">
              <wp:posOffset>6093460</wp:posOffset>
            </wp:positionH>
            <wp:positionV relativeFrom="paragraph">
              <wp:posOffset>139065</wp:posOffset>
            </wp:positionV>
            <wp:extent cx="12065" cy="127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4"/>
                    <a:stretch>
                      <a:fillRect/>
                    </a:stretch>
                  </pic:blipFill>
                  <pic:spPr>
                    <a:xfrm>
                      <a:off x="0" y="0"/>
                      <a:ext cx="12117" cy="12550"/>
                    </a:xfrm>
                    <a:prstGeom prst="rect">
                      <a:avLst/>
                    </a:prstGeom>
                  </pic:spPr>
                </pic:pic>
              </a:graphicData>
            </a:graphic>
          </wp:anchor>
        </w:drawing>
      </w:r>
      <w:r>
        <w:rPr>
          <w:rFonts w:hint="eastAsia" w:ascii="仿宋" w:hAnsi="仿宋" w:eastAsia="仿宋" w:cs="仿宋"/>
          <w:sz w:val="28"/>
          <w:szCs w:val="28"/>
        </w:rPr>
        <w:t>4.乙方指定的银行账户信息如下：</w:t>
      </w:r>
    </w:p>
    <w:p w14:paraId="69F0970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户名：</w:t>
      </w:r>
      <w:r>
        <w:rPr>
          <w:rFonts w:hint="eastAsia" w:ascii="仿宋" w:hAnsi="仿宋" w:eastAsia="仿宋" w:cs="仿宋"/>
          <w:sz w:val="28"/>
          <w:szCs w:val="28"/>
          <w:lang w:val="en-US" w:eastAsia="zh-CN"/>
        </w:rPr>
        <w:t xml:space="preserve"> </w:t>
      </w:r>
    </w:p>
    <w:p w14:paraId="43E63B5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开户行：</w:t>
      </w:r>
      <w:r>
        <w:rPr>
          <w:rFonts w:hint="eastAsia" w:ascii="仿宋" w:hAnsi="仿宋" w:eastAsia="仿宋" w:cs="仿宋"/>
          <w:sz w:val="28"/>
          <w:szCs w:val="28"/>
          <w:lang w:val="en-US" w:eastAsia="zh-CN"/>
        </w:rPr>
        <w:t xml:space="preserve"> </w:t>
      </w:r>
    </w:p>
    <w:p w14:paraId="336F8DB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 xml:space="preserve">账号： </w:t>
      </w:r>
      <w:r>
        <w:rPr>
          <w:rFonts w:hint="eastAsia" w:ascii="仿宋" w:hAnsi="仿宋" w:eastAsia="仿宋" w:cs="仿宋"/>
          <w:sz w:val="28"/>
          <w:szCs w:val="28"/>
          <w:lang w:val="en-US" w:eastAsia="zh-CN"/>
        </w:rPr>
        <w:t xml:space="preserve"> </w:t>
      </w:r>
    </w:p>
    <w:p w14:paraId="779B694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第三条 服务期限及地点、质量</w:t>
      </w:r>
    </w:p>
    <w:p w14:paraId="24482AD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1.服务期限：自合同签订之日起为期10个月</w:t>
      </w:r>
      <w:r>
        <w:rPr>
          <w:rFonts w:hint="eastAsia" w:ascii="仿宋" w:hAnsi="仿宋" w:eastAsia="仿宋" w:cs="仿宋"/>
          <w:sz w:val="28"/>
          <w:szCs w:val="28"/>
          <w:lang w:eastAsia="zh-CN"/>
        </w:rPr>
        <w:t>。</w:t>
      </w:r>
    </w:p>
    <w:p w14:paraId="05C0A39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2.服务地点：甲方指定地点。</w:t>
      </w:r>
    </w:p>
    <w:p w14:paraId="3699D4D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3.质量要求：符合采购人对本项目的服务要求。</w:t>
      </w:r>
    </w:p>
    <w:p w14:paraId="69B3CF0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第四条双方的权利和义务</w:t>
      </w:r>
    </w:p>
    <w:p w14:paraId="1E2C522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1.甲方的权利和义务</w:t>
      </w:r>
    </w:p>
    <w:p w14:paraId="68A9B44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甲方权利：严格按照竞争性磋商文件及竞争性磋商响应 文件要求和标准对本次服务项目的实施进行监督。</w:t>
      </w:r>
    </w:p>
    <w:p w14:paraId="3AB887D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甲方义务：积极配合乙方服务过程中的沟通协调工作。</w:t>
      </w:r>
    </w:p>
    <w:p w14:paraId="75CE9CA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2.乙方的权利和义务</w:t>
      </w:r>
    </w:p>
    <w:p w14:paraId="7BBC39F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乙方权利：按照合同约定要求甲方及时付款。</w:t>
      </w:r>
    </w:p>
    <w:p w14:paraId="2C3E39C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乙方义务：按照合同约定时间，在甲方指定地点提供本 项目的服务工作；自检并配合甲方考核验收工作。</w:t>
      </w:r>
    </w:p>
    <w:p w14:paraId="42094B56">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第五条服务支持</w:t>
      </w:r>
    </w:p>
    <w:p w14:paraId="5955C66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乙方在项目实施过程中，质量保障人员、资源不足或者 执行不力，给项目质量带来的风险超出甲方认定的允许范围时，甲方可终止本项目的合作并进行索赔。</w:t>
      </w:r>
    </w:p>
    <w:p w14:paraId="64D92ABC">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第六条 质量保证</w:t>
      </w:r>
    </w:p>
    <w:p w14:paraId="0EAA3D8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乙方所供服务必须执行下列条款：</w:t>
      </w:r>
    </w:p>
    <w:p w14:paraId="3F3BC08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1.保证所组织活动的方案设计、具体实施等，均应按国内外通行的现行标准和相应的技术规范执行，这些标准和技术规范应为合同签订日为止最新公布发行的标准和技术规范。</w:t>
      </w:r>
    </w:p>
    <w:p w14:paraId="7766901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2.乙方所组织活动因侵权而产生的一切后果由乙方负责，甲方保留索赔权利。</w:t>
      </w:r>
    </w:p>
    <w:p w14:paraId="3154C66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3.乙方在磋商时承诺的团队负责人、团队工作人员等必须按响应文件的执行方案参与到具体工作中。</w:t>
      </w:r>
    </w:p>
    <w:p w14:paraId="28C21851">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第七条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考核验收</w:t>
      </w:r>
    </w:p>
    <w:p w14:paraId="7D4A213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成果交付要求：需达到甲方对项目的具体要求。</w:t>
      </w:r>
    </w:p>
    <w:p w14:paraId="49518FD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1.服务期满后按照成交供应商所提供的资料及数据进行验收；</w:t>
      </w:r>
    </w:p>
    <w:p w14:paraId="1F510AF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2.最终验收：自合同签订之日起至完成全部项目内容，需按照采购人确定的时间完成交付并验收合格，验收合格后，填写验收单。</w:t>
      </w:r>
    </w:p>
    <w:p w14:paraId="28DFCFF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3.乙方提供的服务最终验收达不到磋商文件要求和磋商响应文件承诺及国家或行业标准，或在使用中发现甲方不 能容忍的缺陷等，将视为验收不合格，乙方应在甲方要求的时间内无条件完善或要求赔付采购人损失。</w:t>
      </w:r>
    </w:p>
    <w:p w14:paraId="4A99B58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4.若发现乙方有弄虚作假的，及在项目实施阶段故意或随意夸大服务，本项目合同解除，乙方赔偿甲方相应的损失。乙方服务未完成部分按合同要求任务的比例折算扣除。</w:t>
      </w:r>
    </w:p>
    <w:p w14:paraId="2674126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5.验收标准：按磋商文件、磋商响应文件等服务指标进行逐项验收，各项指标均应符合验收标准及要求。</w:t>
      </w:r>
    </w:p>
    <w:p w14:paraId="7AFD6DA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6.验收合格后，填写验收单，双方盖章、签字生效。</w:t>
      </w:r>
    </w:p>
    <w:p w14:paraId="7664BF3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0288" behindDoc="1" locked="0" layoutInCell="1" allowOverlap="1">
            <wp:simplePos x="0" y="0"/>
            <wp:positionH relativeFrom="column">
              <wp:posOffset>5946140</wp:posOffset>
            </wp:positionH>
            <wp:positionV relativeFrom="paragraph">
              <wp:posOffset>644525</wp:posOffset>
            </wp:positionV>
            <wp:extent cx="171450" cy="1485900"/>
            <wp:effectExtent l="0" t="0" r="11430" b="762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5"/>
                    <a:stretch>
                      <a:fillRect/>
                    </a:stretch>
                  </pic:blipFill>
                  <pic:spPr>
                    <a:xfrm>
                      <a:off x="0" y="0"/>
                      <a:ext cx="171456" cy="1485954"/>
                    </a:xfrm>
                    <a:prstGeom prst="rect">
                      <a:avLst/>
                    </a:prstGeom>
                  </pic:spPr>
                </pic:pic>
              </a:graphicData>
            </a:graphic>
          </wp:anchor>
        </w:drawing>
      </w:r>
      <w:r>
        <w:rPr>
          <w:rFonts w:hint="eastAsia" w:ascii="仿宋" w:hAnsi="仿宋" w:eastAsia="仿宋" w:cs="仿宋"/>
          <w:sz w:val="28"/>
          <w:szCs w:val="28"/>
        </w:rPr>
        <w:t>7.验收依据：合同文本、磋商响应文件、磋商文件、澄 清函、国家和行业制定的相应的标准和规范。</w:t>
      </w:r>
    </w:p>
    <w:p w14:paraId="2B7C37F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第八条 知识产权、专利权</w:t>
      </w:r>
    </w:p>
    <w:p w14:paraId="5F2268A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乙方应对所提供的文稿及图像、影像资料，已取得合法知识产权或其使用权，乙方应保证所提供的服务不会出现因</w:t>
      </w:r>
    </w:p>
    <w:p w14:paraId="79A838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第三方提出侵犯其版权、商标权或其它知识产权而引发法律或经济纠纷，否则由乙方负责解决并承担全部责任；如因此影响到甲方的正常使用，甲方有权单方解除本合同，乙方应无条件向甲方退回已收取的全部合同价款。</w:t>
      </w:r>
    </w:p>
    <w:p w14:paraId="21499A28">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第九条 违约责任</w:t>
      </w:r>
    </w:p>
    <w:p w14:paraId="51817A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1.按《民法典》中的相关条款执行。</w:t>
      </w:r>
    </w:p>
    <w:p w14:paraId="095993B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 门有权依据《政府采购法》及相关法律法规对乙方的违法行为进行相应的处罚。</w:t>
      </w:r>
    </w:p>
    <w:p w14:paraId="7FD7D32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3.如有异议另行协商。</w:t>
      </w:r>
    </w:p>
    <w:p w14:paraId="5068675D">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第十条 合同争议解决的方式</w:t>
      </w:r>
    </w:p>
    <w:p w14:paraId="53BA621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本合同在履行过程中发生的争议，由甲、乙双方当事人协商解决，协商不成的按下列第 2 种方式解决：</w:t>
      </w:r>
    </w:p>
    <w:p w14:paraId="10A52FD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1.提交</w:t>
      </w:r>
      <w:r>
        <w:rPr>
          <w:rFonts w:hint="eastAsia" w:ascii="仿宋" w:hAnsi="仿宋" w:eastAsia="仿宋" w:cs="仿宋"/>
          <w:sz w:val="28"/>
          <w:szCs w:val="28"/>
          <w:u w:val="single"/>
        </w:rPr>
        <w:t>西安</w:t>
      </w:r>
      <w:r>
        <w:rPr>
          <w:rFonts w:hint="eastAsia" w:ascii="仿宋" w:hAnsi="仿宋" w:eastAsia="仿宋" w:cs="仿宋"/>
          <w:sz w:val="28"/>
          <w:szCs w:val="28"/>
        </w:rPr>
        <w:t>仲裁委员会仲裁：</w:t>
      </w:r>
    </w:p>
    <w:p w14:paraId="761A7CA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2.依法向</w:t>
      </w:r>
      <w:r>
        <w:rPr>
          <w:rFonts w:hint="eastAsia" w:ascii="仿宋" w:hAnsi="仿宋" w:eastAsia="仿宋" w:cs="仿宋"/>
          <w:sz w:val="28"/>
          <w:szCs w:val="28"/>
          <w:u w:val="single"/>
        </w:rPr>
        <w:t>甲方所在</w:t>
      </w:r>
      <w:r>
        <w:rPr>
          <w:rFonts w:hint="eastAsia" w:ascii="仿宋" w:hAnsi="仿宋" w:eastAsia="仿宋" w:cs="仿宋"/>
          <w:sz w:val="28"/>
          <w:szCs w:val="28"/>
        </w:rPr>
        <w:t>地人民法院起诉。</w:t>
      </w:r>
    </w:p>
    <w:p w14:paraId="14E295D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第十一</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条不可抗力</w:t>
      </w:r>
    </w:p>
    <w:p w14:paraId="50E792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1312" behindDoc="1" locked="0" layoutInCell="1" allowOverlap="1">
            <wp:simplePos x="0" y="0"/>
            <wp:positionH relativeFrom="column">
              <wp:posOffset>5953760</wp:posOffset>
            </wp:positionH>
            <wp:positionV relativeFrom="paragraph">
              <wp:posOffset>173990</wp:posOffset>
            </wp:positionV>
            <wp:extent cx="45085" cy="492760"/>
            <wp:effectExtent l="0" t="0" r="635" b="1016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6"/>
                    <a:stretch>
                      <a:fillRect/>
                    </a:stretch>
                  </pic:blipFill>
                  <pic:spPr>
                    <a:xfrm>
                      <a:off x="0" y="0"/>
                      <a:ext cx="44943" cy="492998"/>
                    </a:xfrm>
                    <a:prstGeom prst="rect">
                      <a:avLst/>
                    </a:prstGeom>
                  </pic:spPr>
                </pic:pic>
              </a:graphicData>
            </a:graphic>
          </wp:anchor>
        </w:drawing>
      </w:r>
      <w:r>
        <w:rPr>
          <w:rFonts w:hint="eastAsia" w:ascii="仿宋" w:hAnsi="仿宋" w:eastAsia="仿宋" w:cs="仿宋"/>
          <w:sz w:val="28"/>
          <w:szCs w:val="28"/>
        </w:rPr>
        <w:t>如因不可抗力致使双方不能履行本合同中的部分或全 部义务时，双方均不负违约责任。但不能履行义务一方应在</w:t>
      </w:r>
    </w:p>
    <w:p w14:paraId="3CD87BC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合理的时间内，向对方报告所发生的不可抗力并提供有关部 门的证明文件。本条所称“不可抗力”是指自然灾害、重大 疫情、恶劣天气条件、政府行为、社会异常事件(包括罢工、 政变、骚乱、游行等)或新颁布的法律、法规等不能预见、  不能避免并不能克服的客观情况。</w:t>
      </w:r>
    </w:p>
    <w:p w14:paraId="7163857E">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合同生效</w:t>
      </w:r>
    </w:p>
    <w:p w14:paraId="0B871A0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本合同 一 式</w:t>
      </w:r>
      <w:r>
        <w:rPr>
          <w:rFonts w:hint="eastAsia" w:ascii="仿宋" w:hAnsi="仿宋" w:eastAsia="仿宋" w:cs="仿宋"/>
          <w:sz w:val="28"/>
          <w:szCs w:val="28"/>
          <w:u w:val="single"/>
        </w:rPr>
        <w:t>肆</w:t>
      </w:r>
      <w:r>
        <w:rPr>
          <w:rFonts w:hint="eastAsia" w:ascii="仿宋" w:hAnsi="仿宋" w:eastAsia="仿宋" w:cs="仿宋"/>
          <w:sz w:val="28"/>
          <w:szCs w:val="28"/>
        </w:rPr>
        <w:t>份，甲方执</w:t>
      </w:r>
      <w:r>
        <w:rPr>
          <w:rFonts w:hint="eastAsia" w:ascii="仿宋" w:hAnsi="仿宋" w:eastAsia="仿宋" w:cs="仿宋"/>
          <w:sz w:val="28"/>
          <w:szCs w:val="28"/>
          <w:u w:val="single"/>
        </w:rPr>
        <w:t>贰</w:t>
      </w:r>
      <w:r>
        <w:rPr>
          <w:rFonts w:hint="eastAsia" w:ascii="仿宋" w:hAnsi="仿宋" w:eastAsia="仿宋" w:cs="仿宋"/>
          <w:sz w:val="28"/>
          <w:szCs w:val="28"/>
        </w:rPr>
        <w:t>份，乙方执</w:t>
      </w:r>
      <w:r>
        <w:rPr>
          <w:rFonts w:hint="eastAsia" w:ascii="仿宋" w:hAnsi="仿宋" w:eastAsia="仿宋" w:cs="仿宋"/>
          <w:sz w:val="28"/>
          <w:szCs w:val="28"/>
          <w:u w:val="single"/>
        </w:rPr>
        <w:t>贰</w:t>
      </w:r>
      <w:r>
        <w:rPr>
          <w:rFonts w:hint="eastAsia" w:ascii="仿宋" w:hAnsi="仿宋" w:eastAsia="仿宋" w:cs="仿宋"/>
          <w:sz w:val="28"/>
          <w:szCs w:val="28"/>
        </w:rPr>
        <w:t>份，本合同甲、乙、确认各方签字盖章后生效，合同执行完毕后，自动失效。</w:t>
      </w:r>
    </w:p>
    <w:p w14:paraId="0888031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(以下无正文)</w:t>
      </w:r>
    </w:p>
    <w:p w14:paraId="24CA194E">
      <w:pPr>
        <w:keepNext w:val="0"/>
        <w:keepLines w:val="0"/>
        <w:pageBreakBefore w:val="0"/>
        <w:widowControl/>
        <w:kinsoku w:val="0"/>
        <w:wordWrap/>
        <w:overflowPunct/>
        <w:topLinePunct w:val="0"/>
        <w:autoSpaceDE w:val="0"/>
        <w:autoSpaceDN w:val="0"/>
        <w:bidi w:val="0"/>
        <w:adjustRightInd w:val="0"/>
        <w:snapToGrid w:val="0"/>
        <w:spacing w:before="69" w:line="360" w:lineRule="auto"/>
        <w:textAlignment w:val="baseline"/>
        <w:rPr>
          <w:rFonts w:ascii="宋体" w:hAnsi="宋体" w:eastAsia="宋体" w:cs="宋体"/>
          <w:sz w:val="21"/>
          <w:szCs w:val="21"/>
        </w:rPr>
      </w:pPr>
    </w:p>
    <w:tbl>
      <w:tblPr>
        <w:tblStyle w:val="4"/>
        <w:tblpPr w:leftFromText="180" w:rightFromText="180" w:vertAnchor="text" w:horzAnchor="page" w:tblpX="1953" w:tblpY="413"/>
        <w:tblOverlap w:val="never"/>
        <w:tblW w:w="9420" w:type="dxa"/>
        <w:tblInd w:w="0" w:type="dxa"/>
        <w:tblLayout w:type="fixed"/>
        <w:tblCellMar>
          <w:top w:w="0" w:type="dxa"/>
          <w:left w:w="28" w:type="dxa"/>
          <w:bottom w:w="0" w:type="dxa"/>
          <w:right w:w="28" w:type="dxa"/>
        </w:tblCellMar>
      </w:tblPr>
      <w:tblGrid>
        <w:gridCol w:w="4320"/>
        <w:gridCol w:w="5100"/>
      </w:tblGrid>
      <w:tr w14:paraId="46CD0114">
        <w:tblPrEx>
          <w:tblCellMar>
            <w:top w:w="0" w:type="dxa"/>
            <w:left w:w="28" w:type="dxa"/>
            <w:bottom w:w="0" w:type="dxa"/>
            <w:right w:w="28" w:type="dxa"/>
          </w:tblCellMar>
        </w:tblPrEx>
        <w:trPr>
          <w:trHeight w:val="170" w:hRule="atLeast"/>
        </w:trPr>
        <w:tc>
          <w:tcPr>
            <w:tcW w:w="4320" w:type="dxa"/>
            <w:noWrap w:val="0"/>
            <w:vAlign w:val="top"/>
          </w:tcPr>
          <w:p w14:paraId="77FBF2EF">
            <w:pPr>
              <w:tabs>
                <w:tab w:val="left" w:pos="0"/>
              </w:tabs>
              <w:spacing w:line="360" w:lineRule="auto"/>
              <w:rPr>
                <w:rFonts w:hint="eastAsia" w:ascii="仿宋" w:hAnsi="仿宋" w:eastAsia="仿宋" w:cs="仿宋"/>
                <w:sz w:val="24"/>
                <w:szCs w:val="24"/>
                <w:lang w:val="en-US"/>
              </w:rPr>
            </w:pPr>
            <w:r>
              <w:rPr>
                <w:rFonts w:hint="eastAsia" w:ascii="仿宋" w:hAnsi="仿宋" w:eastAsia="仿宋" w:cs="仿宋"/>
                <w:sz w:val="24"/>
                <w:szCs w:val="24"/>
              </w:rPr>
              <w:t>甲    方：</w:t>
            </w:r>
            <w:r>
              <w:rPr>
                <w:rFonts w:hint="eastAsia" w:ascii="仿宋" w:hAnsi="仿宋" w:eastAsia="仿宋" w:cs="仿宋"/>
                <w:sz w:val="24"/>
                <w:szCs w:val="24"/>
                <w:lang w:val="en-US" w:eastAsia="zh-CN"/>
              </w:rPr>
              <w:t xml:space="preserve">西安市商务局 </w:t>
            </w:r>
          </w:p>
          <w:p w14:paraId="1F841F13">
            <w:pPr>
              <w:tabs>
                <w:tab w:val="left" w:pos="0"/>
              </w:tabs>
              <w:spacing w:line="360" w:lineRule="auto"/>
              <w:ind w:left="-6" w:hanging="23"/>
              <w:rPr>
                <w:rFonts w:hint="eastAsia" w:ascii="仿宋" w:hAnsi="仿宋" w:eastAsia="仿宋" w:cs="仿宋"/>
                <w:sz w:val="24"/>
                <w:szCs w:val="24"/>
                <w:lang w:eastAsia="zh-CN"/>
              </w:rPr>
            </w:pPr>
            <w:r>
              <w:rPr>
                <w:rFonts w:hint="eastAsia" w:ascii="仿宋" w:hAnsi="仿宋" w:eastAsia="仿宋" w:cs="仿宋"/>
                <w:sz w:val="24"/>
                <w:szCs w:val="24"/>
              </w:rPr>
              <w:t>地    址：</w:t>
            </w:r>
            <w:r>
              <w:rPr>
                <w:rFonts w:hint="eastAsia" w:ascii="仿宋" w:hAnsi="仿宋" w:eastAsia="仿宋" w:cs="仿宋"/>
                <w:sz w:val="24"/>
                <w:szCs w:val="24"/>
                <w:lang w:val="en-US" w:eastAsia="zh-CN"/>
              </w:rPr>
              <w:t xml:space="preserve"> </w:t>
            </w:r>
          </w:p>
          <w:p w14:paraId="7E754221">
            <w:pPr>
              <w:tabs>
                <w:tab w:val="left" w:pos="0"/>
              </w:tabs>
              <w:spacing w:line="360" w:lineRule="auto"/>
              <w:ind w:left="-6" w:hanging="23"/>
              <w:rPr>
                <w:rFonts w:hint="eastAsia" w:ascii="仿宋" w:hAnsi="仿宋" w:eastAsia="仿宋" w:cs="仿宋"/>
                <w:sz w:val="24"/>
                <w:szCs w:val="24"/>
              </w:rPr>
            </w:pPr>
            <w:r>
              <w:rPr>
                <w:rFonts w:hint="eastAsia" w:ascii="仿宋" w:hAnsi="仿宋" w:eastAsia="仿宋" w:cs="仿宋"/>
                <w:sz w:val="24"/>
                <w:szCs w:val="24"/>
              </w:rPr>
              <w:t>电    话：</w:t>
            </w:r>
          </w:p>
          <w:p w14:paraId="678724ED">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rPr>
              <w:t>传    真：</w:t>
            </w:r>
            <w:r>
              <w:rPr>
                <w:rFonts w:hint="eastAsia" w:ascii="仿宋" w:hAnsi="仿宋" w:eastAsia="仿宋" w:cs="仿宋"/>
                <w:sz w:val="24"/>
                <w:szCs w:val="24"/>
                <w:lang w:val="en-US" w:eastAsia="zh-CN"/>
              </w:rPr>
              <w:t xml:space="preserve"> </w:t>
            </w:r>
          </w:p>
          <w:p w14:paraId="153747EE">
            <w:pPr>
              <w:spacing w:line="360" w:lineRule="auto"/>
              <w:rPr>
                <w:rFonts w:hint="eastAsia" w:ascii="仿宋" w:hAnsi="仿宋" w:eastAsia="仿宋" w:cs="仿宋"/>
                <w:sz w:val="24"/>
                <w:szCs w:val="24"/>
              </w:rPr>
            </w:pPr>
          </w:p>
        </w:tc>
        <w:tc>
          <w:tcPr>
            <w:tcW w:w="5100" w:type="dxa"/>
            <w:noWrap w:val="0"/>
            <w:vAlign w:val="top"/>
          </w:tcPr>
          <w:p w14:paraId="1A2BE5EF">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rPr>
              <w:t>乙   方：</w:t>
            </w:r>
            <w:r>
              <w:rPr>
                <w:rFonts w:hint="eastAsia" w:ascii="仿宋" w:hAnsi="仿宋" w:eastAsia="仿宋" w:cs="仿宋"/>
                <w:sz w:val="24"/>
                <w:szCs w:val="24"/>
                <w:lang w:val="en-US" w:eastAsia="zh-CN"/>
              </w:rPr>
              <w:t xml:space="preserve"> </w:t>
            </w:r>
          </w:p>
          <w:p w14:paraId="4034FB8A">
            <w:pPr>
              <w:tabs>
                <w:tab w:val="left" w:pos="19"/>
              </w:tabs>
              <w:spacing w:line="360" w:lineRule="auto"/>
              <w:ind w:left="1078" w:leftChars="-1" w:hanging="1080" w:hangingChars="450"/>
              <w:rPr>
                <w:rFonts w:hint="default" w:ascii="仿宋" w:hAnsi="仿宋" w:eastAsia="仿宋" w:cs="仿宋"/>
                <w:sz w:val="24"/>
                <w:szCs w:val="24"/>
                <w:lang w:val="en-US"/>
              </w:rPr>
            </w:pPr>
            <w:r>
              <w:rPr>
                <w:rFonts w:hint="eastAsia" w:ascii="仿宋" w:hAnsi="仿宋" w:eastAsia="仿宋" w:cs="仿宋"/>
                <w:sz w:val="24"/>
                <w:szCs w:val="24"/>
              </w:rPr>
              <w:t>地   址</w:t>
            </w:r>
            <w:r>
              <w:rPr>
                <w:rFonts w:hint="eastAsia" w:ascii="仿宋" w:hAnsi="仿宋" w:eastAsia="仿宋" w:cs="仿宋"/>
                <w:sz w:val="24"/>
                <w:szCs w:val="24"/>
                <w:lang w:val="en-US" w:eastAsia="zh-CN"/>
              </w:rPr>
              <w:t xml:space="preserve">： </w:t>
            </w:r>
          </w:p>
          <w:p w14:paraId="6C317ABC">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电    话：</w:t>
            </w:r>
            <w:r>
              <w:rPr>
                <w:rFonts w:hint="eastAsia" w:ascii="仿宋" w:hAnsi="仿宋" w:eastAsia="仿宋" w:cs="仿宋"/>
                <w:sz w:val="24"/>
                <w:szCs w:val="24"/>
                <w:lang w:val="en-US" w:eastAsia="zh-CN"/>
              </w:rPr>
              <w:t xml:space="preserve"> </w:t>
            </w:r>
          </w:p>
          <w:p w14:paraId="2F83DE47">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rPr>
              <w:t>传    真：</w:t>
            </w:r>
            <w:r>
              <w:rPr>
                <w:rFonts w:hint="eastAsia" w:ascii="仿宋" w:hAnsi="仿宋" w:eastAsia="仿宋" w:cs="仿宋"/>
                <w:sz w:val="24"/>
                <w:szCs w:val="24"/>
                <w:lang w:val="en-US" w:eastAsia="zh-CN"/>
              </w:rPr>
              <w:t xml:space="preserve"> </w:t>
            </w:r>
          </w:p>
          <w:p w14:paraId="5F1425D3">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开户银行：</w:t>
            </w:r>
            <w:r>
              <w:rPr>
                <w:rFonts w:hint="eastAsia" w:ascii="仿宋" w:hAnsi="仿宋" w:eastAsia="仿宋" w:cs="仿宋"/>
                <w:sz w:val="24"/>
                <w:szCs w:val="24"/>
                <w:lang w:val="en-US" w:eastAsia="zh-CN"/>
              </w:rPr>
              <w:t xml:space="preserve"> </w:t>
            </w:r>
          </w:p>
          <w:p w14:paraId="2367B0E0">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val="en-US" w:eastAsia="zh-CN"/>
              </w:rPr>
              <w:t xml:space="preserve"> </w:t>
            </w:r>
          </w:p>
          <w:p w14:paraId="22E3FA55">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lang w:eastAsia="zh-CN"/>
              </w:rPr>
              <w:t>账</w:t>
            </w:r>
            <w:r>
              <w:rPr>
                <w:rFonts w:hint="eastAsia" w:ascii="仿宋" w:hAnsi="仿宋" w:eastAsia="仿宋" w:cs="仿宋"/>
                <w:sz w:val="24"/>
                <w:szCs w:val="24"/>
              </w:rPr>
              <w:t xml:space="preserve">    号：</w:t>
            </w:r>
          </w:p>
        </w:tc>
      </w:tr>
      <w:tr w14:paraId="5DEDAE16">
        <w:tblPrEx>
          <w:tblCellMar>
            <w:top w:w="0" w:type="dxa"/>
            <w:left w:w="28" w:type="dxa"/>
            <w:bottom w:w="0" w:type="dxa"/>
            <w:right w:w="28" w:type="dxa"/>
          </w:tblCellMar>
        </w:tblPrEx>
        <w:trPr>
          <w:trHeight w:val="146" w:hRule="atLeast"/>
        </w:trPr>
        <w:tc>
          <w:tcPr>
            <w:tcW w:w="4320" w:type="dxa"/>
            <w:noWrap w:val="0"/>
            <w:vAlign w:val="top"/>
          </w:tcPr>
          <w:p w14:paraId="2D6E728C">
            <w:pPr>
              <w:spacing w:line="360" w:lineRule="auto"/>
              <w:rPr>
                <w:rFonts w:hint="eastAsia" w:ascii="仿宋" w:hAnsi="仿宋" w:eastAsia="仿宋" w:cs="仿宋"/>
                <w:sz w:val="24"/>
                <w:szCs w:val="24"/>
              </w:rPr>
            </w:pPr>
            <w:r>
              <w:rPr>
                <w:rFonts w:hint="eastAsia" w:ascii="仿宋" w:hAnsi="仿宋" w:eastAsia="仿宋" w:cs="仿宋"/>
                <w:sz w:val="24"/>
                <w:szCs w:val="24"/>
              </w:rPr>
              <w:t>甲方：（加盖公章）</w:t>
            </w:r>
          </w:p>
          <w:p w14:paraId="11A9D806">
            <w:pPr>
              <w:spacing w:line="360" w:lineRule="auto"/>
              <w:rPr>
                <w:rFonts w:hint="eastAsia" w:ascii="仿宋" w:hAnsi="仿宋" w:eastAsia="仿宋" w:cs="仿宋"/>
                <w:sz w:val="24"/>
                <w:szCs w:val="24"/>
              </w:rPr>
            </w:pPr>
          </w:p>
          <w:p w14:paraId="7EADCEA6">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授权代表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签字或盖章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3AF9FBB4">
            <w:pPr>
              <w:spacing w:line="360" w:lineRule="auto"/>
              <w:rPr>
                <w:rFonts w:hint="eastAsia" w:ascii="仿宋" w:hAnsi="仿宋" w:eastAsia="仿宋" w:cs="仿宋"/>
                <w:sz w:val="24"/>
                <w:szCs w:val="24"/>
              </w:rPr>
            </w:pPr>
          </w:p>
          <w:p w14:paraId="2EE0849F">
            <w:pPr>
              <w:pStyle w:val="7"/>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签订日期：  年  月  日</w:t>
            </w:r>
          </w:p>
        </w:tc>
        <w:tc>
          <w:tcPr>
            <w:tcW w:w="5100" w:type="dxa"/>
            <w:noWrap w:val="0"/>
            <w:vAlign w:val="top"/>
          </w:tcPr>
          <w:p w14:paraId="4FC8897C">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rPr>
              <w:t>乙方：（加盖公章）</w:t>
            </w:r>
          </w:p>
          <w:p w14:paraId="1FE5A550">
            <w:pPr>
              <w:tabs>
                <w:tab w:val="left" w:pos="19"/>
              </w:tabs>
              <w:spacing w:line="360" w:lineRule="auto"/>
              <w:ind w:left="-5" w:firstLine="2"/>
              <w:rPr>
                <w:rFonts w:hint="eastAsia" w:ascii="仿宋" w:hAnsi="仿宋" w:eastAsia="仿宋" w:cs="仿宋"/>
                <w:sz w:val="24"/>
                <w:szCs w:val="24"/>
              </w:rPr>
            </w:pPr>
          </w:p>
          <w:p w14:paraId="14D9E112">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授权代表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签字或盖章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5F161D37">
            <w:pPr>
              <w:pStyle w:val="7"/>
              <w:spacing w:line="360" w:lineRule="auto"/>
              <w:ind w:left="0" w:leftChars="0" w:firstLine="0" w:firstLineChars="0"/>
              <w:rPr>
                <w:rFonts w:hint="eastAsia" w:ascii="仿宋" w:hAnsi="仿宋" w:eastAsia="仿宋" w:cs="仿宋"/>
                <w:sz w:val="24"/>
                <w:szCs w:val="24"/>
                <w:lang w:val="en-US" w:eastAsia="zh-CN"/>
              </w:rPr>
            </w:pPr>
          </w:p>
          <w:p w14:paraId="7DF22B26">
            <w:pPr>
              <w:pStyle w:val="7"/>
              <w:spacing w:line="360" w:lineRule="auto"/>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签订日期：  年  月  日</w:t>
            </w:r>
          </w:p>
        </w:tc>
      </w:tr>
    </w:tbl>
    <w:p w14:paraId="7E1904C9">
      <w:pPr>
        <w:keepNext w:val="0"/>
        <w:keepLines w:val="0"/>
        <w:pageBreakBefore w:val="0"/>
        <w:widowControl/>
        <w:kinsoku w:val="0"/>
        <w:wordWrap/>
        <w:overflowPunct/>
        <w:topLinePunct w:val="0"/>
        <w:autoSpaceDE w:val="0"/>
        <w:autoSpaceDN w:val="0"/>
        <w:bidi w:val="0"/>
        <w:adjustRightInd w:val="0"/>
        <w:snapToGrid w:val="0"/>
        <w:spacing w:before="6" w:line="360" w:lineRule="auto"/>
        <w:ind w:firstLine="420" w:firstLineChars="200"/>
        <w:textAlignment w:val="baseline"/>
      </w:pPr>
    </w:p>
    <w:p w14:paraId="573F406F">
      <w:pPr>
        <w:keepNext w:val="0"/>
        <w:keepLines w:val="0"/>
        <w:pageBreakBefore w:val="0"/>
        <w:widowControl/>
        <w:kinsoku w:val="0"/>
        <w:wordWrap/>
        <w:overflowPunct/>
        <w:topLinePunct w:val="0"/>
        <w:autoSpaceDE w:val="0"/>
        <w:autoSpaceDN w:val="0"/>
        <w:bidi w:val="0"/>
        <w:adjustRightInd w:val="0"/>
        <w:snapToGrid w:val="0"/>
        <w:spacing w:before="6" w:line="360" w:lineRule="auto"/>
        <w:ind w:firstLine="420" w:firstLineChars="200"/>
        <w:textAlignment w:val="baseline"/>
      </w:pPr>
    </w:p>
    <w:p w14:paraId="286B626B">
      <w:pPr>
        <w:keepNext w:val="0"/>
        <w:keepLines w:val="0"/>
        <w:pageBreakBefore w:val="0"/>
        <w:widowControl/>
        <w:kinsoku w:val="0"/>
        <w:wordWrap/>
        <w:overflowPunct/>
        <w:topLinePunct w:val="0"/>
        <w:autoSpaceDE w:val="0"/>
        <w:autoSpaceDN w:val="0"/>
        <w:bidi w:val="0"/>
        <w:adjustRightInd w:val="0"/>
        <w:snapToGrid w:val="0"/>
        <w:spacing w:before="6" w:line="360" w:lineRule="auto"/>
        <w:ind w:firstLine="420" w:firstLineChars="200"/>
        <w:textAlignment w:val="baseline"/>
      </w:pPr>
    </w:p>
    <w:p w14:paraId="2925C753">
      <w:pPr>
        <w:keepNext w:val="0"/>
        <w:keepLines w:val="0"/>
        <w:pageBreakBefore w:val="0"/>
        <w:widowControl/>
        <w:kinsoku w:val="0"/>
        <w:wordWrap/>
        <w:overflowPunct/>
        <w:topLinePunct w:val="0"/>
        <w:autoSpaceDE w:val="0"/>
        <w:autoSpaceDN w:val="0"/>
        <w:bidi w:val="0"/>
        <w:adjustRightInd w:val="0"/>
        <w:snapToGrid w:val="0"/>
        <w:spacing w:before="6" w:line="360" w:lineRule="auto"/>
        <w:ind w:firstLine="420" w:firstLineChars="200"/>
        <w:textAlignment w:val="baseline"/>
      </w:pPr>
    </w:p>
    <w:p w14:paraId="32FD766F">
      <w:r>
        <w:br w:type="page"/>
      </w:r>
    </w:p>
    <w:p w14:paraId="325C567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pPr>
    </w:p>
    <w:p w14:paraId="6FD9740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2C48974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37CB7B3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305D828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01908D2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4439610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宋体" w:hAnsi="宋体" w:eastAsia="宋体" w:cs="宋体"/>
          <w:b/>
          <w:bCs/>
          <w:sz w:val="48"/>
          <w:szCs w:val="48"/>
        </w:rPr>
      </w:pPr>
      <w:r>
        <w:rPr>
          <w:rFonts w:hint="eastAsia" w:ascii="宋体" w:hAnsi="宋体" w:eastAsia="宋体" w:cs="宋体"/>
          <w:b/>
          <w:bCs/>
          <w:sz w:val="48"/>
          <w:szCs w:val="48"/>
          <w:lang w:eastAsia="zh-CN"/>
        </w:rPr>
        <w:t>2025年自贸试验区宣传项目</w:t>
      </w:r>
    </w:p>
    <w:p w14:paraId="6352B3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(第</w:t>
      </w:r>
      <w:r>
        <w:rPr>
          <w:rFonts w:hint="eastAsia" w:ascii="仿宋" w:hAnsi="仿宋" w:eastAsia="仿宋" w:cs="仿宋"/>
          <w:sz w:val="30"/>
          <w:szCs w:val="30"/>
          <w:lang w:val="en-US" w:eastAsia="zh-CN"/>
        </w:rPr>
        <w:t>2</w:t>
      </w:r>
      <w:r>
        <w:rPr>
          <w:rFonts w:hint="eastAsia" w:ascii="仿宋" w:hAnsi="仿宋" w:eastAsia="仿宋" w:cs="仿宋"/>
          <w:sz w:val="30"/>
          <w:szCs w:val="30"/>
        </w:rPr>
        <w:t>包)服务合同</w:t>
      </w:r>
    </w:p>
    <w:p w14:paraId="4123074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(项目编号：ZK-CS-2025-040</w:t>
      </w:r>
      <w:r>
        <w:rPr>
          <w:rFonts w:hint="eastAsia" w:ascii="仿宋" w:hAnsi="仿宋" w:eastAsia="仿宋" w:cs="仿宋"/>
          <w:sz w:val="30"/>
          <w:szCs w:val="30"/>
          <w:lang w:val="en-US" w:eastAsia="zh-CN"/>
        </w:rPr>
        <w:t>/2</w:t>
      </w:r>
      <w:r>
        <w:rPr>
          <w:rFonts w:hint="eastAsia" w:ascii="仿宋" w:hAnsi="仿宋" w:eastAsia="仿宋" w:cs="仿宋"/>
          <w:sz w:val="30"/>
          <w:szCs w:val="30"/>
        </w:rPr>
        <w:t>)</w:t>
      </w:r>
    </w:p>
    <w:p w14:paraId="1D894EA9">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0354CE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30"/>
          <w:szCs w:val="30"/>
        </w:rPr>
      </w:pPr>
    </w:p>
    <w:p w14:paraId="25DD826D">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6210A878">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354E15F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甲  方：西安市商务局</w:t>
      </w:r>
    </w:p>
    <w:p w14:paraId="7D7B749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lang w:eastAsia="zh-CN"/>
        </w:rPr>
      </w:pPr>
      <w:r>
        <w:rPr>
          <w:rFonts w:hint="eastAsia" w:ascii="仿宋" w:hAnsi="仿宋" w:eastAsia="仿宋" w:cs="仿宋"/>
          <w:sz w:val="30"/>
          <w:szCs w:val="30"/>
        </w:rPr>
        <w:t>乙  方 ：</w:t>
      </w:r>
    </w:p>
    <w:p w14:paraId="513AF57D">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jc w:val="center"/>
        <w:textAlignment w:val="baseline"/>
        <w:rPr>
          <w:rFonts w:hint="eastAsia" w:ascii="仿宋" w:hAnsi="仿宋" w:eastAsia="仿宋" w:cs="仿宋"/>
          <w:sz w:val="30"/>
          <w:szCs w:val="30"/>
        </w:rPr>
      </w:pPr>
    </w:p>
    <w:p w14:paraId="323B4DC3">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jc w:val="center"/>
        <w:textAlignment w:val="baseline"/>
        <w:rPr>
          <w:rFonts w:hint="eastAsia" w:ascii="仿宋" w:hAnsi="仿宋" w:eastAsia="仿宋" w:cs="仿宋"/>
          <w:sz w:val="30"/>
          <w:szCs w:val="30"/>
        </w:rPr>
      </w:pPr>
    </w:p>
    <w:p w14:paraId="3251602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签订日期：</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年</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月</w:t>
      </w:r>
    </w:p>
    <w:p w14:paraId="7D565C01">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20AC2C3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7CEC55ED">
      <w:pPr>
        <w:rPr>
          <w:rFonts w:hint="eastAsia" w:ascii="仿宋" w:hAnsi="仿宋" w:eastAsia="仿宋" w:cs="仿宋"/>
          <w:sz w:val="28"/>
          <w:szCs w:val="28"/>
        </w:rPr>
      </w:pPr>
      <w:r>
        <w:rPr>
          <w:rFonts w:hint="eastAsia" w:ascii="仿宋" w:hAnsi="仿宋" w:eastAsia="仿宋" w:cs="仿宋"/>
          <w:sz w:val="28"/>
          <w:szCs w:val="28"/>
        </w:rPr>
        <w:br w:type="page"/>
      </w:r>
    </w:p>
    <w:p w14:paraId="52677E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服务合同</w:t>
      </w:r>
    </w:p>
    <w:p w14:paraId="5B962CD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007E28C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8"/>
          <w:szCs w:val="28"/>
        </w:rPr>
      </w:pPr>
      <w:r>
        <w:rPr>
          <w:rFonts w:hint="eastAsia" w:ascii="仿宋" w:hAnsi="仿宋" w:eastAsia="仿宋" w:cs="仿宋"/>
          <w:sz w:val="28"/>
          <w:szCs w:val="28"/>
        </w:rPr>
        <w:t>甲方(采购人) :</w:t>
      </w:r>
      <w:r>
        <w:rPr>
          <w:rFonts w:hint="eastAsia" w:ascii="仿宋" w:hAnsi="仿宋" w:eastAsia="仿宋" w:cs="仿宋"/>
          <w:sz w:val="28"/>
          <w:szCs w:val="28"/>
          <w:u w:val="single"/>
        </w:rPr>
        <w:t>西安市商务局</w:t>
      </w:r>
    </w:p>
    <w:p w14:paraId="79E5D2E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仿宋" w:hAnsi="仿宋" w:eastAsia="仿宋" w:cs="仿宋"/>
          <w:sz w:val="28"/>
          <w:szCs w:val="28"/>
          <w:u w:val="single"/>
          <w:lang w:val="en-US" w:eastAsia="zh-CN"/>
        </w:rPr>
      </w:pPr>
      <w:r>
        <w:rPr>
          <w:rFonts w:hint="eastAsia" w:ascii="仿宋" w:hAnsi="仿宋" w:eastAsia="仿宋" w:cs="仿宋"/>
          <w:sz w:val="28"/>
          <w:szCs w:val="28"/>
        </w:rPr>
        <w:t xml:space="preserve">乙方(供应商): </w:t>
      </w:r>
      <w:r>
        <w:rPr>
          <w:rFonts w:hint="eastAsia" w:ascii="仿宋" w:hAnsi="仿宋" w:eastAsia="仿宋" w:cs="仿宋"/>
          <w:sz w:val="28"/>
          <w:szCs w:val="28"/>
          <w:u w:val="single"/>
          <w:lang w:val="en-US" w:eastAsia="zh-CN"/>
        </w:rPr>
        <w:t xml:space="preserve">            </w:t>
      </w:r>
    </w:p>
    <w:p w14:paraId="16FFB84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根据《中华人民共和国民法典》与项目行业有关的法律 法规，以及本项目相关采购要求的规定，甲、乙双方本着平等互利的原则，经友好协商，就乙方向甲方提供信息服务达成如下协议。</w:t>
      </w:r>
    </w:p>
    <w:p w14:paraId="1E35D64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第一条服务内容及要求</w:t>
      </w:r>
    </w:p>
    <w:p w14:paraId="53FD51F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1.结合自贸试验区建设情况和媒体特色，提出具有针对性的宣传推广建议或宣发方案；</w:t>
      </w:r>
    </w:p>
    <w:p w14:paraId="3EDFB3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2.拍摄制作8期自贸试验区宣传报道视频，每期时长不少于3分钟，并在其新媒体平台宣发；</w:t>
      </w:r>
    </w:p>
    <w:p w14:paraId="6C0AE93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3.制作政策解读、节日宣传海报、推介PPT等不少于4次，并在其新媒体平台宣发；</w:t>
      </w:r>
    </w:p>
    <w:p w14:paraId="1752DB7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4.协助</w:t>
      </w:r>
      <w:r>
        <w:rPr>
          <w:rFonts w:hint="eastAsia" w:ascii="仿宋" w:hAnsi="仿宋" w:eastAsia="仿宋" w:cs="仿宋"/>
          <w:sz w:val="28"/>
          <w:szCs w:val="28"/>
          <w:lang w:val="en-US" w:eastAsia="zh-CN"/>
        </w:rPr>
        <w:t>甲方</w:t>
      </w:r>
      <w:r>
        <w:rPr>
          <w:rFonts w:hint="eastAsia" w:ascii="仿宋" w:hAnsi="仿宋" w:eastAsia="仿宋" w:cs="仿宋"/>
          <w:sz w:val="28"/>
          <w:szCs w:val="28"/>
        </w:rPr>
        <w:t>开展其他宣传报道服务；</w:t>
      </w:r>
    </w:p>
    <w:p w14:paraId="5F81AABF">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 服务费用及支付</w:t>
      </w:r>
    </w:p>
    <w:p w14:paraId="7AF20E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1.合同总金额：(大写):</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50A019F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2.付款方式：</w:t>
      </w:r>
      <w:r>
        <w:rPr>
          <w:rFonts w:hint="eastAsia" w:ascii="仿宋" w:hAnsi="仿宋" w:eastAsia="仿宋"/>
          <w:sz w:val="28"/>
          <w:szCs w:val="28"/>
        </w:rPr>
        <w:t>合同签订后，</w:t>
      </w:r>
      <w:r>
        <w:rPr>
          <w:rFonts w:hint="eastAsia" w:ascii="仿宋" w:hAnsi="仿宋" w:eastAsia="仿宋" w:cs="仿宋"/>
          <w:sz w:val="28"/>
          <w:szCs w:val="28"/>
        </w:rPr>
        <w:t>20日内，支付合同总金额的</w:t>
      </w:r>
      <w:r>
        <w:rPr>
          <w:rFonts w:hint="eastAsia" w:ascii="仿宋" w:hAnsi="仿宋" w:eastAsia="仿宋" w:cs="仿宋"/>
          <w:sz w:val="28"/>
          <w:szCs w:val="28"/>
          <w:lang w:val="en-US" w:eastAsia="zh-CN"/>
        </w:rPr>
        <w:t>70</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元(大写：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)。2025年11月31日</w:t>
      </w:r>
      <w:r>
        <w:rPr>
          <w:rFonts w:hint="eastAsia" w:ascii="仿宋" w:hAnsi="仿宋" w:eastAsia="仿宋"/>
          <w:sz w:val="28"/>
          <w:szCs w:val="28"/>
          <w:lang w:val="en-US" w:eastAsia="zh-CN"/>
        </w:rPr>
        <w:t>前完成合同约定进度</w:t>
      </w:r>
      <w:r>
        <w:rPr>
          <w:rFonts w:hint="eastAsia" w:ascii="仿宋" w:hAnsi="仿宋" w:eastAsia="仿宋" w:cs="仿宋"/>
          <w:sz w:val="28"/>
          <w:szCs w:val="28"/>
        </w:rPr>
        <w:t>，20日内的支付</w:t>
      </w:r>
      <w:r>
        <w:rPr>
          <w:rFonts w:hint="eastAsia" w:ascii="仿宋" w:hAnsi="仿宋" w:eastAsia="仿宋" w:cs="仿宋"/>
          <w:sz w:val="28"/>
          <w:szCs w:val="28"/>
          <w:lang w:val="en-US" w:eastAsia="zh-CN"/>
        </w:rPr>
        <w:t>25</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);合同履行完毕验收合格后，20日内支付合同总金额的5%,金额为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);未完成部分按比例折算扣除，并承担合同价款20%的违约金。</w:t>
      </w:r>
    </w:p>
    <w:p w14:paraId="18B448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3.付款前，乙方向甲方开具相应金额的增值税普通发票。</w:t>
      </w:r>
    </w:p>
    <w:p w14:paraId="372F82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2336" behindDoc="0" locked="0" layoutInCell="1" allowOverlap="1">
            <wp:simplePos x="0" y="0"/>
            <wp:positionH relativeFrom="column">
              <wp:posOffset>6093460</wp:posOffset>
            </wp:positionH>
            <wp:positionV relativeFrom="paragraph">
              <wp:posOffset>139065</wp:posOffset>
            </wp:positionV>
            <wp:extent cx="12065" cy="12700"/>
            <wp:effectExtent l="0" t="0" r="0" b="0"/>
            <wp:wrapNone/>
            <wp:docPr id="1" name="IM 10"/>
            <wp:cNvGraphicFramePr/>
            <a:graphic xmlns:a="http://schemas.openxmlformats.org/drawingml/2006/main">
              <a:graphicData uri="http://schemas.openxmlformats.org/drawingml/2006/picture">
                <pic:pic xmlns:pic="http://schemas.openxmlformats.org/drawingml/2006/picture">
                  <pic:nvPicPr>
                    <pic:cNvPr id="1" name="IM 10"/>
                    <pic:cNvPicPr/>
                  </pic:nvPicPr>
                  <pic:blipFill>
                    <a:blip r:embed="rId4"/>
                    <a:stretch>
                      <a:fillRect/>
                    </a:stretch>
                  </pic:blipFill>
                  <pic:spPr>
                    <a:xfrm>
                      <a:off x="0" y="0"/>
                      <a:ext cx="12117" cy="12550"/>
                    </a:xfrm>
                    <a:prstGeom prst="rect">
                      <a:avLst/>
                    </a:prstGeom>
                  </pic:spPr>
                </pic:pic>
              </a:graphicData>
            </a:graphic>
          </wp:anchor>
        </w:drawing>
      </w:r>
      <w:r>
        <w:rPr>
          <w:rFonts w:hint="eastAsia" w:ascii="仿宋" w:hAnsi="仿宋" w:eastAsia="仿宋" w:cs="仿宋"/>
          <w:sz w:val="28"/>
          <w:szCs w:val="28"/>
        </w:rPr>
        <w:t>4.乙方指定的银行账户信息如下：</w:t>
      </w:r>
    </w:p>
    <w:p w14:paraId="7FFE6E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户名：</w:t>
      </w:r>
      <w:r>
        <w:rPr>
          <w:rFonts w:hint="eastAsia" w:ascii="仿宋" w:hAnsi="仿宋" w:eastAsia="仿宋" w:cs="仿宋"/>
          <w:sz w:val="28"/>
          <w:szCs w:val="28"/>
          <w:lang w:val="en-US" w:eastAsia="zh-CN"/>
        </w:rPr>
        <w:t xml:space="preserve"> </w:t>
      </w:r>
    </w:p>
    <w:p w14:paraId="711F23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开户行：</w:t>
      </w:r>
      <w:r>
        <w:rPr>
          <w:rFonts w:hint="eastAsia" w:ascii="仿宋" w:hAnsi="仿宋" w:eastAsia="仿宋" w:cs="仿宋"/>
          <w:sz w:val="28"/>
          <w:szCs w:val="28"/>
          <w:lang w:val="en-US" w:eastAsia="zh-CN"/>
        </w:rPr>
        <w:t xml:space="preserve"> </w:t>
      </w:r>
    </w:p>
    <w:p w14:paraId="3392D2F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 xml:space="preserve">账号： </w:t>
      </w:r>
      <w:r>
        <w:rPr>
          <w:rFonts w:hint="eastAsia" w:ascii="仿宋" w:hAnsi="仿宋" w:eastAsia="仿宋" w:cs="仿宋"/>
          <w:sz w:val="28"/>
          <w:szCs w:val="28"/>
          <w:lang w:val="en-US" w:eastAsia="zh-CN"/>
        </w:rPr>
        <w:t xml:space="preserve"> </w:t>
      </w:r>
    </w:p>
    <w:p w14:paraId="3191B6AD">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第三条 服务期限及地点、质量</w:t>
      </w:r>
    </w:p>
    <w:p w14:paraId="4E7D640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1.服务期限：自合同签订之日起为期10个月</w:t>
      </w:r>
      <w:r>
        <w:rPr>
          <w:rFonts w:hint="eastAsia" w:ascii="仿宋" w:hAnsi="仿宋" w:eastAsia="仿宋" w:cs="仿宋"/>
          <w:sz w:val="28"/>
          <w:szCs w:val="28"/>
          <w:lang w:eastAsia="zh-CN"/>
        </w:rPr>
        <w:t>。</w:t>
      </w:r>
    </w:p>
    <w:p w14:paraId="72F62A4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2.服务地点：甲方指定地点。</w:t>
      </w:r>
    </w:p>
    <w:p w14:paraId="4A55A2E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3.质量要求：符合采购人对本项目的服务要求。</w:t>
      </w:r>
    </w:p>
    <w:p w14:paraId="6795FE4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第四条双方的权利和义务</w:t>
      </w:r>
    </w:p>
    <w:p w14:paraId="3166AF0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1.甲方的权利和义务</w:t>
      </w:r>
    </w:p>
    <w:p w14:paraId="1AAEB17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甲方权利：严格按照竞争性磋商文件及竞争性磋商响应 文件要求和标准对本次服务项目的实施进行监督。</w:t>
      </w:r>
    </w:p>
    <w:p w14:paraId="136F508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甲方义务：积极配合乙方服务过程中的沟通协调工作。</w:t>
      </w:r>
    </w:p>
    <w:p w14:paraId="7716AA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2.乙方的权利和义务</w:t>
      </w:r>
    </w:p>
    <w:p w14:paraId="635C1FE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乙方权利：按照合同约定要求甲方及时付款。</w:t>
      </w:r>
    </w:p>
    <w:p w14:paraId="5B90BBB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乙方义务：按照合同约定时间，在甲方指定地点提供本 项目的服务工作；自检并配合甲方考核验收工作。</w:t>
      </w:r>
    </w:p>
    <w:p w14:paraId="6A2A08A8">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第五条服务支持</w:t>
      </w:r>
    </w:p>
    <w:p w14:paraId="62DD5B8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乙方在项目实施过程中，质量保障人员、资源不足或者 执行不力，给项目质量带来的风险超出甲方认定的允许范围时，甲方可终止本项目的合作并进行索赔。</w:t>
      </w:r>
    </w:p>
    <w:p w14:paraId="3E015AF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第六条 质量保证</w:t>
      </w:r>
    </w:p>
    <w:p w14:paraId="064F6B4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乙方所供服务必须执行下列条款：</w:t>
      </w:r>
    </w:p>
    <w:p w14:paraId="74F460C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1.保证所组织活动的方案设计、具体实施等，均应按国内外通行的现行标准和相应的技术规范执行，这些标准和技术规范应为合同签订日为止最新公布发行的标准和技术规范。</w:t>
      </w:r>
    </w:p>
    <w:p w14:paraId="6D920BC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2.乙方所组织活动因侵权而产生的一切后果由乙方负责，甲方保留索赔权利。</w:t>
      </w:r>
    </w:p>
    <w:p w14:paraId="5A1F0EE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3.乙方在磋商时承诺的团队负责人、团队工作人员等必须按响应文件的执行方案参与到具体工作中。</w:t>
      </w:r>
    </w:p>
    <w:p w14:paraId="715EDD08">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第七条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考核验收</w:t>
      </w:r>
    </w:p>
    <w:p w14:paraId="4A2617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成果交付要求：需达到甲方对项目的具体要求。</w:t>
      </w:r>
    </w:p>
    <w:p w14:paraId="72F7841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1.服务期满后按照成交供应商所提供的资料及数据进行验收；</w:t>
      </w:r>
    </w:p>
    <w:p w14:paraId="4911D41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2.最终验收：自合同签订之日起至完成全部项目内容，需按照采购人确定的时间完成交付并验收合格，验收合格后，填写验收单。</w:t>
      </w:r>
    </w:p>
    <w:p w14:paraId="6A6EC37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3.乙方提供的服务最终验收达不到磋商文件要求和磋商响应文件承诺及国家或行业标准，或在使用中发现甲方不 能容忍的缺陷等，将视为验收不合格，乙方应在甲方要求的时间内无条件完善或要求赔付采购人损失。</w:t>
      </w:r>
    </w:p>
    <w:p w14:paraId="51450C5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4.若发现乙方有弄虚作假的，及在项目实施阶段故意或随意夸大服务，本项目合同解除，乙方赔偿甲方相应的损失。乙方服务未完成部分按合同要求任务的比例折算扣除。</w:t>
      </w:r>
    </w:p>
    <w:p w14:paraId="2B2138E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5.验收标准：按磋商文件、磋商响应文件等服务指标进行逐项验收，各项指标均应符合验收标准及要求。</w:t>
      </w:r>
    </w:p>
    <w:p w14:paraId="056158D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6.验收合格后，填写验收单，双方盖章、签字生效。</w:t>
      </w:r>
    </w:p>
    <w:p w14:paraId="71B43F5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3360" behindDoc="1" locked="0" layoutInCell="1" allowOverlap="1">
            <wp:simplePos x="0" y="0"/>
            <wp:positionH relativeFrom="column">
              <wp:posOffset>5946140</wp:posOffset>
            </wp:positionH>
            <wp:positionV relativeFrom="paragraph">
              <wp:posOffset>644525</wp:posOffset>
            </wp:positionV>
            <wp:extent cx="171450" cy="1485900"/>
            <wp:effectExtent l="0" t="0" r="11430" b="7620"/>
            <wp:wrapNone/>
            <wp:docPr id="2" name="IM 12"/>
            <wp:cNvGraphicFramePr/>
            <a:graphic xmlns:a="http://schemas.openxmlformats.org/drawingml/2006/main">
              <a:graphicData uri="http://schemas.openxmlformats.org/drawingml/2006/picture">
                <pic:pic xmlns:pic="http://schemas.openxmlformats.org/drawingml/2006/picture">
                  <pic:nvPicPr>
                    <pic:cNvPr id="2" name="IM 12"/>
                    <pic:cNvPicPr/>
                  </pic:nvPicPr>
                  <pic:blipFill>
                    <a:blip r:embed="rId5"/>
                    <a:stretch>
                      <a:fillRect/>
                    </a:stretch>
                  </pic:blipFill>
                  <pic:spPr>
                    <a:xfrm>
                      <a:off x="0" y="0"/>
                      <a:ext cx="171456" cy="1485954"/>
                    </a:xfrm>
                    <a:prstGeom prst="rect">
                      <a:avLst/>
                    </a:prstGeom>
                  </pic:spPr>
                </pic:pic>
              </a:graphicData>
            </a:graphic>
          </wp:anchor>
        </w:drawing>
      </w:r>
      <w:r>
        <w:rPr>
          <w:rFonts w:hint="eastAsia" w:ascii="仿宋" w:hAnsi="仿宋" w:eastAsia="仿宋" w:cs="仿宋"/>
          <w:sz w:val="28"/>
          <w:szCs w:val="28"/>
        </w:rPr>
        <w:t>7.验收依据：合同文本、磋商响应文件、磋商文件、澄 清函、国家和行业制定的相应的标准和规范。</w:t>
      </w:r>
    </w:p>
    <w:p w14:paraId="0FD70FFE">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第八条 知识产权、专利权</w:t>
      </w:r>
    </w:p>
    <w:p w14:paraId="182D785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乙方应对所提供的文稿及图像、影像资料，已取得合法知识产权或其使用权，乙方应保证所提供的服务不会出现因</w:t>
      </w:r>
    </w:p>
    <w:p w14:paraId="4A7B0EE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第三方提出侵犯其版权、商标权或其它知识产权而引发法律或经济纠纷，否则由乙方负责解决并承担全部责任；如因此影响到甲方的正常使用，甲方有权单方解除本合同，乙方应无条件向甲方退回已收取的全部合同价款。</w:t>
      </w:r>
    </w:p>
    <w:p w14:paraId="09A4833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第九条 违约责任</w:t>
      </w:r>
    </w:p>
    <w:p w14:paraId="71A2D56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1.按《民法典》中的相关条款执行。</w:t>
      </w:r>
    </w:p>
    <w:p w14:paraId="01652DF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 门有权依据《政府采购法》及相关法律法规对乙方的违法行为进行相应的处罚。</w:t>
      </w:r>
    </w:p>
    <w:p w14:paraId="6948578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3.如有异议另行协商。</w:t>
      </w:r>
    </w:p>
    <w:p w14:paraId="3A69CFCD">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第十条 合同争议解决的方式</w:t>
      </w:r>
    </w:p>
    <w:p w14:paraId="5E3484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本合同在履行过程中发生的争议，由甲、乙双方当事人协商解决，协商不成的按下列第 2 种方式解决：</w:t>
      </w:r>
    </w:p>
    <w:p w14:paraId="7FEBBBF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1.提交</w:t>
      </w:r>
      <w:r>
        <w:rPr>
          <w:rFonts w:hint="eastAsia" w:ascii="仿宋" w:hAnsi="仿宋" w:eastAsia="仿宋" w:cs="仿宋"/>
          <w:sz w:val="28"/>
          <w:szCs w:val="28"/>
          <w:u w:val="single"/>
        </w:rPr>
        <w:t>西安</w:t>
      </w:r>
      <w:r>
        <w:rPr>
          <w:rFonts w:hint="eastAsia" w:ascii="仿宋" w:hAnsi="仿宋" w:eastAsia="仿宋" w:cs="仿宋"/>
          <w:sz w:val="28"/>
          <w:szCs w:val="28"/>
        </w:rPr>
        <w:t>仲裁委员会仲裁：</w:t>
      </w:r>
    </w:p>
    <w:p w14:paraId="73593A8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2.依法向</w:t>
      </w:r>
      <w:r>
        <w:rPr>
          <w:rFonts w:hint="eastAsia" w:ascii="仿宋" w:hAnsi="仿宋" w:eastAsia="仿宋" w:cs="仿宋"/>
          <w:sz w:val="28"/>
          <w:szCs w:val="28"/>
          <w:u w:val="single"/>
        </w:rPr>
        <w:t>甲方所在</w:t>
      </w:r>
      <w:r>
        <w:rPr>
          <w:rFonts w:hint="eastAsia" w:ascii="仿宋" w:hAnsi="仿宋" w:eastAsia="仿宋" w:cs="仿宋"/>
          <w:sz w:val="28"/>
          <w:szCs w:val="28"/>
        </w:rPr>
        <w:t>地人民法院起诉。</w:t>
      </w:r>
    </w:p>
    <w:p w14:paraId="2B0370B6">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第十一</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条不可抗力</w:t>
      </w:r>
    </w:p>
    <w:p w14:paraId="3BCC9FB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4384" behindDoc="1" locked="0" layoutInCell="1" allowOverlap="1">
            <wp:simplePos x="0" y="0"/>
            <wp:positionH relativeFrom="column">
              <wp:posOffset>5953760</wp:posOffset>
            </wp:positionH>
            <wp:positionV relativeFrom="paragraph">
              <wp:posOffset>173990</wp:posOffset>
            </wp:positionV>
            <wp:extent cx="45085" cy="492760"/>
            <wp:effectExtent l="0" t="0" r="635" b="10160"/>
            <wp:wrapNone/>
            <wp:docPr id="3" name="IM 14"/>
            <wp:cNvGraphicFramePr/>
            <a:graphic xmlns:a="http://schemas.openxmlformats.org/drawingml/2006/main">
              <a:graphicData uri="http://schemas.openxmlformats.org/drawingml/2006/picture">
                <pic:pic xmlns:pic="http://schemas.openxmlformats.org/drawingml/2006/picture">
                  <pic:nvPicPr>
                    <pic:cNvPr id="3" name="IM 14"/>
                    <pic:cNvPicPr/>
                  </pic:nvPicPr>
                  <pic:blipFill>
                    <a:blip r:embed="rId6"/>
                    <a:stretch>
                      <a:fillRect/>
                    </a:stretch>
                  </pic:blipFill>
                  <pic:spPr>
                    <a:xfrm>
                      <a:off x="0" y="0"/>
                      <a:ext cx="44943" cy="492998"/>
                    </a:xfrm>
                    <a:prstGeom prst="rect">
                      <a:avLst/>
                    </a:prstGeom>
                  </pic:spPr>
                </pic:pic>
              </a:graphicData>
            </a:graphic>
          </wp:anchor>
        </w:drawing>
      </w:r>
      <w:r>
        <w:rPr>
          <w:rFonts w:hint="eastAsia" w:ascii="仿宋" w:hAnsi="仿宋" w:eastAsia="仿宋" w:cs="仿宋"/>
          <w:sz w:val="28"/>
          <w:szCs w:val="28"/>
        </w:rPr>
        <w:t>如因不可抗力致使双方不能履行本合同中的部分或全 部义务时，双方均不负违约责任。但不能履行义务一方应在</w:t>
      </w:r>
    </w:p>
    <w:p w14:paraId="73A83F5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合理的时间内，向对方报告所发生的不可抗力并提供有关部 门的证明文件。本条所称“不可抗力”是指自然灾害、重大 疫情、恶劣天气条件、政府行为、社会异常事件(包括罢工、 政变、骚乱、游行等)或新颁布的法律、法规等不能预见、  不能避免并不能克服的客观情况。</w:t>
      </w:r>
    </w:p>
    <w:p w14:paraId="62F230AE">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合同生效</w:t>
      </w:r>
    </w:p>
    <w:p w14:paraId="4D161A4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本合同 一 式</w:t>
      </w:r>
      <w:r>
        <w:rPr>
          <w:rFonts w:hint="eastAsia" w:ascii="仿宋" w:hAnsi="仿宋" w:eastAsia="仿宋" w:cs="仿宋"/>
          <w:sz w:val="28"/>
          <w:szCs w:val="28"/>
          <w:u w:val="single"/>
        </w:rPr>
        <w:t>肆</w:t>
      </w:r>
      <w:r>
        <w:rPr>
          <w:rFonts w:hint="eastAsia" w:ascii="仿宋" w:hAnsi="仿宋" w:eastAsia="仿宋" w:cs="仿宋"/>
          <w:sz w:val="28"/>
          <w:szCs w:val="28"/>
        </w:rPr>
        <w:t>份，甲方执</w:t>
      </w:r>
      <w:r>
        <w:rPr>
          <w:rFonts w:hint="eastAsia" w:ascii="仿宋" w:hAnsi="仿宋" w:eastAsia="仿宋" w:cs="仿宋"/>
          <w:sz w:val="28"/>
          <w:szCs w:val="28"/>
          <w:u w:val="single"/>
        </w:rPr>
        <w:t>贰</w:t>
      </w:r>
      <w:r>
        <w:rPr>
          <w:rFonts w:hint="eastAsia" w:ascii="仿宋" w:hAnsi="仿宋" w:eastAsia="仿宋" w:cs="仿宋"/>
          <w:sz w:val="28"/>
          <w:szCs w:val="28"/>
        </w:rPr>
        <w:t>份，乙方执</w:t>
      </w:r>
      <w:r>
        <w:rPr>
          <w:rFonts w:hint="eastAsia" w:ascii="仿宋" w:hAnsi="仿宋" w:eastAsia="仿宋" w:cs="仿宋"/>
          <w:sz w:val="28"/>
          <w:szCs w:val="28"/>
          <w:u w:val="single"/>
        </w:rPr>
        <w:t>贰</w:t>
      </w:r>
      <w:r>
        <w:rPr>
          <w:rFonts w:hint="eastAsia" w:ascii="仿宋" w:hAnsi="仿宋" w:eastAsia="仿宋" w:cs="仿宋"/>
          <w:sz w:val="28"/>
          <w:szCs w:val="28"/>
        </w:rPr>
        <w:t>份，本合同甲、乙、确认各方签字盖章后生效，合同执行完毕后，自动失效。</w:t>
      </w:r>
    </w:p>
    <w:p w14:paraId="1709B33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(以下无正文)</w:t>
      </w:r>
    </w:p>
    <w:p w14:paraId="7115BFF4">
      <w:pPr>
        <w:keepNext w:val="0"/>
        <w:keepLines w:val="0"/>
        <w:pageBreakBefore w:val="0"/>
        <w:widowControl/>
        <w:kinsoku w:val="0"/>
        <w:wordWrap/>
        <w:overflowPunct/>
        <w:topLinePunct w:val="0"/>
        <w:autoSpaceDE w:val="0"/>
        <w:autoSpaceDN w:val="0"/>
        <w:bidi w:val="0"/>
        <w:adjustRightInd w:val="0"/>
        <w:snapToGrid w:val="0"/>
        <w:spacing w:before="69" w:line="360" w:lineRule="auto"/>
        <w:textAlignment w:val="baseline"/>
        <w:rPr>
          <w:rFonts w:ascii="宋体" w:hAnsi="宋体" w:eastAsia="宋体" w:cs="宋体"/>
          <w:sz w:val="21"/>
          <w:szCs w:val="21"/>
        </w:rPr>
      </w:pPr>
    </w:p>
    <w:tbl>
      <w:tblPr>
        <w:tblStyle w:val="4"/>
        <w:tblpPr w:leftFromText="180" w:rightFromText="180" w:vertAnchor="text" w:horzAnchor="page" w:tblpX="1953" w:tblpY="413"/>
        <w:tblOverlap w:val="never"/>
        <w:tblW w:w="9420" w:type="dxa"/>
        <w:tblInd w:w="0" w:type="dxa"/>
        <w:tblLayout w:type="fixed"/>
        <w:tblCellMar>
          <w:top w:w="0" w:type="dxa"/>
          <w:left w:w="28" w:type="dxa"/>
          <w:bottom w:w="0" w:type="dxa"/>
          <w:right w:w="28" w:type="dxa"/>
        </w:tblCellMar>
      </w:tblPr>
      <w:tblGrid>
        <w:gridCol w:w="4320"/>
        <w:gridCol w:w="5100"/>
      </w:tblGrid>
      <w:tr w14:paraId="3EE94EA1">
        <w:tblPrEx>
          <w:tblCellMar>
            <w:top w:w="0" w:type="dxa"/>
            <w:left w:w="28" w:type="dxa"/>
            <w:bottom w:w="0" w:type="dxa"/>
            <w:right w:w="28" w:type="dxa"/>
          </w:tblCellMar>
        </w:tblPrEx>
        <w:trPr>
          <w:trHeight w:val="170" w:hRule="atLeast"/>
        </w:trPr>
        <w:tc>
          <w:tcPr>
            <w:tcW w:w="4320" w:type="dxa"/>
            <w:noWrap w:val="0"/>
            <w:vAlign w:val="top"/>
          </w:tcPr>
          <w:p w14:paraId="29640958">
            <w:pPr>
              <w:tabs>
                <w:tab w:val="left" w:pos="0"/>
              </w:tabs>
              <w:spacing w:line="360" w:lineRule="auto"/>
              <w:rPr>
                <w:rFonts w:hint="eastAsia" w:ascii="仿宋" w:hAnsi="仿宋" w:eastAsia="仿宋" w:cs="仿宋"/>
                <w:sz w:val="24"/>
                <w:szCs w:val="24"/>
                <w:lang w:val="en-US"/>
              </w:rPr>
            </w:pPr>
            <w:r>
              <w:rPr>
                <w:rFonts w:hint="eastAsia" w:ascii="仿宋" w:hAnsi="仿宋" w:eastAsia="仿宋" w:cs="仿宋"/>
                <w:sz w:val="24"/>
                <w:szCs w:val="24"/>
              </w:rPr>
              <w:t>甲    方：</w:t>
            </w:r>
            <w:r>
              <w:rPr>
                <w:rFonts w:hint="eastAsia" w:ascii="仿宋" w:hAnsi="仿宋" w:eastAsia="仿宋" w:cs="仿宋"/>
                <w:sz w:val="24"/>
                <w:szCs w:val="24"/>
                <w:lang w:val="en-US" w:eastAsia="zh-CN"/>
              </w:rPr>
              <w:t xml:space="preserve">西安市商务局 </w:t>
            </w:r>
          </w:p>
          <w:p w14:paraId="05E91EF7">
            <w:pPr>
              <w:tabs>
                <w:tab w:val="left" w:pos="0"/>
              </w:tabs>
              <w:spacing w:line="360" w:lineRule="auto"/>
              <w:ind w:left="-6" w:hanging="23"/>
              <w:rPr>
                <w:rFonts w:hint="eastAsia" w:ascii="仿宋" w:hAnsi="仿宋" w:eastAsia="仿宋" w:cs="仿宋"/>
                <w:sz w:val="24"/>
                <w:szCs w:val="24"/>
                <w:lang w:eastAsia="zh-CN"/>
              </w:rPr>
            </w:pPr>
            <w:r>
              <w:rPr>
                <w:rFonts w:hint="eastAsia" w:ascii="仿宋" w:hAnsi="仿宋" w:eastAsia="仿宋" w:cs="仿宋"/>
                <w:sz w:val="24"/>
                <w:szCs w:val="24"/>
              </w:rPr>
              <w:t>地    址：</w:t>
            </w:r>
            <w:r>
              <w:rPr>
                <w:rFonts w:hint="eastAsia" w:ascii="仿宋" w:hAnsi="仿宋" w:eastAsia="仿宋" w:cs="仿宋"/>
                <w:sz w:val="24"/>
                <w:szCs w:val="24"/>
                <w:lang w:val="en-US" w:eastAsia="zh-CN"/>
              </w:rPr>
              <w:t xml:space="preserve"> </w:t>
            </w:r>
          </w:p>
          <w:p w14:paraId="4157AA2A">
            <w:pPr>
              <w:tabs>
                <w:tab w:val="left" w:pos="0"/>
              </w:tabs>
              <w:spacing w:line="360" w:lineRule="auto"/>
              <w:ind w:left="-6" w:hanging="23"/>
              <w:rPr>
                <w:rFonts w:hint="eastAsia" w:ascii="仿宋" w:hAnsi="仿宋" w:eastAsia="仿宋" w:cs="仿宋"/>
                <w:sz w:val="24"/>
                <w:szCs w:val="24"/>
              </w:rPr>
            </w:pPr>
            <w:r>
              <w:rPr>
                <w:rFonts w:hint="eastAsia" w:ascii="仿宋" w:hAnsi="仿宋" w:eastAsia="仿宋" w:cs="仿宋"/>
                <w:sz w:val="24"/>
                <w:szCs w:val="24"/>
              </w:rPr>
              <w:t>电    话：</w:t>
            </w:r>
          </w:p>
          <w:p w14:paraId="11899B9A">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rPr>
              <w:t>传    真：</w:t>
            </w:r>
            <w:r>
              <w:rPr>
                <w:rFonts w:hint="eastAsia" w:ascii="仿宋" w:hAnsi="仿宋" w:eastAsia="仿宋" w:cs="仿宋"/>
                <w:sz w:val="24"/>
                <w:szCs w:val="24"/>
                <w:lang w:val="en-US" w:eastAsia="zh-CN"/>
              </w:rPr>
              <w:t xml:space="preserve"> </w:t>
            </w:r>
          </w:p>
          <w:p w14:paraId="66E140E2">
            <w:pPr>
              <w:spacing w:line="360" w:lineRule="auto"/>
              <w:rPr>
                <w:rFonts w:hint="eastAsia" w:ascii="仿宋" w:hAnsi="仿宋" w:eastAsia="仿宋" w:cs="仿宋"/>
                <w:sz w:val="24"/>
                <w:szCs w:val="24"/>
              </w:rPr>
            </w:pPr>
          </w:p>
        </w:tc>
        <w:tc>
          <w:tcPr>
            <w:tcW w:w="5100" w:type="dxa"/>
            <w:noWrap w:val="0"/>
            <w:vAlign w:val="top"/>
          </w:tcPr>
          <w:p w14:paraId="56B553B8">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rPr>
              <w:t>乙   方：</w:t>
            </w:r>
            <w:r>
              <w:rPr>
                <w:rFonts w:hint="eastAsia" w:ascii="仿宋" w:hAnsi="仿宋" w:eastAsia="仿宋" w:cs="仿宋"/>
                <w:sz w:val="24"/>
                <w:szCs w:val="24"/>
                <w:lang w:val="en-US" w:eastAsia="zh-CN"/>
              </w:rPr>
              <w:t xml:space="preserve"> </w:t>
            </w:r>
          </w:p>
          <w:p w14:paraId="5A5B0F0F">
            <w:pPr>
              <w:tabs>
                <w:tab w:val="left" w:pos="19"/>
              </w:tabs>
              <w:spacing w:line="360" w:lineRule="auto"/>
              <w:ind w:left="1078" w:leftChars="-1" w:hanging="1080" w:hangingChars="450"/>
              <w:rPr>
                <w:rFonts w:hint="default" w:ascii="仿宋" w:hAnsi="仿宋" w:eastAsia="仿宋" w:cs="仿宋"/>
                <w:sz w:val="24"/>
                <w:szCs w:val="24"/>
                <w:lang w:val="en-US"/>
              </w:rPr>
            </w:pPr>
            <w:r>
              <w:rPr>
                <w:rFonts w:hint="eastAsia" w:ascii="仿宋" w:hAnsi="仿宋" w:eastAsia="仿宋" w:cs="仿宋"/>
                <w:sz w:val="24"/>
                <w:szCs w:val="24"/>
              </w:rPr>
              <w:t>地   址</w:t>
            </w:r>
            <w:r>
              <w:rPr>
                <w:rFonts w:hint="eastAsia" w:ascii="仿宋" w:hAnsi="仿宋" w:eastAsia="仿宋" w:cs="仿宋"/>
                <w:sz w:val="24"/>
                <w:szCs w:val="24"/>
                <w:lang w:val="en-US" w:eastAsia="zh-CN"/>
              </w:rPr>
              <w:t xml:space="preserve">： </w:t>
            </w:r>
          </w:p>
          <w:p w14:paraId="2D62AF08">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电    话：</w:t>
            </w:r>
            <w:r>
              <w:rPr>
                <w:rFonts w:hint="eastAsia" w:ascii="仿宋" w:hAnsi="仿宋" w:eastAsia="仿宋" w:cs="仿宋"/>
                <w:sz w:val="24"/>
                <w:szCs w:val="24"/>
                <w:lang w:val="en-US" w:eastAsia="zh-CN"/>
              </w:rPr>
              <w:t xml:space="preserve"> </w:t>
            </w:r>
          </w:p>
          <w:p w14:paraId="13E932BB">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rPr>
              <w:t>传    真：</w:t>
            </w:r>
            <w:r>
              <w:rPr>
                <w:rFonts w:hint="eastAsia" w:ascii="仿宋" w:hAnsi="仿宋" w:eastAsia="仿宋" w:cs="仿宋"/>
                <w:sz w:val="24"/>
                <w:szCs w:val="24"/>
                <w:lang w:val="en-US" w:eastAsia="zh-CN"/>
              </w:rPr>
              <w:t xml:space="preserve"> </w:t>
            </w:r>
          </w:p>
          <w:p w14:paraId="1FD3DA3A">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开户银行：</w:t>
            </w:r>
            <w:r>
              <w:rPr>
                <w:rFonts w:hint="eastAsia" w:ascii="仿宋" w:hAnsi="仿宋" w:eastAsia="仿宋" w:cs="仿宋"/>
                <w:sz w:val="24"/>
                <w:szCs w:val="24"/>
                <w:lang w:val="en-US" w:eastAsia="zh-CN"/>
              </w:rPr>
              <w:t xml:space="preserve"> </w:t>
            </w:r>
          </w:p>
          <w:p w14:paraId="7E85369B">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val="en-US" w:eastAsia="zh-CN"/>
              </w:rPr>
              <w:t xml:space="preserve"> </w:t>
            </w:r>
          </w:p>
          <w:p w14:paraId="733A58A9">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lang w:eastAsia="zh-CN"/>
              </w:rPr>
              <w:t>账</w:t>
            </w:r>
            <w:r>
              <w:rPr>
                <w:rFonts w:hint="eastAsia" w:ascii="仿宋" w:hAnsi="仿宋" w:eastAsia="仿宋" w:cs="仿宋"/>
                <w:sz w:val="24"/>
                <w:szCs w:val="24"/>
              </w:rPr>
              <w:t xml:space="preserve">    号：</w:t>
            </w:r>
          </w:p>
        </w:tc>
      </w:tr>
      <w:tr w14:paraId="4C7E5848">
        <w:tblPrEx>
          <w:tblCellMar>
            <w:top w:w="0" w:type="dxa"/>
            <w:left w:w="28" w:type="dxa"/>
            <w:bottom w:w="0" w:type="dxa"/>
            <w:right w:w="28" w:type="dxa"/>
          </w:tblCellMar>
        </w:tblPrEx>
        <w:trPr>
          <w:trHeight w:val="146" w:hRule="atLeast"/>
        </w:trPr>
        <w:tc>
          <w:tcPr>
            <w:tcW w:w="4320" w:type="dxa"/>
            <w:noWrap w:val="0"/>
            <w:vAlign w:val="top"/>
          </w:tcPr>
          <w:p w14:paraId="0997F8A5">
            <w:pPr>
              <w:spacing w:line="360" w:lineRule="auto"/>
              <w:rPr>
                <w:rFonts w:hint="eastAsia" w:ascii="仿宋" w:hAnsi="仿宋" w:eastAsia="仿宋" w:cs="仿宋"/>
                <w:sz w:val="24"/>
                <w:szCs w:val="24"/>
              </w:rPr>
            </w:pPr>
            <w:r>
              <w:rPr>
                <w:rFonts w:hint="eastAsia" w:ascii="仿宋" w:hAnsi="仿宋" w:eastAsia="仿宋" w:cs="仿宋"/>
                <w:sz w:val="24"/>
                <w:szCs w:val="24"/>
              </w:rPr>
              <w:t>甲方：（加盖公章）</w:t>
            </w:r>
          </w:p>
          <w:p w14:paraId="398881D0">
            <w:pPr>
              <w:spacing w:line="360" w:lineRule="auto"/>
              <w:rPr>
                <w:rFonts w:hint="eastAsia" w:ascii="仿宋" w:hAnsi="仿宋" w:eastAsia="仿宋" w:cs="仿宋"/>
                <w:sz w:val="24"/>
                <w:szCs w:val="24"/>
              </w:rPr>
            </w:pPr>
          </w:p>
          <w:p w14:paraId="77BC371B">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授权代表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签字或盖章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1CDBAFF5">
            <w:pPr>
              <w:spacing w:line="360" w:lineRule="auto"/>
              <w:rPr>
                <w:rFonts w:hint="eastAsia" w:ascii="仿宋" w:hAnsi="仿宋" w:eastAsia="仿宋" w:cs="仿宋"/>
                <w:sz w:val="24"/>
                <w:szCs w:val="24"/>
              </w:rPr>
            </w:pPr>
          </w:p>
          <w:p w14:paraId="6A794C88">
            <w:pPr>
              <w:pStyle w:val="7"/>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签订日期：  年  月  日</w:t>
            </w:r>
          </w:p>
        </w:tc>
        <w:tc>
          <w:tcPr>
            <w:tcW w:w="5100" w:type="dxa"/>
            <w:noWrap w:val="0"/>
            <w:vAlign w:val="top"/>
          </w:tcPr>
          <w:p w14:paraId="68DAC551">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rPr>
              <w:t>乙方：（加盖公章）</w:t>
            </w:r>
          </w:p>
          <w:p w14:paraId="3D9C4682">
            <w:pPr>
              <w:tabs>
                <w:tab w:val="left" w:pos="19"/>
              </w:tabs>
              <w:spacing w:line="360" w:lineRule="auto"/>
              <w:ind w:left="-5" w:firstLine="2"/>
              <w:rPr>
                <w:rFonts w:hint="eastAsia" w:ascii="仿宋" w:hAnsi="仿宋" w:eastAsia="仿宋" w:cs="仿宋"/>
                <w:sz w:val="24"/>
                <w:szCs w:val="24"/>
              </w:rPr>
            </w:pPr>
          </w:p>
          <w:p w14:paraId="5763F250">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授权代表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签字或盖章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5B897E91">
            <w:pPr>
              <w:pStyle w:val="7"/>
              <w:spacing w:line="360" w:lineRule="auto"/>
              <w:ind w:left="0" w:leftChars="0" w:firstLine="0" w:firstLineChars="0"/>
              <w:rPr>
                <w:rFonts w:hint="eastAsia" w:ascii="仿宋" w:hAnsi="仿宋" w:eastAsia="仿宋" w:cs="仿宋"/>
                <w:sz w:val="24"/>
                <w:szCs w:val="24"/>
                <w:lang w:val="en-US" w:eastAsia="zh-CN"/>
              </w:rPr>
            </w:pPr>
          </w:p>
          <w:p w14:paraId="3D7236F9">
            <w:pPr>
              <w:pStyle w:val="7"/>
              <w:spacing w:line="360" w:lineRule="auto"/>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签订日期：  年  月  日</w:t>
            </w:r>
          </w:p>
        </w:tc>
      </w:tr>
    </w:tbl>
    <w:p w14:paraId="4E375C2E">
      <w:pPr>
        <w:keepNext w:val="0"/>
        <w:keepLines w:val="0"/>
        <w:pageBreakBefore w:val="0"/>
        <w:widowControl/>
        <w:kinsoku w:val="0"/>
        <w:wordWrap/>
        <w:overflowPunct/>
        <w:topLinePunct w:val="0"/>
        <w:autoSpaceDE w:val="0"/>
        <w:autoSpaceDN w:val="0"/>
        <w:bidi w:val="0"/>
        <w:adjustRightInd w:val="0"/>
        <w:snapToGrid w:val="0"/>
        <w:spacing w:before="6" w:line="360" w:lineRule="auto"/>
        <w:ind w:firstLine="420" w:firstLineChars="200"/>
        <w:textAlignment w:val="baseline"/>
      </w:pPr>
    </w:p>
    <w:p w14:paraId="117F23F6">
      <w:pPr>
        <w:keepNext w:val="0"/>
        <w:keepLines w:val="0"/>
        <w:pageBreakBefore w:val="0"/>
        <w:widowControl/>
        <w:kinsoku w:val="0"/>
        <w:wordWrap/>
        <w:overflowPunct/>
        <w:topLinePunct w:val="0"/>
        <w:autoSpaceDE w:val="0"/>
        <w:autoSpaceDN w:val="0"/>
        <w:bidi w:val="0"/>
        <w:adjustRightInd w:val="0"/>
        <w:snapToGrid w:val="0"/>
        <w:spacing w:before="6" w:line="360" w:lineRule="auto"/>
        <w:ind w:firstLine="420" w:firstLineChars="200"/>
        <w:textAlignment w:val="baseline"/>
      </w:pPr>
    </w:p>
    <w:p w14:paraId="054F08AD">
      <w:r>
        <w:br w:type="page"/>
      </w:r>
    </w:p>
    <w:p w14:paraId="1FC690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pPr>
    </w:p>
    <w:p w14:paraId="3F43F7E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0DB06FC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54B2F92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1950B3E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56C1321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74FE2F9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宋体" w:hAnsi="宋体" w:eastAsia="宋体" w:cs="宋体"/>
          <w:b/>
          <w:bCs/>
          <w:sz w:val="48"/>
          <w:szCs w:val="48"/>
        </w:rPr>
      </w:pPr>
      <w:r>
        <w:rPr>
          <w:rFonts w:hint="eastAsia" w:ascii="宋体" w:hAnsi="宋体" w:eastAsia="宋体" w:cs="宋体"/>
          <w:b/>
          <w:bCs/>
          <w:sz w:val="48"/>
          <w:szCs w:val="48"/>
          <w:lang w:eastAsia="zh-CN"/>
        </w:rPr>
        <w:t>2025年自贸试验区宣传项目</w:t>
      </w:r>
    </w:p>
    <w:p w14:paraId="4D7D24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(第</w:t>
      </w:r>
      <w:r>
        <w:rPr>
          <w:rFonts w:hint="eastAsia" w:ascii="仿宋" w:hAnsi="仿宋" w:eastAsia="仿宋" w:cs="仿宋"/>
          <w:sz w:val="30"/>
          <w:szCs w:val="30"/>
          <w:lang w:val="en-US" w:eastAsia="zh-CN"/>
        </w:rPr>
        <w:t>3</w:t>
      </w:r>
      <w:r>
        <w:rPr>
          <w:rFonts w:hint="eastAsia" w:ascii="仿宋" w:hAnsi="仿宋" w:eastAsia="仿宋" w:cs="仿宋"/>
          <w:sz w:val="30"/>
          <w:szCs w:val="30"/>
        </w:rPr>
        <w:t>包)服务合同</w:t>
      </w:r>
    </w:p>
    <w:p w14:paraId="37EE479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(项目编号：ZK-CS-2025-040</w:t>
      </w:r>
      <w:r>
        <w:rPr>
          <w:rFonts w:hint="eastAsia" w:ascii="仿宋" w:hAnsi="仿宋" w:eastAsia="仿宋" w:cs="仿宋"/>
          <w:sz w:val="30"/>
          <w:szCs w:val="30"/>
          <w:lang w:val="en-US" w:eastAsia="zh-CN"/>
        </w:rPr>
        <w:t>/3</w:t>
      </w:r>
      <w:r>
        <w:rPr>
          <w:rFonts w:hint="eastAsia" w:ascii="仿宋" w:hAnsi="仿宋" w:eastAsia="仿宋" w:cs="仿宋"/>
          <w:sz w:val="30"/>
          <w:szCs w:val="30"/>
        </w:rPr>
        <w:t>)</w:t>
      </w:r>
    </w:p>
    <w:p w14:paraId="34F6C024">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49F11B4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30"/>
          <w:szCs w:val="30"/>
        </w:rPr>
      </w:pPr>
    </w:p>
    <w:p w14:paraId="448A3EF9">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0C6046B0">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447560F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甲  方：西安市商务局</w:t>
      </w:r>
    </w:p>
    <w:p w14:paraId="392E819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lang w:eastAsia="zh-CN"/>
        </w:rPr>
      </w:pPr>
      <w:r>
        <w:rPr>
          <w:rFonts w:hint="eastAsia" w:ascii="仿宋" w:hAnsi="仿宋" w:eastAsia="仿宋" w:cs="仿宋"/>
          <w:sz w:val="30"/>
          <w:szCs w:val="30"/>
        </w:rPr>
        <w:t>乙  方 ：</w:t>
      </w:r>
    </w:p>
    <w:p w14:paraId="4D4B8ECC">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jc w:val="center"/>
        <w:textAlignment w:val="baseline"/>
        <w:rPr>
          <w:rFonts w:hint="eastAsia" w:ascii="仿宋" w:hAnsi="仿宋" w:eastAsia="仿宋" w:cs="仿宋"/>
          <w:sz w:val="30"/>
          <w:szCs w:val="30"/>
        </w:rPr>
      </w:pPr>
    </w:p>
    <w:p w14:paraId="01BD7660">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jc w:val="center"/>
        <w:textAlignment w:val="baseline"/>
        <w:rPr>
          <w:rFonts w:hint="eastAsia" w:ascii="仿宋" w:hAnsi="仿宋" w:eastAsia="仿宋" w:cs="仿宋"/>
          <w:sz w:val="30"/>
          <w:szCs w:val="30"/>
        </w:rPr>
      </w:pPr>
    </w:p>
    <w:p w14:paraId="47AEE1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30"/>
          <w:szCs w:val="30"/>
        </w:rPr>
      </w:pPr>
      <w:r>
        <w:rPr>
          <w:rFonts w:hint="eastAsia" w:ascii="仿宋" w:hAnsi="仿宋" w:eastAsia="仿宋" w:cs="仿宋"/>
          <w:sz w:val="30"/>
          <w:szCs w:val="30"/>
        </w:rPr>
        <w:t>签订日期：</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年</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月</w:t>
      </w:r>
    </w:p>
    <w:p w14:paraId="21EA142B">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p>
    <w:p w14:paraId="2D43DD3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1AFEE11F">
      <w:pPr>
        <w:rPr>
          <w:rFonts w:hint="eastAsia" w:ascii="仿宋" w:hAnsi="仿宋" w:eastAsia="仿宋" w:cs="仿宋"/>
          <w:sz w:val="28"/>
          <w:szCs w:val="28"/>
        </w:rPr>
      </w:pPr>
      <w:r>
        <w:rPr>
          <w:rFonts w:hint="eastAsia" w:ascii="仿宋" w:hAnsi="仿宋" w:eastAsia="仿宋" w:cs="仿宋"/>
          <w:sz w:val="28"/>
          <w:szCs w:val="28"/>
        </w:rPr>
        <w:br w:type="page"/>
      </w:r>
    </w:p>
    <w:p w14:paraId="6B87F6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服务合同</w:t>
      </w:r>
    </w:p>
    <w:p w14:paraId="5C01E54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p>
    <w:p w14:paraId="4FE38B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8"/>
          <w:szCs w:val="28"/>
        </w:rPr>
      </w:pPr>
      <w:r>
        <w:rPr>
          <w:rFonts w:hint="eastAsia" w:ascii="仿宋" w:hAnsi="仿宋" w:eastAsia="仿宋" w:cs="仿宋"/>
          <w:sz w:val="28"/>
          <w:szCs w:val="28"/>
        </w:rPr>
        <w:t>甲方(采购人) :</w:t>
      </w:r>
      <w:r>
        <w:rPr>
          <w:rFonts w:hint="eastAsia" w:ascii="仿宋" w:hAnsi="仿宋" w:eastAsia="仿宋" w:cs="仿宋"/>
          <w:sz w:val="28"/>
          <w:szCs w:val="28"/>
          <w:u w:val="single"/>
        </w:rPr>
        <w:t>西安市商务局</w:t>
      </w:r>
    </w:p>
    <w:p w14:paraId="7D5217D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仿宋" w:hAnsi="仿宋" w:eastAsia="仿宋" w:cs="仿宋"/>
          <w:sz w:val="28"/>
          <w:szCs w:val="28"/>
          <w:u w:val="single"/>
          <w:lang w:val="en-US" w:eastAsia="zh-CN"/>
        </w:rPr>
      </w:pPr>
      <w:r>
        <w:rPr>
          <w:rFonts w:hint="eastAsia" w:ascii="仿宋" w:hAnsi="仿宋" w:eastAsia="仿宋" w:cs="仿宋"/>
          <w:sz w:val="28"/>
          <w:szCs w:val="28"/>
        </w:rPr>
        <w:t xml:space="preserve">乙方(供应商): </w:t>
      </w:r>
      <w:r>
        <w:rPr>
          <w:rFonts w:hint="eastAsia" w:ascii="仿宋" w:hAnsi="仿宋" w:eastAsia="仿宋" w:cs="仿宋"/>
          <w:sz w:val="28"/>
          <w:szCs w:val="28"/>
          <w:u w:val="single"/>
          <w:lang w:val="en-US" w:eastAsia="zh-CN"/>
        </w:rPr>
        <w:t xml:space="preserve">            </w:t>
      </w:r>
    </w:p>
    <w:p w14:paraId="488CA5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根据《中华人民共和国民法典》与项目行业有关的法律 法规，以及本项目相关采购要求的规定，甲、乙双方本着平等互利的原则，经友好协商，就乙方向甲方提供信息服务达成如下协议。</w:t>
      </w:r>
    </w:p>
    <w:p w14:paraId="3A9FD555">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第一条服务内容及要求</w:t>
      </w:r>
    </w:p>
    <w:p w14:paraId="1E8A337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1.在所属新媒体开设自贸试验区专栏；</w:t>
      </w:r>
    </w:p>
    <w:p w14:paraId="52AE988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2.围绕自贸试验区建设成效编发宣传信息不少于40篇，并在专栏发布；</w:t>
      </w:r>
    </w:p>
    <w:p w14:paraId="2A60D29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3.围绕自贸试验区开展的活动、发布的政策等撰写原创稿件不少于10篇，并在专栏发布；</w:t>
      </w:r>
    </w:p>
    <w:p w14:paraId="500BD6E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4.协助</w:t>
      </w:r>
      <w:r>
        <w:rPr>
          <w:rFonts w:hint="eastAsia" w:ascii="仿宋" w:hAnsi="仿宋" w:eastAsia="仿宋" w:cs="仿宋"/>
          <w:sz w:val="28"/>
          <w:szCs w:val="28"/>
          <w:lang w:val="en-US" w:eastAsia="zh-CN"/>
        </w:rPr>
        <w:t>甲方</w:t>
      </w:r>
      <w:r>
        <w:rPr>
          <w:rFonts w:hint="eastAsia" w:ascii="仿宋" w:hAnsi="仿宋" w:eastAsia="仿宋" w:cs="仿宋"/>
          <w:sz w:val="28"/>
          <w:szCs w:val="28"/>
        </w:rPr>
        <w:t>编发宣传稿件不少于40篇，在省自贸试验区网站和</w:t>
      </w:r>
      <w:r>
        <w:rPr>
          <w:rFonts w:hint="eastAsia" w:ascii="仿宋" w:hAnsi="仿宋" w:eastAsia="仿宋" w:cs="仿宋"/>
          <w:sz w:val="28"/>
          <w:szCs w:val="28"/>
          <w:lang w:val="en-US" w:eastAsia="zh-CN"/>
        </w:rPr>
        <w:t>甲方</w:t>
      </w:r>
      <w:r>
        <w:rPr>
          <w:rFonts w:hint="eastAsia" w:ascii="仿宋" w:hAnsi="仿宋" w:eastAsia="仿宋" w:cs="仿宋"/>
          <w:sz w:val="28"/>
          <w:szCs w:val="28"/>
        </w:rPr>
        <w:t>自贸试验区专栏上宣传；</w:t>
      </w:r>
    </w:p>
    <w:p w14:paraId="2227EA6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5.参加甲方组织的自贸宣传活动不少于2次，并撰写稿件刊发；</w:t>
      </w:r>
    </w:p>
    <w:p w14:paraId="3B905D7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6.协助甲方开展其他宣传服务。</w:t>
      </w:r>
    </w:p>
    <w:p w14:paraId="5AE77C3F">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 服务费用及支付</w:t>
      </w:r>
    </w:p>
    <w:p w14:paraId="1D143DE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1.合同总金额：(大写):</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F0164C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2.付款方式：</w:t>
      </w:r>
      <w:r>
        <w:rPr>
          <w:rFonts w:hint="eastAsia" w:ascii="仿宋" w:hAnsi="仿宋" w:eastAsia="仿宋"/>
          <w:sz w:val="28"/>
          <w:szCs w:val="28"/>
        </w:rPr>
        <w:t>合同签订后</w:t>
      </w:r>
      <w:r>
        <w:rPr>
          <w:rFonts w:hint="eastAsia" w:ascii="仿宋" w:hAnsi="仿宋" w:eastAsia="仿宋"/>
          <w:sz w:val="28"/>
          <w:szCs w:val="28"/>
          <w:lang w:eastAsia="zh-CN"/>
        </w:rPr>
        <w:t>，</w:t>
      </w:r>
      <w:r>
        <w:rPr>
          <w:rFonts w:hint="eastAsia" w:ascii="仿宋" w:hAnsi="仿宋" w:eastAsia="仿宋" w:cs="仿宋"/>
          <w:sz w:val="28"/>
          <w:szCs w:val="28"/>
        </w:rPr>
        <w:t>20日内，支付合同总金额的</w:t>
      </w:r>
      <w:r>
        <w:rPr>
          <w:rFonts w:hint="eastAsia" w:ascii="仿宋" w:hAnsi="仿宋" w:eastAsia="仿宋" w:cs="仿宋"/>
          <w:sz w:val="28"/>
          <w:szCs w:val="28"/>
          <w:lang w:val="en-US" w:eastAsia="zh-CN"/>
        </w:rPr>
        <w:t>70</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元(大写：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)。2025年11月31日</w:t>
      </w:r>
      <w:r>
        <w:rPr>
          <w:rFonts w:hint="eastAsia" w:ascii="仿宋" w:hAnsi="仿宋" w:eastAsia="仿宋"/>
          <w:sz w:val="28"/>
          <w:szCs w:val="28"/>
          <w:lang w:val="en-US" w:eastAsia="zh-CN"/>
        </w:rPr>
        <w:t>前完成合同约定进度</w:t>
      </w:r>
      <w:r>
        <w:rPr>
          <w:rFonts w:hint="eastAsia" w:ascii="仿宋" w:hAnsi="仿宋" w:eastAsia="仿宋" w:cs="仿宋"/>
          <w:sz w:val="28"/>
          <w:szCs w:val="28"/>
        </w:rPr>
        <w:t>，20日内的支付</w:t>
      </w:r>
      <w:r>
        <w:rPr>
          <w:rFonts w:hint="eastAsia" w:ascii="仿宋" w:hAnsi="仿宋" w:eastAsia="仿宋" w:cs="仿宋"/>
          <w:sz w:val="28"/>
          <w:szCs w:val="28"/>
          <w:lang w:val="en-US" w:eastAsia="zh-CN"/>
        </w:rPr>
        <w:t>25</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);合同履行完毕验收合格后，20日内支付合同总金额的5%,金额为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);未完成部分按比例折算扣除，并承担合同价款20%的违约金。</w:t>
      </w:r>
    </w:p>
    <w:p w14:paraId="363E466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3.付款前，乙方向甲方开具相应金额的增值税普通发票。</w:t>
      </w:r>
    </w:p>
    <w:p w14:paraId="7AC9FB4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5408" behindDoc="0" locked="0" layoutInCell="1" allowOverlap="1">
            <wp:simplePos x="0" y="0"/>
            <wp:positionH relativeFrom="column">
              <wp:posOffset>6093460</wp:posOffset>
            </wp:positionH>
            <wp:positionV relativeFrom="paragraph">
              <wp:posOffset>139065</wp:posOffset>
            </wp:positionV>
            <wp:extent cx="12065" cy="12700"/>
            <wp:effectExtent l="0" t="0" r="0" b="0"/>
            <wp:wrapNone/>
            <wp:docPr id="4" name="IM 10"/>
            <wp:cNvGraphicFramePr/>
            <a:graphic xmlns:a="http://schemas.openxmlformats.org/drawingml/2006/main">
              <a:graphicData uri="http://schemas.openxmlformats.org/drawingml/2006/picture">
                <pic:pic xmlns:pic="http://schemas.openxmlformats.org/drawingml/2006/picture">
                  <pic:nvPicPr>
                    <pic:cNvPr id="4" name="IM 10"/>
                    <pic:cNvPicPr/>
                  </pic:nvPicPr>
                  <pic:blipFill>
                    <a:blip r:embed="rId4"/>
                    <a:stretch>
                      <a:fillRect/>
                    </a:stretch>
                  </pic:blipFill>
                  <pic:spPr>
                    <a:xfrm>
                      <a:off x="0" y="0"/>
                      <a:ext cx="12117" cy="12550"/>
                    </a:xfrm>
                    <a:prstGeom prst="rect">
                      <a:avLst/>
                    </a:prstGeom>
                  </pic:spPr>
                </pic:pic>
              </a:graphicData>
            </a:graphic>
          </wp:anchor>
        </w:drawing>
      </w:r>
      <w:r>
        <w:rPr>
          <w:rFonts w:hint="eastAsia" w:ascii="仿宋" w:hAnsi="仿宋" w:eastAsia="仿宋" w:cs="仿宋"/>
          <w:sz w:val="28"/>
          <w:szCs w:val="28"/>
        </w:rPr>
        <w:t>4.乙方指定的银行账户信息如下：</w:t>
      </w:r>
    </w:p>
    <w:p w14:paraId="28311B1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户名：</w:t>
      </w:r>
      <w:r>
        <w:rPr>
          <w:rFonts w:hint="eastAsia" w:ascii="仿宋" w:hAnsi="仿宋" w:eastAsia="仿宋" w:cs="仿宋"/>
          <w:sz w:val="28"/>
          <w:szCs w:val="28"/>
          <w:lang w:val="en-US" w:eastAsia="zh-CN"/>
        </w:rPr>
        <w:t xml:space="preserve"> </w:t>
      </w:r>
    </w:p>
    <w:p w14:paraId="5842CCA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开户行：</w:t>
      </w:r>
      <w:r>
        <w:rPr>
          <w:rFonts w:hint="eastAsia" w:ascii="仿宋" w:hAnsi="仿宋" w:eastAsia="仿宋" w:cs="仿宋"/>
          <w:sz w:val="28"/>
          <w:szCs w:val="28"/>
          <w:lang w:val="en-US" w:eastAsia="zh-CN"/>
        </w:rPr>
        <w:t xml:space="preserve"> </w:t>
      </w:r>
    </w:p>
    <w:p w14:paraId="52E699A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 xml:space="preserve">账号： </w:t>
      </w:r>
      <w:r>
        <w:rPr>
          <w:rFonts w:hint="eastAsia" w:ascii="仿宋" w:hAnsi="仿宋" w:eastAsia="仿宋" w:cs="仿宋"/>
          <w:sz w:val="28"/>
          <w:szCs w:val="28"/>
          <w:lang w:val="en-US" w:eastAsia="zh-CN"/>
        </w:rPr>
        <w:t xml:space="preserve"> </w:t>
      </w:r>
    </w:p>
    <w:p w14:paraId="24BD21BF">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第三条 服务期限及地点、质量</w:t>
      </w:r>
    </w:p>
    <w:p w14:paraId="3132A8E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1.服务期限：自合同签订之日起为期10个月</w:t>
      </w:r>
      <w:r>
        <w:rPr>
          <w:rFonts w:hint="eastAsia" w:ascii="仿宋" w:hAnsi="仿宋" w:eastAsia="仿宋" w:cs="仿宋"/>
          <w:sz w:val="28"/>
          <w:szCs w:val="28"/>
          <w:lang w:eastAsia="zh-CN"/>
        </w:rPr>
        <w:t>。</w:t>
      </w:r>
    </w:p>
    <w:p w14:paraId="2792DC1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2.服务地点：甲方指定地点。</w:t>
      </w:r>
    </w:p>
    <w:p w14:paraId="4FDCC4C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3.质量要求：符合采购人对本项目的服务要求。</w:t>
      </w:r>
    </w:p>
    <w:p w14:paraId="047FC3F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第四条双方的权利和义务</w:t>
      </w:r>
    </w:p>
    <w:p w14:paraId="7E5F6BF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1.甲方的权利和义务</w:t>
      </w:r>
    </w:p>
    <w:p w14:paraId="6E755BE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甲方权利：严格按照竞争性磋商文件及竞争性磋商响应 文件要求和标准对本次服务项目的实施进行监督。</w:t>
      </w:r>
    </w:p>
    <w:p w14:paraId="6C7A570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甲方义务：积极配合乙方服务过程中的沟通协调工作。</w:t>
      </w:r>
    </w:p>
    <w:p w14:paraId="5F85CC9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2.乙方的权利和义务</w:t>
      </w:r>
    </w:p>
    <w:p w14:paraId="193D322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乙方权利：按照合同约定要求甲方及时付款。</w:t>
      </w:r>
    </w:p>
    <w:p w14:paraId="405D4AB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乙方义务：按照合同约定时间，在甲方指定地点提供本 项目的服务工作；自检并配合甲方考核验收工作。</w:t>
      </w:r>
    </w:p>
    <w:p w14:paraId="33C402D6">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第五条服务支持</w:t>
      </w:r>
    </w:p>
    <w:p w14:paraId="6FE95E9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乙方在项目实施过程中，质量保障人员、资源不足或者 执行不力，给项目质量带来的风险超出甲方认定的允许范围时，甲方可终止本项目的合作并进行索赔。</w:t>
      </w:r>
    </w:p>
    <w:p w14:paraId="02ADA2B0">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第六条 质量保证</w:t>
      </w:r>
    </w:p>
    <w:p w14:paraId="250993B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乙方所供服务必须执行下列条款：</w:t>
      </w:r>
    </w:p>
    <w:p w14:paraId="384AFB5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1.保证所组织活动的方案设计、具体实施等，均应按国内外通行的现行标准和相应的技术规范执行，这些标准和技术规范应为合同签订日为止最新公布发行的标准和技术规范。</w:t>
      </w:r>
    </w:p>
    <w:p w14:paraId="742F21E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2.乙方所组织活动因侵权而产生的一切后果由乙方负责，甲方保留索赔权利。</w:t>
      </w:r>
    </w:p>
    <w:p w14:paraId="4091316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3.乙方在磋商时承诺的团队负责人、团队工作人员等必须按响应文件的执行方案参与到具体工作中。</w:t>
      </w:r>
    </w:p>
    <w:p w14:paraId="259B8D9F">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第七条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考核验收</w:t>
      </w:r>
    </w:p>
    <w:p w14:paraId="20447B5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成果交付要求：需达到甲方对项目的具体要求。</w:t>
      </w:r>
    </w:p>
    <w:p w14:paraId="3593FAB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1.服务期满后按照成交供应商所提供的资料及数据进行验收；</w:t>
      </w:r>
    </w:p>
    <w:p w14:paraId="0343C7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2.最终验收：自合同签订之日起至完成全部项目内容，需按照采购人确定的时间完成交付并验收合格，验收合格后，填写验收单。</w:t>
      </w:r>
    </w:p>
    <w:p w14:paraId="1806AA3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3.乙方提供的服务最终验收达不到磋商文件要求和磋商响应文件承诺及国家或行业标准，或在使用中发现甲方不 能容忍的缺陷等，将视为验收不合格，乙方应在甲方要求的时间内无条件完善或要求赔付采购人损失。</w:t>
      </w:r>
    </w:p>
    <w:p w14:paraId="13182C4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4.若发现乙方有弄虚作假的，及在项目实施阶段故意或随意夸大服务，本项目合同解除，乙方赔偿甲方相应的损失。乙方服务未完成部分按合同要求任务的比例折算扣除。</w:t>
      </w:r>
    </w:p>
    <w:p w14:paraId="60B76E4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5.验收标准：按磋商文件、磋商响应文件等服务指标进行逐项验收，各项指标均应符合验收标准及要求。</w:t>
      </w:r>
    </w:p>
    <w:p w14:paraId="11BE16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6.验收合格后，填写验收单，双方盖章、签字生效。</w:t>
      </w:r>
    </w:p>
    <w:p w14:paraId="627CAB0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6432" behindDoc="1" locked="0" layoutInCell="1" allowOverlap="1">
            <wp:simplePos x="0" y="0"/>
            <wp:positionH relativeFrom="column">
              <wp:posOffset>5946140</wp:posOffset>
            </wp:positionH>
            <wp:positionV relativeFrom="paragraph">
              <wp:posOffset>644525</wp:posOffset>
            </wp:positionV>
            <wp:extent cx="171450" cy="1485900"/>
            <wp:effectExtent l="0" t="0" r="11430" b="7620"/>
            <wp:wrapNone/>
            <wp:docPr id="5" name="IM 12"/>
            <wp:cNvGraphicFramePr/>
            <a:graphic xmlns:a="http://schemas.openxmlformats.org/drawingml/2006/main">
              <a:graphicData uri="http://schemas.openxmlformats.org/drawingml/2006/picture">
                <pic:pic xmlns:pic="http://schemas.openxmlformats.org/drawingml/2006/picture">
                  <pic:nvPicPr>
                    <pic:cNvPr id="5" name="IM 12"/>
                    <pic:cNvPicPr/>
                  </pic:nvPicPr>
                  <pic:blipFill>
                    <a:blip r:embed="rId5"/>
                    <a:stretch>
                      <a:fillRect/>
                    </a:stretch>
                  </pic:blipFill>
                  <pic:spPr>
                    <a:xfrm>
                      <a:off x="0" y="0"/>
                      <a:ext cx="171456" cy="1485954"/>
                    </a:xfrm>
                    <a:prstGeom prst="rect">
                      <a:avLst/>
                    </a:prstGeom>
                  </pic:spPr>
                </pic:pic>
              </a:graphicData>
            </a:graphic>
          </wp:anchor>
        </w:drawing>
      </w:r>
      <w:r>
        <w:rPr>
          <w:rFonts w:hint="eastAsia" w:ascii="仿宋" w:hAnsi="仿宋" w:eastAsia="仿宋" w:cs="仿宋"/>
          <w:sz w:val="28"/>
          <w:szCs w:val="28"/>
        </w:rPr>
        <w:t>7.验收依据：合同文本、磋商响应文件、磋商文件、澄 清函、国家和行业制定的相应的标准和规范。</w:t>
      </w:r>
    </w:p>
    <w:p w14:paraId="729662C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第八条 知识产权、专利权</w:t>
      </w:r>
    </w:p>
    <w:p w14:paraId="6428A1F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乙方应对所提供的文稿及图像、影像资料，已取得合法知识产权或其使用权，乙方应保证所提供的服务不会出现因</w:t>
      </w:r>
    </w:p>
    <w:p w14:paraId="3694828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第三方提出侵犯其版权、商标权或其它知识产权而引发法律或经济纠纷，否则由乙方负责解决并承担全部责任；如因此影响到甲方的正常使用，甲方有权单方解除本合同，乙方应无条件向甲方退回已收取的全部合同价款。</w:t>
      </w:r>
    </w:p>
    <w:p w14:paraId="695B91A3">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第九条 违约责任</w:t>
      </w:r>
    </w:p>
    <w:p w14:paraId="3513DA2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1.按《民法典》中的相关条款执行。</w:t>
      </w:r>
    </w:p>
    <w:p w14:paraId="2C2763A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 门有权依据《政府采购法》及相关法律法规对乙方的违法行为进行相应的处罚。</w:t>
      </w:r>
    </w:p>
    <w:p w14:paraId="7780744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3.如有异议另行协商。</w:t>
      </w:r>
    </w:p>
    <w:p w14:paraId="497CF2E1">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第十条 合同争议解决的方式</w:t>
      </w:r>
    </w:p>
    <w:p w14:paraId="1D0417A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本合同在履行过程中发生的争议，由甲、乙双方当事人协商解决，协商不成的按下列第 2 种方式解决：</w:t>
      </w:r>
    </w:p>
    <w:p w14:paraId="70A0F25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1.提交</w:t>
      </w:r>
      <w:r>
        <w:rPr>
          <w:rFonts w:hint="eastAsia" w:ascii="仿宋" w:hAnsi="仿宋" w:eastAsia="仿宋" w:cs="仿宋"/>
          <w:sz w:val="28"/>
          <w:szCs w:val="28"/>
          <w:u w:val="single"/>
        </w:rPr>
        <w:t>西安</w:t>
      </w:r>
      <w:r>
        <w:rPr>
          <w:rFonts w:hint="eastAsia" w:ascii="仿宋" w:hAnsi="仿宋" w:eastAsia="仿宋" w:cs="仿宋"/>
          <w:sz w:val="28"/>
          <w:szCs w:val="28"/>
        </w:rPr>
        <w:t>仲裁委员会仲裁：</w:t>
      </w:r>
    </w:p>
    <w:p w14:paraId="40251B0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2.依法向</w:t>
      </w:r>
      <w:r>
        <w:rPr>
          <w:rFonts w:hint="eastAsia" w:ascii="仿宋" w:hAnsi="仿宋" w:eastAsia="仿宋" w:cs="仿宋"/>
          <w:sz w:val="28"/>
          <w:szCs w:val="28"/>
          <w:u w:val="single"/>
        </w:rPr>
        <w:t>甲方所在</w:t>
      </w:r>
      <w:r>
        <w:rPr>
          <w:rFonts w:hint="eastAsia" w:ascii="仿宋" w:hAnsi="仿宋" w:eastAsia="仿宋" w:cs="仿宋"/>
          <w:sz w:val="28"/>
          <w:szCs w:val="28"/>
        </w:rPr>
        <w:t>地人民法院起诉。</w:t>
      </w:r>
    </w:p>
    <w:p w14:paraId="0F1C0803">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第十一</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条不可抗力</w:t>
      </w:r>
    </w:p>
    <w:p w14:paraId="4F8F8F1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drawing>
          <wp:anchor distT="0" distB="0" distL="0" distR="0" simplePos="0" relativeHeight="251667456" behindDoc="1" locked="0" layoutInCell="1" allowOverlap="1">
            <wp:simplePos x="0" y="0"/>
            <wp:positionH relativeFrom="column">
              <wp:posOffset>5953760</wp:posOffset>
            </wp:positionH>
            <wp:positionV relativeFrom="paragraph">
              <wp:posOffset>173990</wp:posOffset>
            </wp:positionV>
            <wp:extent cx="45085" cy="492760"/>
            <wp:effectExtent l="0" t="0" r="635" b="10160"/>
            <wp:wrapNone/>
            <wp:docPr id="6" name="IM 14"/>
            <wp:cNvGraphicFramePr/>
            <a:graphic xmlns:a="http://schemas.openxmlformats.org/drawingml/2006/main">
              <a:graphicData uri="http://schemas.openxmlformats.org/drawingml/2006/picture">
                <pic:pic xmlns:pic="http://schemas.openxmlformats.org/drawingml/2006/picture">
                  <pic:nvPicPr>
                    <pic:cNvPr id="6" name="IM 14"/>
                    <pic:cNvPicPr/>
                  </pic:nvPicPr>
                  <pic:blipFill>
                    <a:blip r:embed="rId6"/>
                    <a:stretch>
                      <a:fillRect/>
                    </a:stretch>
                  </pic:blipFill>
                  <pic:spPr>
                    <a:xfrm>
                      <a:off x="0" y="0"/>
                      <a:ext cx="44943" cy="492998"/>
                    </a:xfrm>
                    <a:prstGeom prst="rect">
                      <a:avLst/>
                    </a:prstGeom>
                  </pic:spPr>
                </pic:pic>
              </a:graphicData>
            </a:graphic>
          </wp:anchor>
        </w:drawing>
      </w:r>
      <w:r>
        <w:rPr>
          <w:rFonts w:hint="eastAsia" w:ascii="仿宋" w:hAnsi="仿宋" w:eastAsia="仿宋" w:cs="仿宋"/>
          <w:sz w:val="28"/>
          <w:szCs w:val="28"/>
        </w:rPr>
        <w:t>如因不可抗力致使双方不能履行本合同中的部分或全 部义务时，双方均不负违约责任。但不能履行义务一方应在</w:t>
      </w:r>
    </w:p>
    <w:p w14:paraId="41F198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合理的时间内，向对方报告所发生的不可抗力并提供有关部 门的证明文件。本条所称“不可抗力”是指自然灾害、重大 疫情、恶劣天气条件、政府行为、社会异常事件(包括罢工、 政变、骚乱、游行等)或新颁布的法律、法规等不能预见、  不能避免并不能克服的客观情况。</w:t>
      </w:r>
    </w:p>
    <w:p w14:paraId="40B0710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合同生效</w:t>
      </w:r>
    </w:p>
    <w:p w14:paraId="43818DD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本合同 一 式</w:t>
      </w:r>
      <w:r>
        <w:rPr>
          <w:rFonts w:hint="eastAsia" w:ascii="仿宋" w:hAnsi="仿宋" w:eastAsia="仿宋" w:cs="仿宋"/>
          <w:sz w:val="28"/>
          <w:szCs w:val="28"/>
          <w:u w:val="single"/>
        </w:rPr>
        <w:t>肆</w:t>
      </w:r>
      <w:r>
        <w:rPr>
          <w:rFonts w:hint="eastAsia" w:ascii="仿宋" w:hAnsi="仿宋" w:eastAsia="仿宋" w:cs="仿宋"/>
          <w:sz w:val="28"/>
          <w:szCs w:val="28"/>
        </w:rPr>
        <w:t>份，甲方执</w:t>
      </w:r>
      <w:r>
        <w:rPr>
          <w:rFonts w:hint="eastAsia" w:ascii="仿宋" w:hAnsi="仿宋" w:eastAsia="仿宋" w:cs="仿宋"/>
          <w:sz w:val="28"/>
          <w:szCs w:val="28"/>
          <w:u w:val="single"/>
        </w:rPr>
        <w:t>贰</w:t>
      </w:r>
      <w:r>
        <w:rPr>
          <w:rFonts w:hint="eastAsia" w:ascii="仿宋" w:hAnsi="仿宋" w:eastAsia="仿宋" w:cs="仿宋"/>
          <w:sz w:val="28"/>
          <w:szCs w:val="28"/>
        </w:rPr>
        <w:t>份，乙方执</w:t>
      </w:r>
      <w:r>
        <w:rPr>
          <w:rFonts w:hint="eastAsia" w:ascii="仿宋" w:hAnsi="仿宋" w:eastAsia="仿宋" w:cs="仿宋"/>
          <w:sz w:val="28"/>
          <w:szCs w:val="28"/>
          <w:u w:val="single"/>
        </w:rPr>
        <w:t>贰</w:t>
      </w:r>
      <w:r>
        <w:rPr>
          <w:rFonts w:hint="eastAsia" w:ascii="仿宋" w:hAnsi="仿宋" w:eastAsia="仿宋" w:cs="仿宋"/>
          <w:sz w:val="28"/>
          <w:szCs w:val="28"/>
        </w:rPr>
        <w:t>份，本合同甲、乙、确认各方签字盖章后生效，合同执行完毕后，自动失效。</w:t>
      </w:r>
    </w:p>
    <w:p w14:paraId="7E033C7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(以下无正文)</w:t>
      </w:r>
    </w:p>
    <w:p w14:paraId="40DE2B50">
      <w:pPr>
        <w:keepNext w:val="0"/>
        <w:keepLines w:val="0"/>
        <w:pageBreakBefore w:val="0"/>
        <w:widowControl/>
        <w:kinsoku w:val="0"/>
        <w:wordWrap/>
        <w:overflowPunct/>
        <w:topLinePunct w:val="0"/>
        <w:autoSpaceDE w:val="0"/>
        <w:autoSpaceDN w:val="0"/>
        <w:bidi w:val="0"/>
        <w:adjustRightInd w:val="0"/>
        <w:snapToGrid w:val="0"/>
        <w:spacing w:before="69" w:line="360" w:lineRule="auto"/>
        <w:textAlignment w:val="baseline"/>
        <w:rPr>
          <w:rFonts w:ascii="宋体" w:hAnsi="宋体" w:eastAsia="宋体" w:cs="宋体"/>
          <w:sz w:val="21"/>
          <w:szCs w:val="21"/>
        </w:rPr>
      </w:pPr>
    </w:p>
    <w:tbl>
      <w:tblPr>
        <w:tblStyle w:val="4"/>
        <w:tblpPr w:leftFromText="180" w:rightFromText="180" w:vertAnchor="text" w:horzAnchor="page" w:tblpX="1953" w:tblpY="413"/>
        <w:tblOverlap w:val="never"/>
        <w:tblW w:w="9420" w:type="dxa"/>
        <w:tblInd w:w="0" w:type="dxa"/>
        <w:tblLayout w:type="fixed"/>
        <w:tblCellMar>
          <w:top w:w="0" w:type="dxa"/>
          <w:left w:w="28" w:type="dxa"/>
          <w:bottom w:w="0" w:type="dxa"/>
          <w:right w:w="28" w:type="dxa"/>
        </w:tblCellMar>
      </w:tblPr>
      <w:tblGrid>
        <w:gridCol w:w="4320"/>
        <w:gridCol w:w="5100"/>
      </w:tblGrid>
      <w:tr w14:paraId="1EBD46E5">
        <w:tblPrEx>
          <w:tblCellMar>
            <w:top w:w="0" w:type="dxa"/>
            <w:left w:w="28" w:type="dxa"/>
            <w:bottom w:w="0" w:type="dxa"/>
            <w:right w:w="28" w:type="dxa"/>
          </w:tblCellMar>
        </w:tblPrEx>
        <w:trPr>
          <w:trHeight w:val="170" w:hRule="atLeast"/>
        </w:trPr>
        <w:tc>
          <w:tcPr>
            <w:tcW w:w="4320" w:type="dxa"/>
            <w:noWrap w:val="0"/>
            <w:vAlign w:val="top"/>
          </w:tcPr>
          <w:p w14:paraId="7A835318">
            <w:pPr>
              <w:tabs>
                <w:tab w:val="left" w:pos="0"/>
              </w:tabs>
              <w:spacing w:line="360" w:lineRule="auto"/>
              <w:rPr>
                <w:rFonts w:hint="eastAsia" w:ascii="仿宋" w:hAnsi="仿宋" w:eastAsia="仿宋" w:cs="仿宋"/>
                <w:sz w:val="24"/>
                <w:szCs w:val="24"/>
                <w:lang w:val="en-US"/>
              </w:rPr>
            </w:pPr>
            <w:r>
              <w:rPr>
                <w:rFonts w:hint="eastAsia" w:ascii="仿宋" w:hAnsi="仿宋" w:eastAsia="仿宋" w:cs="仿宋"/>
                <w:sz w:val="24"/>
                <w:szCs w:val="24"/>
              </w:rPr>
              <w:t>甲    方：</w:t>
            </w:r>
            <w:r>
              <w:rPr>
                <w:rFonts w:hint="eastAsia" w:ascii="仿宋" w:hAnsi="仿宋" w:eastAsia="仿宋" w:cs="仿宋"/>
                <w:sz w:val="24"/>
                <w:szCs w:val="24"/>
                <w:lang w:val="en-US" w:eastAsia="zh-CN"/>
              </w:rPr>
              <w:t xml:space="preserve">西安市商务局 </w:t>
            </w:r>
          </w:p>
          <w:p w14:paraId="5E48336B">
            <w:pPr>
              <w:tabs>
                <w:tab w:val="left" w:pos="0"/>
              </w:tabs>
              <w:spacing w:line="360" w:lineRule="auto"/>
              <w:ind w:left="-6" w:hanging="23"/>
              <w:rPr>
                <w:rFonts w:hint="eastAsia" w:ascii="仿宋" w:hAnsi="仿宋" w:eastAsia="仿宋" w:cs="仿宋"/>
                <w:sz w:val="24"/>
                <w:szCs w:val="24"/>
                <w:lang w:eastAsia="zh-CN"/>
              </w:rPr>
            </w:pPr>
            <w:r>
              <w:rPr>
                <w:rFonts w:hint="eastAsia" w:ascii="仿宋" w:hAnsi="仿宋" w:eastAsia="仿宋" w:cs="仿宋"/>
                <w:sz w:val="24"/>
                <w:szCs w:val="24"/>
              </w:rPr>
              <w:t>地    址：</w:t>
            </w:r>
            <w:r>
              <w:rPr>
                <w:rFonts w:hint="eastAsia" w:ascii="仿宋" w:hAnsi="仿宋" w:eastAsia="仿宋" w:cs="仿宋"/>
                <w:sz w:val="24"/>
                <w:szCs w:val="24"/>
                <w:lang w:val="en-US" w:eastAsia="zh-CN"/>
              </w:rPr>
              <w:t xml:space="preserve"> </w:t>
            </w:r>
          </w:p>
          <w:p w14:paraId="3D93683A">
            <w:pPr>
              <w:tabs>
                <w:tab w:val="left" w:pos="0"/>
              </w:tabs>
              <w:spacing w:line="360" w:lineRule="auto"/>
              <w:ind w:left="-6" w:hanging="23"/>
              <w:rPr>
                <w:rFonts w:hint="eastAsia" w:ascii="仿宋" w:hAnsi="仿宋" w:eastAsia="仿宋" w:cs="仿宋"/>
                <w:sz w:val="24"/>
                <w:szCs w:val="24"/>
              </w:rPr>
            </w:pPr>
            <w:r>
              <w:rPr>
                <w:rFonts w:hint="eastAsia" w:ascii="仿宋" w:hAnsi="仿宋" w:eastAsia="仿宋" w:cs="仿宋"/>
                <w:sz w:val="24"/>
                <w:szCs w:val="24"/>
              </w:rPr>
              <w:t>电    话：</w:t>
            </w:r>
          </w:p>
          <w:p w14:paraId="5E539D4B">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rPr>
              <w:t>传    真：</w:t>
            </w:r>
            <w:r>
              <w:rPr>
                <w:rFonts w:hint="eastAsia" w:ascii="仿宋" w:hAnsi="仿宋" w:eastAsia="仿宋" w:cs="仿宋"/>
                <w:sz w:val="24"/>
                <w:szCs w:val="24"/>
                <w:lang w:val="en-US" w:eastAsia="zh-CN"/>
              </w:rPr>
              <w:t xml:space="preserve"> </w:t>
            </w:r>
          </w:p>
          <w:p w14:paraId="2BE78313">
            <w:pPr>
              <w:spacing w:line="360" w:lineRule="auto"/>
              <w:rPr>
                <w:rFonts w:hint="eastAsia" w:ascii="仿宋" w:hAnsi="仿宋" w:eastAsia="仿宋" w:cs="仿宋"/>
                <w:sz w:val="24"/>
                <w:szCs w:val="24"/>
              </w:rPr>
            </w:pPr>
          </w:p>
        </w:tc>
        <w:tc>
          <w:tcPr>
            <w:tcW w:w="5100" w:type="dxa"/>
            <w:noWrap w:val="0"/>
            <w:vAlign w:val="top"/>
          </w:tcPr>
          <w:p w14:paraId="1CC982B3">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rPr>
              <w:t>乙   方：</w:t>
            </w:r>
            <w:r>
              <w:rPr>
                <w:rFonts w:hint="eastAsia" w:ascii="仿宋" w:hAnsi="仿宋" w:eastAsia="仿宋" w:cs="仿宋"/>
                <w:sz w:val="24"/>
                <w:szCs w:val="24"/>
                <w:lang w:val="en-US" w:eastAsia="zh-CN"/>
              </w:rPr>
              <w:t xml:space="preserve"> </w:t>
            </w:r>
          </w:p>
          <w:p w14:paraId="095E9949">
            <w:pPr>
              <w:tabs>
                <w:tab w:val="left" w:pos="19"/>
              </w:tabs>
              <w:spacing w:line="360" w:lineRule="auto"/>
              <w:ind w:left="1078" w:leftChars="-1" w:hanging="1080" w:hangingChars="450"/>
              <w:rPr>
                <w:rFonts w:hint="default" w:ascii="仿宋" w:hAnsi="仿宋" w:eastAsia="仿宋" w:cs="仿宋"/>
                <w:sz w:val="24"/>
                <w:szCs w:val="24"/>
                <w:lang w:val="en-US"/>
              </w:rPr>
            </w:pPr>
            <w:r>
              <w:rPr>
                <w:rFonts w:hint="eastAsia" w:ascii="仿宋" w:hAnsi="仿宋" w:eastAsia="仿宋" w:cs="仿宋"/>
                <w:sz w:val="24"/>
                <w:szCs w:val="24"/>
              </w:rPr>
              <w:t>地   址</w:t>
            </w:r>
            <w:r>
              <w:rPr>
                <w:rFonts w:hint="eastAsia" w:ascii="仿宋" w:hAnsi="仿宋" w:eastAsia="仿宋" w:cs="仿宋"/>
                <w:sz w:val="24"/>
                <w:szCs w:val="24"/>
                <w:lang w:val="en-US" w:eastAsia="zh-CN"/>
              </w:rPr>
              <w:t xml:space="preserve">： </w:t>
            </w:r>
          </w:p>
          <w:p w14:paraId="3505C98B">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电    话：</w:t>
            </w:r>
            <w:r>
              <w:rPr>
                <w:rFonts w:hint="eastAsia" w:ascii="仿宋" w:hAnsi="仿宋" w:eastAsia="仿宋" w:cs="仿宋"/>
                <w:sz w:val="24"/>
                <w:szCs w:val="24"/>
                <w:lang w:val="en-US" w:eastAsia="zh-CN"/>
              </w:rPr>
              <w:t xml:space="preserve"> </w:t>
            </w:r>
          </w:p>
          <w:p w14:paraId="297A3600">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rPr>
              <w:t>传    真：</w:t>
            </w:r>
            <w:r>
              <w:rPr>
                <w:rFonts w:hint="eastAsia" w:ascii="仿宋" w:hAnsi="仿宋" w:eastAsia="仿宋" w:cs="仿宋"/>
                <w:sz w:val="24"/>
                <w:szCs w:val="24"/>
                <w:lang w:val="en-US" w:eastAsia="zh-CN"/>
              </w:rPr>
              <w:t xml:space="preserve"> </w:t>
            </w:r>
          </w:p>
          <w:p w14:paraId="35589083">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开户银行：</w:t>
            </w:r>
            <w:r>
              <w:rPr>
                <w:rFonts w:hint="eastAsia" w:ascii="仿宋" w:hAnsi="仿宋" w:eastAsia="仿宋" w:cs="仿宋"/>
                <w:sz w:val="24"/>
                <w:szCs w:val="24"/>
                <w:lang w:val="en-US" w:eastAsia="zh-CN"/>
              </w:rPr>
              <w:t xml:space="preserve"> </w:t>
            </w:r>
          </w:p>
          <w:p w14:paraId="6D70C262">
            <w:pPr>
              <w:tabs>
                <w:tab w:val="left" w:pos="19"/>
              </w:tabs>
              <w:spacing w:line="360" w:lineRule="auto"/>
              <w:ind w:left="-5" w:firstLine="2"/>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val="en-US" w:eastAsia="zh-CN"/>
              </w:rPr>
              <w:t xml:space="preserve"> </w:t>
            </w:r>
          </w:p>
          <w:p w14:paraId="6B35F436">
            <w:pPr>
              <w:tabs>
                <w:tab w:val="left" w:pos="19"/>
              </w:tabs>
              <w:spacing w:line="360" w:lineRule="auto"/>
              <w:ind w:left="-5" w:firstLine="2"/>
              <w:rPr>
                <w:rFonts w:hint="eastAsia" w:ascii="仿宋" w:hAnsi="仿宋" w:eastAsia="仿宋" w:cs="仿宋"/>
                <w:sz w:val="24"/>
                <w:szCs w:val="24"/>
                <w:lang w:val="en-US" w:eastAsia="zh-CN"/>
              </w:rPr>
            </w:pPr>
            <w:r>
              <w:rPr>
                <w:rFonts w:hint="eastAsia" w:ascii="仿宋" w:hAnsi="仿宋" w:eastAsia="仿宋" w:cs="仿宋"/>
                <w:sz w:val="24"/>
                <w:szCs w:val="24"/>
                <w:lang w:eastAsia="zh-CN"/>
              </w:rPr>
              <w:t>账</w:t>
            </w:r>
            <w:r>
              <w:rPr>
                <w:rFonts w:hint="eastAsia" w:ascii="仿宋" w:hAnsi="仿宋" w:eastAsia="仿宋" w:cs="仿宋"/>
                <w:sz w:val="24"/>
                <w:szCs w:val="24"/>
              </w:rPr>
              <w:t xml:space="preserve">    号：</w:t>
            </w:r>
          </w:p>
        </w:tc>
      </w:tr>
      <w:tr w14:paraId="0CBDA264">
        <w:tblPrEx>
          <w:tblCellMar>
            <w:top w:w="0" w:type="dxa"/>
            <w:left w:w="28" w:type="dxa"/>
            <w:bottom w:w="0" w:type="dxa"/>
            <w:right w:w="28" w:type="dxa"/>
          </w:tblCellMar>
        </w:tblPrEx>
        <w:trPr>
          <w:trHeight w:val="146" w:hRule="atLeast"/>
        </w:trPr>
        <w:tc>
          <w:tcPr>
            <w:tcW w:w="4320" w:type="dxa"/>
            <w:noWrap w:val="0"/>
            <w:vAlign w:val="top"/>
          </w:tcPr>
          <w:p w14:paraId="5E0BF247">
            <w:pPr>
              <w:spacing w:line="360" w:lineRule="auto"/>
              <w:rPr>
                <w:rFonts w:hint="eastAsia" w:ascii="仿宋" w:hAnsi="仿宋" w:eastAsia="仿宋" w:cs="仿宋"/>
                <w:sz w:val="24"/>
                <w:szCs w:val="24"/>
              </w:rPr>
            </w:pPr>
            <w:r>
              <w:rPr>
                <w:rFonts w:hint="eastAsia" w:ascii="仿宋" w:hAnsi="仿宋" w:eastAsia="仿宋" w:cs="仿宋"/>
                <w:sz w:val="24"/>
                <w:szCs w:val="24"/>
              </w:rPr>
              <w:t>甲方：（加盖公章）</w:t>
            </w:r>
          </w:p>
          <w:p w14:paraId="48DD470C">
            <w:pPr>
              <w:spacing w:line="360" w:lineRule="auto"/>
              <w:rPr>
                <w:rFonts w:hint="eastAsia" w:ascii="仿宋" w:hAnsi="仿宋" w:eastAsia="仿宋" w:cs="仿宋"/>
                <w:sz w:val="24"/>
                <w:szCs w:val="24"/>
              </w:rPr>
            </w:pPr>
          </w:p>
          <w:p w14:paraId="138E18BF">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授权代表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签字或盖章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472039A2">
            <w:pPr>
              <w:spacing w:line="360" w:lineRule="auto"/>
              <w:rPr>
                <w:rFonts w:hint="eastAsia" w:ascii="仿宋" w:hAnsi="仿宋" w:eastAsia="仿宋" w:cs="仿宋"/>
                <w:sz w:val="24"/>
                <w:szCs w:val="24"/>
              </w:rPr>
            </w:pPr>
          </w:p>
          <w:p w14:paraId="5893F7E3">
            <w:pPr>
              <w:pStyle w:val="7"/>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签订日期：  年  月  日</w:t>
            </w:r>
          </w:p>
        </w:tc>
        <w:tc>
          <w:tcPr>
            <w:tcW w:w="5100" w:type="dxa"/>
            <w:noWrap w:val="0"/>
            <w:vAlign w:val="top"/>
          </w:tcPr>
          <w:p w14:paraId="40513F80">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rPr>
              <w:t>乙方：（加盖公章）</w:t>
            </w:r>
          </w:p>
          <w:p w14:paraId="0ECFDAE3">
            <w:pPr>
              <w:tabs>
                <w:tab w:val="left" w:pos="19"/>
              </w:tabs>
              <w:spacing w:line="360" w:lineRule="auto"/>
              <w:ind w:left="-5" w:firstLine="2"/>
              <w:rPr>
                <w:rFonts w:hint="eastAsia" w:ascii="仿宋" w:hAnsi="仿宋" w:eastAsia="仿宋" w:cs="仿宋"/>
                <w:sz w:val="24"/>
                <w:szCs w:val="24"/>
              </w:rPr>
            </w:pPr>
          </w:p>
          <w:p w14:paraId="21EC9596">
            <w:pPr>
              <w:tabs>
                <w:tab w:val="left" w:pos="19"/>
              </w:tabs>
              <w:spacing w:line="360" w:lineRule="auto"/>
              <w:ind w:left="-5" w:firstLine="2"/>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授权代表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签字或盖章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16B874B9">
            <w:pPr>
              <w:pStyle w:val="7"/>
              <w:spacing w:line="360" w:lineRule="auto"/>
              <w:ind w:left="0" w:leftChars="0" w:firstLine="0" w:firstLineChars="0"/>
              <w:rPr>
                <w:rFonts w:hint="eastAsia" w:ascii="仿宋" w:hAnsi="仿宋" w:eastAsia="仿宋" w:cs="仿宋"/>
                <w:sz w:val="24"/>
                <w:szCs w:val="24"/>
                <w:lang w:val="en-US" w:eastAsia="zh-CN"/>
              </w:rPr>
            </w:pPr>
          </w:p>
          <w:p w14:paraId="2DD01385">
            <w:pPr>
              <w:pStyle w:val="7"/>
              <w:spacing w:line="360" w:lineRule="auto"/>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签订日期：  年  月  日</w:t>
            </w:r>
          </w:p>
        </w:tc>
      </w:tr>
    </w:tbl>
    <w:p w14:paraId="083F7F84">
      <w:pPr>
        <w:pStyle w:val="3"/>
      </w:pPr>
    </w:p>
    <w:p w14:paraId="159ECDB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pPr>
    </w:p>
    <w:p w14:paraId="010386E4">
      <w:pPr>
        <w:pStyle w:val="6"/>
        <w:rPr>
          <w:rFonts w:ascii="仿宋_GB2312" w:hAnsi="仿宋_GB2312" w:eastAsia="仿宋_GB2312" w:cs="仿宋_GB2312"/>
        </w:rPr>
      </w:pPr>
      <w:r>
        <w:rPr>
          <w:rFonts w:ascii="仿宋_GB2312" w:hAnsi="仿宋_GB2312" w:eastAsia="仿宋_GB2312" w:cs="仿宋_GB2312"/>
        </w:rPr>
        <w:t xml:space="preserve"> </w:t>
      </w:r>
    </w:p>
    <w:p w14:paraId="2CC0CAE2">
      <w:pPr>
        <w:pStyle w:val="6"/>
        <w:rPr>
          <w:rFonts w:hint="eastAsia"/>
          <w:lang w:val="en-US" w:eastAsia="zh-Hans"/>
        </w:rPr>
      </w:pPr>
      <w:r>
        <w:rPr>
          <w:rFonts w:ascii="仿宋_GB2312" w:hAnsi="仿宋_GB2312" w:eastAsia="仿宋_GB2312" w:cs="仿宋_GB2312"/>
        </w:rPr>
        <w:br w:type="textWrapping"/>
      </w:r>
    </w:p>
    <w:p w14:paraId="2A5EC54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6F2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toc 1"/>
    <w:basedOn w:val="1"/>
    <w:next w:val="1"/>
    <w:unhideWhenUsed/>
    <w:qFormat/>
    <w:uiPriority w:val="39"/>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2025-08-05T07:57:14Z</dcterms:created>
  <dc:creator>admin</dc:creator>
  <cp:lastModifiedBy>雷子</cp:lastModifiedBy>
  <dcterms:modified xsi:type="dcterms:W3CDTF">2025-08-05T07:57:22Z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eyJoZGlkIjoiMjAzZDNlMGZiYTllZjk1ZGFiMTBjOTcxZWM5NmRhYTkiLCJ1c2VySWQiOiIyNzI1NzMxNTkifQ==</vt:lpwstr>
  </property>
  <property fmtid="{D5CDD505-2E9C-101B-9397-08002B2CF9AE}" pid="4" name="ICV">
    <vt:lpwstr>44EABB976FF84DFDBD9AD8C0468FEF41_12</vt:lpwstr>
  </property>
</Properties>
</file>