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B1ECD" w14:textId="77777777" w:rsidR="00F0792D" w:rsidRDefault="00F0792D">
      <w:pPr>
        <w:spacing w:before="0" w:after="0" w:line="500" w:lineRule="exact"/>
        <w:rPr>
          <w:rFonts w:ascii="Times New Roman" w:eastAsia="仿宋_GB2312"/>
        </w:rPr>
      </w:pPr>
    </w:p>
    <w:p w14:paraId="11795E04" w14:textId="77777777" w:rsidR="00F0792D" w:rsidRDefault="00F0792D">
      <w:pPr>
        <w:spacing w:before="0" w:after="0" w:line="500" w:lineRule="exact"/>
        <w:rPr>
          <w:rFonts w:ascii="Times New Roman" w:eastAsia="仿宋_GB2312"/>
        </w:rPr>
      </w:pPr>
    </w:p>
    <w:p w14:paraId="78187420" w14:textId="77777777" w:rsidR="00F0792D" w:rsidRDefault="00F0792D">
      <w:pPr>
        <w:pStyle w:val="a5"/>
        <w:rPr>
          <w:rFonts w:ascii="Times New Roman"/>
          <w:sz w:val="21"/>
          <w:szCs w:val="16"/>
        </w:rPr>
      </w:pPr>
    </w:p>
    <w:p w14:paraId="0744943F" w14:textId="77777777" w:rsidR="00EE2116" w:rsidRDefault="00EE2116">
      <w:pPr>
        <w:spacing w:before="0" w:after="0"/>
        <w:jc w:val="center"/>
        <w:rPr>
          <w:rFonts w:ascii="Times New Roman" w:eastAsia="宋体"/>
          <w:b/>
          <w:sz w:val="52"/>
          <w:szCs w:val="40"/>
        </w:rPr>
      </w:pPr>
      <w:r w:rsidRPr="00EE2116">
        <w:rPr>
          <w:rFonts w:ascii="Times New Roman" w:eastAsia="宋体" w:hint="eastAsia"/>
          <w:b/>
          <w:sz w:val="52"/>
          <w:szCs w:val="40"/>
        </w:rPr>
        <w:t>西安市</w:t>
      </w:r>
      <w:r w:rsidRPr="00EE2116">
        <w:rPr>
          <w:rFonts w:ascii="Times New Roman" w:eastAsia="宋体" w:hint="eastAsia"/>
          <w:b/>
          <w:sz w:val="52"/>
          <w:szCs w:val="40"/>
        </w:rPr>
        <w:t>2025</w:t>
      </w:r>
      <w:r w:rsidRPr="00EE2116">
        <w:rPr>
          <w:rFonts w:ascii="Times New Roman" w:eastAsia="宋体" w:hint="eastAsia"/>
          <w:b/>
          <w:sz w:val="52"/>
          <w:szCs w:val="40"/>
        </w:rPr>
        <w:t>年城市国土空间</w:t>
      </w:r>
    </w:p>
    <w:p w14:paraId="5D2BE410" w14:textId="2A65323A" w:rsidR="00F0792D" w:rsidRDefault="00EE2116">
      <w:pPr>
        <w:spacing w:before="0" w:after="0"/>
        <w:jc w:val="center"/>
        <w:rPr>
          <w:rFonts w:ascii="Times New Roman" w:eastAsia="宋体"/>
          <w:b/>
          <w:sz w:val="52"/>
          <w:szCs w:val="40"/>
        </w:rPr>
      </w:pPr>
      <w:r w:rsidRPr="00EE2116">
        <w:rPr>
          <w:rFonts w:ascii="Times New Roman" w:eastAsia="宋体" w:hint="eastAsia"/>
          <w:b/>
          <w:sz w:val="52"/>
          <w:szCs w:val="40"/>
        </w:rPr>
        <w:t>监测项目</w:t>
      </w:r>
    </w:p>
    <w:p w14:paraId="77D91E23" w14:textId="77777777" w:rsidR="00F0792D" w:rsidRDefault="00F0792D">
      <w:pPr>
        <w:spacing w:before="0" w:after="0" w:line="600" w:lineRule="exact"/>
        <w:rPr>
          <w:rFonts w:ascii="Times New Roman" w:eastAsia="仿宋_GB2312"/>
          <w:sz w:val="21"/>
          <w:szCs w:val="16"/>
        </w:rPr>
      </w:pPr>
    </w:p>
    <w:p w14:paraId="5F662D3C" w14:textId="77777777" w:rsidR="00F0792D" w:rsidRDefault="00F0792D">
      <w:pPr>
        <w:spacing w:before="0" w:after="0"/>
        <w:jc w:val="center"/>
        <w:rPr>
          <w:rFonts w:ascii="Times New Roman" w:eastAsia="宋体"/>
          <w:b/>
          <w:spacing w:val="30"/>
          <w:sz w:val="44"/>
          <w:szCs w:val="44"/>
        </w:rPr>
      </w:pPr>
    </w:p>
    <w:p w14:paraId="6DE22ED6" w14:textId="3EDB8C1B" w:rsidR="00F0792D" w:rsidRDefault="00A051E5">
      <w:pPr>
        <w:spacing w:before="0" w:after="0"/>
        <w:jc w:val="center"/>
        <w:rPr>
          <w:rFonts w:ascii="Times New Roman" w:eastAsia="宋体"/>
          <w:b/>
          <w:sz w:val="52"/>
          <w:szCs w:val="40"/>
        </w:rPr>
      </w:pPr>
      <w:r w:rsidRPr="00A051E5">
        <w:rPr>
          <w:rFonts w:ascii="Times New Roman" w:eastAsia="宋体" w:hint="eastAsia"/>
          <w:b/>
          <w:sz w:val="52"/>
          <w:szCs w:val="40"/>
        </w:rPr>
        <w:t>服务合同</w:t>
      </w:r>
    </w:p>
    <w:p w14:paraId="192BB1FE" w14:textId="77777777" w:rsidR="00F0792D" w:rsidRDefault="00F0792D">
      <w:pPr>
        <w:spacing w:before="0" w:after="0" w:line="500" w:lineRule="exact"/>
        <w:jc w:val="center"/>
        <w:rPr>
          <w:rFonts w:ascii="Times New Roman" w:eastAsia="仿宋_GB2312"/>
          <w:sz w:val="22"/>
          <w:szCs w:val="16"/>
        </w:rPr>
      </w:pPr>
    </w:p>
    <w:p w14:paraId="3C5826A1" w14:textId="77777777" w:rsidR="00F0792D" w:rsidRDefault="00F0792D">
      <w:pPr>
        <w:spacing w:before="0" w:after="0" w:line="500" w:lineRule="exact"/>
        <w:rPr>
          <w:rFonts w:ascii="Times New Roman" w:eastAsia="仿宋_GB2312"/>
          <w:sz w:val="22"/>
          <w:szCs w:val="16"/>
        </w:rPr>
      </w:pPr>
    </w:p>
    <w:p w14:paraId="1CCEC1A9" w14:textId="77777777" w:rsidR="00F0792D" w:rsidRDefault="00F0792D">
      <w:pPr>
        <w:spacing w:before="0" w:after="0" w:line="500" w:lineRule="exact"/>
        <w:rPr>
          <w:rFonts w:ascii="Times New Roman" w:eastAsia="仿宋_GB2312"/>
          <w:sz w:val="22"/>
          <w:szCs w:val="16"/>
        </w:rPr>
      </w:pPr>
    </w:p>
    <w:p w14:paraId="42E83BB3" w14:textId="77777777" w:rsidR="00F0792D" w:rsidRDefault="00F0792D">
      <w:pPr>
        <w:spacing w:before="0" w:after="0" w:line="500" w:lineRule="exact"/>
        <w:rPr>
          <w:rFonts w:ascii="Times New Roman" w:eastAsia="仿宋_GB2312"/>
          <w:sz w:val="22"/>
          <w:szCs w:val="16"/>
        </w:rPr>
      </w:pPr>
    </w:p>
    <w:p w14:paraId="62470A8E" w14:textId="77777777" w:rsidR="00F0792D" w:rsidRDefault="00F0792D">
      <w:pPr>
        <w:spacing w:before="0" w:after="0" w:line="500" w:lineRule="exact"/>
        <w:rPr>
          <w:rFonts w:ascii="Times New Roman" w:eastAsia="仿宋_GB2312"/>
          <w:sz w:val="21"/>
          <w:szCs w:val="16"/>
        </w:rPr>
      </w:pPr>
    </w:p>
    <w:p w14:paraId="5A6CE331" w14:textId="77777777" w:rsidR="00F0792D" w:rsidRDefault="00F0792D">
      <w:pPr>
        <w:pStyle w:val="a5"/>
        <w:rPr>
          <w:rFonts w:ascii="Times New Roman" w:eastAsia="仿宋_GB2312"/>
          <w:sz w:val="21"/>
          <w:szCs w:val="16"/>
        </w:rPr>
      </w:pPr>
    </w:p>
    <w:p w14:paraId="1E54C770" w14:textId="77777777" w:rsidR="00F0792D" w:rsidRDefault="00F0792D">
      <w:pPr>
        <w:pStyle w:val="20"/>
        <w:rPr>
          <w:rFonts w:ascii="Times New Roman" w:hAnsi="Times New Roman"/>
          <w:sz w:val="22"/>
          <w:szCs w:val="16"/>
        </w:rPr>
      </w:pPr>
    </w:p>
    <w:p w14:paraId="3573D819" w14:textId="77777777" w:rsidR="00F0792D" w:rsidRDefault="009450EC">
      <w:pPr>
        <w:spacing w:before="0" w:after="0" w:line="500" w:lineRule="exact"/>
        <w:rPr>
          <w:rFonts w:ascii="Times New Roman" w:eastAsia="仿宋_GB2312"/>
          <w:sz w:val="21"/>
          <w:szCs w:val="16"/>
        </w:rPr>
      </w:pPr>
      <w:r>
        <w:rPr>
          <w:rFonts w:ascii="Times New Roman" w:eastAsia="仿宋_GB2312" w:hint="eastAsia"/>
          <w:sz w:val="21"/>
          <w:szCs w:val="16"/>
        </w:rPr>
        <w:t xml:space="preserve"> </w:t>
      </w:r>
    </w:p>
    <w:p w14:paraId="38360AB4" w14:textId="447412E7" w:rsidR="00F0792D" w:rsidRDefault="009450EC" w:rsidP="006E6AE2">
      <w:pPr>
        <w:snapToGrid w:val="0"/>
        <w:spacing w:before="0" w:after="0" w:line="360" w:lineRule="auto"/>
        <w:ind w:leftChars="413" w:left="2833" w:hangingChars="658" w:hanging="1842"/>
        <w:jc w:val="both"/>
        <w:rPr>
          <w:rFonts w:ascii="Times New Roman" w:eastAsia="宋体"/>
          <w:sz w:val="28"/>
          <w:szCs w:val="28"/>
        </w:rPr>
      </w:pPr>
      <w:r>
        <w:rPr>
          <w:rFonts w:ascii="Times New Roman" w:eastAsia="宋体"/>
          <w:sz w:val="28"/>
          <w:szCs w:val="28"/>
        </w:rPr>
        <w:t>项</w:t>
      </w:r>
      <w:r>
        <w:rPr>
          <w:rFonts w:ascii="Times New Roman" w:eastAsia="宋体"/>
          <w:sz w:val="28"/>
          <w:szCs w:val="28"/>
        </w:rPr>
        <w:t xml:space="preserve"> </w:t>
      </w:r>
      <w:r>
        <w:rPr>
          <w:rFonts w:ascii="Times New Roman" w:eastAsia="宋体"/>
          <w:sz w:val="28"/>
          <w:szCs w:val="28"/>
        </w:rPr>
        <w:t>目</w:t>
      </w:r>
      <w:r>
        <w:rPr>
          <w:rFonts w:ascii="Times New Roman" w:eastAsia="宋体"/>
          <w:sz w:val="28"/>
          <w:szCs w:val="28"/>
        </w:rPr>
        <w:t xml:space="preserve"> </w:t>
      </w:r>
      <w:r>
        <w:rPr>
          <w:rFonts w:ascii="Times New Roman" w:eastAsia="宋体"/>
          <w:sz w:val="28"/>
          <w:szCs w:val="28"/>
        </w:rPr>
        <w:t>名</w:t>
      </w:r>
      <w:r>
        <w:rPr>
          <w:rFonts w:ascii="Times New Roman" w:eastAsia="宋体"/>
          <w:sz w:val="28"/>
          <w:szCs w:val="28"/>
        </w:rPr>
        <w:t xml:space="preserve"> </w:t>
      </w:r>
      <w:r>
        <w:rPr>
          <w:rFonts w:ascii="Times New Roman" w:eastAsia="宋体"/>
          <w:sz w:val="28"/>
          <w:szCs w:val="28"/>
        </w:rPr>
        <w:t>称：</w:t>
      </w:r>
      <w:r w:rsidR="00EE2116" w:rsidRPr="00EE2116">
        <w:rPr>
          <w:rFonts w:ascii="Times New Roman" w:eastAsia="宋体" w:hint="eastAsia"/>
          <w:sz w:val="28"/>
          <w:szCs w:val="28"/>
          <w:u w:val="single"/>
        </w:rPr>
        <w:t>西安市</w:t>
      </w:r>
      <w:r w:rsidR="00EE2116" w:rsidRPr="00EE2116">
        <w:rPr>
          <w:rFonts w:ascii="Times New Roman" w:eastAsia="宋体" w:hint="eastAsia"/>
          <w:sz w:val="28"/>
          <w:szCs w:val="28"/>
          <w:u w:val="single"/>
        </w:rPr>
        <w:t>2025</w:t>
      </w:r>
      <w:r w:rsidR="00EE2116" w:rsidRPr="00EE2116">
        <w:rPr>
          <w:rFonts w:ascii="Times New Roman" w:eastAsia="宋体" w:hint="eastAsia"/>
          <w:sz w:val="28"/>
          <w:szCs w:val="28"/>
          <w:u w:val="single"/>
        </w:rPr>
        <w:t>年城市国土空间监测项目</w:t>
      </w:r>
    </w:p>
    <w:p w14:paraId="0C456A25" w14:textId="49D56C92" w:rsidR="00F0792D" w:rsidRDefault="009450EC" w:rsidP="006E6AE2">
      <w:pPr>
        <w:snapToGrid w:val="0"/>
        <w:spacing w:before="0" w:after="0" w:line="360" w:lineRule="auto"/>
        <w:ind w:leftChars="413" w:left="1817" w:hangingChars="295" w:hanging="826"/>
        <w:jc w:val="both"/>
        <w:rPr>
          <w:rFonts w:ascii="Times New Roman" w:eastAsia="宋体"/>
          <w:sz w:val="28"/>
          <w:szCs w:val="28"/>
          <w:u w:val="single"/>
        </w:rPr>
      </w:pPr>
      <w:r>
        <w:rPr>
          <w:rFonts w:ascii="Times New Roman" w:eastAsia="宋体"/>
          <w:sz w:val="28"/>
          <w:szCs w:val="28"/>
        </w:rPr>
        <w:t>项</w:t>
      </w:r>
      <w:r>
        <w:rPr>
          <w:rFonts w:ascii="Times New Roman" w:eastAsia="宋体"/>
          <w:sz w:val="28"/>
          <w:szCs w:val="28"/>
        </w:rPr>
        <w:t xml:space="preserve"> </w:t>
      </w:r>
      <w:r>
        <w:rPr>
          <w:rFonts w:ascii="Times New Roman" w:eastAsia="宋体"/>
          <w:sz w:val="28"/>
          <w:szCs w:val="28"/>
        </w:rPr>
        <w:t>目</w:t>
      </w:r>
      <w:r>
        <w:rPr>
          <w:rFonts w:ascii="Times New Roman" w:eastAsia="宋体"/>
          <w:sz w:val="28"/>
          <w:szCs w:val="28"/>
        </w:rPr>
        <w:t xml:space="preserve"> </w:t>
      </w:r>
      <w:r>
        <w:rPr>
          <w:rFonts w:ascii="Times New Roman" w:eastAsia="宋体"/>
          <w:sz w:val="28"/>
          <w:szCs w:val="28"/>
        </w:rPr>
        <w:t>地</w:t>
      </w:r>
      <w:r>
        <w:rPr>
          <w:rFonts w:ascii="Times New Roman" w:eastAsia="宋体"/>
          <w:sz w:val="28"/>
          <w:szCs w:val="28"/>
        </w:rPr>
        <w:t xml:space="preserve"> </w:t>
      </w:r>
      <w:r>
        <w:rPr>
          <w:rFonts w:ascii="Times New Roman" w:eastAsia="宋体"/>
          <w:sz w:val="28"/>
          <w:szCs w:val="28"/>
        </w:rPr>
        <w:t>点：</w:t>
      </w:r>
      <w:r w:rsidR="00F86973" w:rsidRPr="00F86973">
        <w:rPr>
          <w:rFonts w:ascii="Times New Roman" w:eastAsia="宋体" w:hint="eastAsia"/>
          <w:sz w:val="28"/>
          <w:szCs w:val="28"/>
          <w:u w:val="single"/>
        </w:rPr>
        <w:t xml:space="preserve"> </w:t>
      </w:r>
      <w:r w:rsidR="00F86973" w:rsidRPr="00F86973">
        <w:rPr>
          <w:rFonts w:ascii="Times New Roman" w:eastAsia="宋体"/>
          <w:sz w:val="28"/>
          <w:szCs w:val="28"/>
          <w:u w:val="single"/>
        </w:rPr>
        <w:t xml:space="preserve">                                </w:t>
      </w:r>
    </w:p>
    <w:p w14:paraId="5E05BD3F" w14:textId="16FE56EB" w:rsidR="00F0792D" w:rsidRDefault="009450EC" w:rsidP="006E6AE2">
      <w:pPr>
        <w:snapToGrid w:val="0"/>
        <w:spacing w:before="0" w:after="0" w:line="360" w:lineRule="auto"/>
        <w:ind w:leftChars="413" w:left="1817" w:hangingChars="295" w:hanging="826"/>
        <w:jc w:val="both"/>
        <w:rPr>
          <w:rFonts w:ascii="Times New Roman" w:eastAsia="宋体"/>
          <w:sz w:val="28"/>
          <w:szCs w:val="28"/>
          <w:u w:val="single"/>
        </w:rPr>
      </w:pPr>
      <w:r>
        <w:rPr>
          <w:rFonts w:ascii="Times New Roman" w:eastAsia="宋体"/>
          <w:sz w:val="28"/>
          <w:szCs w:val="28"/>
        </w:rPr>
        <w:t>采购人（甲方）：</w:t>
      </w:r>
      <w:r w:rsidR="00F86973">
        <w:rPr>
          <w:rFonts w:ascii="Times New Roman" w:eastAsia="宋体" w:hint="eastAsia"/>
          <w:sz w:val="28"/>
          <w:szCs w:val="28"/>
          <w:u w:val="single"/>
        </w:rPr>
        <w:t xml:space="preserve"> </w:t>
      </w:r>
      <w:r w:rsidR="00F86973">
        <w:rPr>
          <w:rFonts w:ascii="Times New Roman" w:eastAsia="宋体"/>
          <w:sz w:val="28"/>
          <w:szCs w:val="28"/>
          <w:u w:val="single"/>
        </w:rPr>
        <w:t xml:space="preserve">                             </w:t>
      </w:r>
    </w:p>
    <w:p w14:paraId="1D39EF62" w14:textId="3002AABA" w:rsidR="00F0792D" w:rsidRDefault="000A3722" w:rsidP="006E6AE2">
      <w:pPr>
        <w:snapToGrid w:val="0"/>
        <w:spacing w:before="0" w:after="0" w:line="360" w:lineRule="auto"/>
        <w:ind w:leftChars="413" w:left="1817" w:hangingChars="295" w:hanging="826"/>
        <w:jc w:val="both"/>
        <w:rPr>
          <w:rFonts w:ascii="Times New Roman" w:eastAsia="宋体"/>
          <w:sz w:val="28"/>
          <w:szCs w:val="28"/>
        </w:rPr>
      </w:pPr>
      <w:r>
        <w:rPr>
          <w:rFonts w:ascii="Times New Roman" w:eastAsia="宋体" w:hint="eastAsia"/>
          <w:sz w:val="28"/>
          <w:szCs w:val="28"/>
        </w:rPr>
        <w:t>供应商</w:t>
      </w:r>
      <w:r w:rsidR="009450EC">
        <w:rPr>
          <w:rFonts w:ascii="Times New Roman" w:eastAsia="宋体"/>
          <w:sz w:val="28"/>
          <w:szCs w:val="28"/>
        </w:rPr>
        <w:t>（乙方）：</w:t>
      </w:r>
      <w:r w:rsidR="00F86973">
        <w:rPr>
          <w:rFonts w:ascii="Times New Roman" w:eastAsia="宋体" w:hint="eastAsia"/>
          <w:sz w:val="28"/>
          <w:szCs w:val="28"/>
          <w:u w:val="single"/>
        </w:rPr>
        <w:t xml:space="preserve"> </w:t>
      </w:r>
      <w:r w:rsidR="00F86973">
        <w:rPr>
          <w:rFonts w:ascii="Times New Roman" w:eastAsia="宋体"/>
          <w:sz w:val="28"/>
          <w:szCs w:val="28"/>
          <w:u w:val="single"/>
        </w:rPr>
        <w:t xml:space="preserve">                             </w:t>
      </w:r>
    </w:p>
    <w:p w14:paraId="52A13FBE" w14:textId="3AAA9370" w:rsidR="00F0792D" w:rsidRDefault="009450EC" w:rsidP="006E6AE2">
      <w:pPr>
        <w:snapToGrid w:val="0"/>
        <w:spacing w:before="0" w:after="0" w:line="360" w:lineRule="auto"/>
        <w:ind w:leftChars="413" w:left="1817" w:hangingChars="295" w:hanging="826"/>
        <w:jc w:val="both"/>
        <w:rPr>
          <w:rFonts w:ascii="Times New Roman" w:eastAsia="宋体"/>
          <w:sz w:val="28"/>
          <w:szCs w:val="28"/>
          <w:u w:val="single"/>
        </w:rPr>
      </w:pPr>
      <w:r>
        <w:rPr>
          <w:rFonts w:ascii="Times New Roman" w:eastAsia="宋体"/>
          <w:sz w:val="28"/>
          <w:szCs w:val="28"/>
        </w:rPr>
        <w:t>签</w:t>
      </w:r>
      <w:r>
        <w:rPr>
          <w:rFonts w:ascii="Times New Roman" w:eastAsia="宋体"/>
          <w:sz w:val="28"/>
          <w:szCs w:val="28"/>
        </w:rPr>
        <w:t xml:space="preserve"> </w:t>
      </w:r>
      <w:r>
        <w:rPr>
          <w:rFonts w:ascii="Times New Roman" w:eastAsia="宋体"/>
          <w:sz w:val="28"/>
          <w:szCs w:val="28"/>
        </w:rPr>
        <w:t>订</w:t>
      </w:r>
      <w:r>
        <w:rPr>
          <w:rFonts w:ascii="Times New Roman" w:eastAsia="宋体"/>
          <w:sz w:val="28"/>
          <w:szCs w:val="28"/>
        </w:rPr>
        <w:t xml:space="preserve"> </w:t>
      </w:r>
      <w:r>
        <w:rPr>
          <w:rFonts w:ascii="Times New Roman" w:eastAsia="宋体"/>
          <w:sz w:val="28"/>
          <w:szCs w:val="28"/>
        </w:rPr>
        <w:t>日</w:t>
      </w:r>
      <w:r>
        <w:rPr>
          <w:rFonts w:ascii="Times New Roman" w:eastAsia="宋体"/>
          <w:sz w:val="28"/>
          <w:szCs w:val="28"/>
        </w:rPr>
        <w:t xml:space="preserve"> </w:t>
      </w:r>
      <w:r>
        <w:rPr>
          <w:rFonts w:ascii="Times New Roman" w:eastAsia="宋体"/>
          <w:sz w:val="28"/>
          <w:szCs w:val="28"/>
        </w:rPr>
        <w:t>期：</w:t>
      </w:r>
      <w:r>
        <w:rPr>
          <w:rFonts w:ascii="Times New Roman" w:eastAsia="宋体"/>
          <w:sz w:val="28"/>
          <w:szCs w:val="28"/>
          <w:u w:val="single"/>
        </w:rPr>
        <w:t xml:space="preserve">    202</w:t>
      </w:r>
      <w:r w:rsidR="00F86973">
        <w:rPr>
          <w:rFonts w:ascii="Times New Roman" w:eastAsia="宋体"/>
          <w:sz w:val="28"/>
          <w:szCs w:val="28"/>
          <w:u w:val="single"/>
        </w:rPr>
        <w:t>5</w:t>
      </w:r>
      <w:r>
        <w:rPr>
          <w:rFonts w:ascii="Times New Roman" w:eastAsia="宋体"/>
          <w:sz w:val="28"/>
          <w:szCs w:val="28"/>
          <w:u w:val="single"/>
        </w:rPr>
        <w:t xml:space="preserve"> </w:t>
      </w:r>
      <w:r>
        <w:rPr>
          <w:rFonts w:ascii="Times New Roman" w:eastAsia="宋体"/>
          <w:sz w:val="28"/>
          <w:szCs w:val="28"/>
          <w:u w:val="single"/>
        </w:rPr>
        <w:t>年</w:t>
      </w:r>
      <w:r>
        <w:rPr>
          <w:rFonts w:ascii="Times New Roman" w:eastAsia="宋体"/>
          <w:sz w:val="28"/>
          <w:szCs w:val="28"/>
          <w:u w:val="single"/>
        </w:rPr>
        <w:t xml:space="preserve">   </w:t>
      </w:r>
      <w:r>
        <w:rPr>
          <w:rFonts w:ascii="Times New Roman" w:eastAsia="宋体"/>
          <w:sz w:val="28"/>
          <w:szCs w:val="28"/>
          <w:u w:val="single"/>
        </w:rPr>
        <w:t>月</w:t>
      </w:r>
      <w:r>
        <w:rPr>
          <w:rFonts w:ascii="Times New Roman" w:eastAsia="宋体"/>
          <w:sz w:val="28"/>
          <w:szCs w:val="28"/>
          <w:u w:val="single"/>
        </w:rPr>
        <w:t xml:space="preserve">   </w:t>
      </w:r>
      <w:r>
        <w:rPr>
          <w:rFonts w:ascii="Times New Roman" w:eastAsia="宋体"/>
          <w:sz w:val="28"/>
          <w:szCs w:val="28"/>
          <w:u w:val="single"/>
        </w:rPr>
        <w:t>日</w:t>
      </w:r>
      <w:r>
        <w:rPr>
          <w:rFonts w:ascii="Times New Roman" w:eastAsia="宋体"/>
          <w:sz w:val="28"/>
          <w:szCs w:val="28"/>
          <w:u w:val="single"/>
        </w:rPr>
        <w:t xml:space="preserve">      </w:t>
      </w:r>
    </w:p>
    <w:p w14:paraId="0F173E42" w14:textId="77777777" w:rsidR="00F0792D" w:rsidRDefault="00F0792D">
      <w:pPr>
        <w:snapToGrid w:val="0"/>
        <w:spacing w:before="0" w:after="0"/>
        <w:ind w:left="2280" w:hangingChars="950" w:hanging="2280"/>
        <w:jc w:val="both"/>
        <w:rPr>
          <w:rFonts w:ascii="Times New Roman" w:eastAsia="宋体"/>
          <w:szCs w:val="24"/>
          <w:u w:val="single"/>
        </w:rPr>
      </w:pPr>
    </w:p>
    <w:p w14:paraId="09BC227A" w14:textId="77777777" w:rsidR="00F0792D" w:rsidRDefault="00F0792D">
      <w:pPr>
        <w:snapToGrid w:val="0"/>
        <w:spacing w:before="0" w:after="0" w:line="600" w:lineRule="exact"/>
        <w:ind w:left="2090" w:hangingChars="950" w:hanging="2090"/>
        <w:jc w:val="both"/>
        <w:rPr>
          <w:rFonts w:ascii="Times New Roman" w:eastAsia="宋体"/>
          <w:sz w:val="22"/>
          <w:szCs w:val="22"/>
          <w:u w:val="single"/>
        </w:rPr>
        <w:sectPr w:rsidR="00F0792D">
          <w:footerReference w:type="even" r:id="rId6"/>
          <w:footerReference w:type="default" r:id="rId7"/>
          <w:pgSz w:w="11906" w:h="16838"/>
          <w:pgMar w:top="1440" w:right="1800" w:bottom="1440" w:left="1800" w:header="1440" w:footer="1440" w:gutter="0"/>
          <w:pgNumType w:start="1"/>
          <w:cols w:space="720"/>
          <w:docGrid w:linePitch="326"/>
        </w:sectPr>
      </w:pPr>
    </w:p>
    <w:p w14:paraId="11835427" w14:textId="04078E9E" w:rsidR="00F0792D" w:rsidRDefault="009450EC" w:rsidP="00D9547A">
      <w:pPr>
        <w:snapToGrid w:val="0"/>
        <w:spacing w:before="0" w:after="0" w:line="500" w:lineRule="exact"/>
        <w:ind w:firstLineChars="200" w:firstLine="480"/>
        <w:rPr>
          <w:rFonts w:ascii="Times New Roman" w:eastAsia="宋体"/>
          <w:bCs/>
          <w:szCs w:val="24"/>
          <w:lang w:val="zh-CN"/>
        </w:rPr>
      </w:pPr>
      <w:r>
        <w:rPr>
          <w:rFonts w:ascii="Times New Roman" w:eastAsia="宋体"/>
          <w:bCs/>
          <w:szCs w:val="24"/>
          <w:lang w:val="zh-CN"/>
        </w:rPr>
        <w:lastRenderedPageBreak/>
        <w:t>根据《中华人民共和国民法典》及国家相关规定，结合本项目的具体情况，为明确责任，协作配合，确保</w:t>
      </w:r>
      <w:r w:rsidR="00AA2CE6">
        <w:rPr>
          <w:rFonts w:ascii="Times New Roman" w:eastAsia="宋体" w:hint="eastAsia"/>
          <w:bCs/>
          <w:szCs w:val="24"/>
          <w:lang w:val="zh-CN"/>
        </w:rPr>
        <w:t>项目</w:t>
      </w:r>
      <w:r>
        <w:rPr>
          <w:rFonts w:ascii="Times New Roman" w:eastAsia="宋体"/>
          <w:bCs/>
          <w:szCs w:val="24"/>
          <w:lang w:val="zh-CN"/>
        </w:rPr>
        <w:t>质量，经</w:t>
      </w:r>
      <w:r>
        <w:rPr>
          <w:rFonts w:ascii="Times New Roman" w:eastAsia="宋体"/>
          <w:bCs/>
          <w:szCs w:val="24"/>
        </w:rPr>
        <w:t>甲乙双方</w:t>
      </w:r>
      <w:r>
        <w:rPr>
          <w:rFonts w:ascii="Times New Roman" w:eastAsia="宋体"/>
          <w:bCs/>
          <w:szCs w:val="24"/>
          <w:lang w:val="zh-CN"/>
        </w:rPr>
        <w:t>协商一致，签订本合同，共同遵守。</w:t>
      </w:r>
    </w:p>
    <w:p w14:paraId="764007A0" w14:textId="1A2B40D1" w:rsidR="00F0792D" w:rsidRDefault="009450EC">
      <w:pPr>
        <w:tabs>
          <w:tab w:val="left" w:pos="7221"/>
        </w:tabs>
        <w:snapToGrid w:val="0"/>
        <w:spacing w:before="0" w:after="0" w:line="500" w:lineRule="exact"/>
        <w:ind w:firstLineChars="200" w:firstLine="482"/>
        <w:rPr>
          <w:rFonts w:ascii="Times New Roman" w:eastAsia="宋体"/>
          <w:b/>
          <w:szCs w:val="24"/>
        </w:rPr>
      </w:pPr>
      <w:r>
        <w:rPr>
          <w:rFonts w:ascii="Times New Roman" w:eastAsia="宋体"/>
          <w:b/>
          <w:szCs w:val="24"/>
        </w:rPr>
        <w:t>第一条：</w:t>
      </w:r>
      <w:r w:rsidR="002739F3">
        <w:rPr>
          <w:rFonts w:ascii="Times New Roman" w:eastAsia="宋体" w:hint="eastAsia"/>
          <w:b/>
          <w:szCs w:val="24"/>
        </w:rPr>
        <w:t>项目</w:t>
      </w:r>
      <w:r>
        <w:rPr>
          <w:rFonts w:ascii="Times New Roman" w:eastAsia="宋体"/>
          <w:b/>
          <w:szCs w:val="24"/>
        </w:rPr>
        <w:t>概况</w:t>
      </w:r>
    </w:p>
    <w:p w14:paraId="11716C74" w14:textId="17FBD9DB" w:rsidR="00F0792D" w:rsidRDefault="009450EC">
      <w:pPr>
        <w:snapToGrid w:val="0"/>
        <w:spacing w:before="0" w:after="0" w:line="500" w:lineRule="exact"/>
        <w:ind w:firstLineChars="200" w:firstLine="480"/>
        <w:rPr>
          <w:rFonts w:ascii="Times New Roman" w:eastAsia="宋体"/>
          <w:szCs w:val="24"/>
          <w:u w:val="single"/>
        </w:rPr>
      </w:pPr>
      <w:r>
        <w:rPr>
          <w:rFonts w:ascii="Times New Roman" w:eastAsia="宋体" w:hint="eastAsia"/>
          <w:szCs w:val="24"/>
        </w:rPr>
        <w:t xml:space="preserve">1.1 </w:t>
      </w:r>
      <w:r>
        <w:rPr>
          <w:rFonts w:ascii="Times New Roman" w:eastAsia="宋体"/>
          <w:szCs w:val="24"/>
        </w:rPr>
        <w:t>项目名称：</w:t>
      </w:r>
      <w:r w:rsidR="00EE2116" w:rsidRPr="00EE2116">
        <w:rPr>
          <w:rFonts w:ascii="Times New Roman" w:eastAsia="宋体" w:hint="eastAsia"/>
          <w:szCs w:val="24"/>
          <w:u w:val="single"/>
        </w:rPr>
        <w:t>西安市</w:t>
      </w:r>
      <w:r w:rsidR="00EE2116" w:rsidRPr="00EE2116">
        <w:rPr>
          <w:rFonts w:ascii="Times New Roman" w:eastAsia="宋体" w:hint="eastAsia"/>
          <w:szCs w:val="24"/>
          <w:u w:val="single"/>
        </w:rPr>
        <w:t>2025</w:t>
      </w:r>
      <w:r w:rsidR="00EE2116" w:rsidRPr="00EE2116">
        <w:rPr>
          <w:rFonts w:ascii="Times New Roman" w:eastAsia="宋体" w:hint="eastAsia"/>
          <w:szCs w:val="24"/>
          <w:u w:val="single"/>
        </w:rPr>
        <w:t>年城市国土空间监测项目</w:t>
      </w:r>
    </w:p>
    <w:p w14:paraId="328E1210" w14:textId="60EC5E87" w:rsidR="002B7228" w:rsidRDefault="002B7228">
      <w:pPr>
        <w:snapToGrid w:val="0"/>
        <w:spacing w:before="0" w:after="0" w:line="500" w:lineRule="exact"/>
        <w:ind w:firstLineChars="200" w:firstLine="480"/>
        <w:rPr>
          <w:rFonts w:ascii="Times New Roman" w:eastAsia="宋体"/>
          <w:szCs w:val="24"/>
        </w:rPr>
      </w:pPr>
      <w:r>
        <w:rPr>
          <w:rFonts w:ascii="Times New Roman" w:eastAsia="宋体" w:hint="eastAsia"/>
          <w:szCs w:val="24"/>
        </w:rPr>
        <w:t>1.</w:t>
      </w:r>
      <w:r>
        <w:rPr>
          <w:rFonts w:ascii="Times New Roman" w:eastAsia="宋体"/>
          <w:szCs w:val="24"/>
        </w:rPr>
        <w:t xml:space="preserve">2 </w:t>
      </w:r>
      <w:r w:rsidR="00EE2116">
        <w:rPr>
          <w:rFonts w:ascii="Times New Roman" w:eastAsia="宋体"/>
          <w:szCs w:val="24"/>
        </w:rPr>
        <w:t>项目地点：</w:t>
      </w:r>
      <w:r w:rsidR="00EE2116">
        <w:rPr>
          <w:rFonts w:ascii="Times New Roman" w:eastAsia="宋体"/>
          <w:szCs w:val="24"/>
          <w:u w:val="single"/>
        </w:rPr>
        <w:t xml:space="preserve"> </w:t>
      </w:r>
      <w:r w:rsidR="00EE2116">
        <w:rPr>
          <w:rFonts w:ascii="Times New Roman" w:eastAsia="宋体" w:hint="eastAsia"/>
          <w:szCs w:val="24"/>
          <w:u w:val="single"/>
        </w:rPr>
        <w:t xml:space="preserve"> </w:t>
      </w:r>
      <w:r w:rsidR="00EE2116">
        <w:rPr>
          <w:rFonts w:ascii="Times New Roman" w:eastAsia="宋体"/>
          <w:szCs w:val="24"/>
          <w:u w:val="single"/>
        </w:rPr>
        <w:t xml:space="preserve">                               </w:t>
      </w:r>
    </w:p>
    <w:p w14:paraId="5918DCD0" w14:textId="77777777" w:rsidR="00F0792D" w:rsidRDefault="009450EC">
      <w:pPr>
        <w:snapToGrid w:val="0"/>
        <w:spacing w:before="0" w:after="0" w:line="500" w:lineRule="exact"/>
        <w:ind w:firstLineChars="200" w:firstLine="482"/>
        <w:rPr>
          <w:rFonts w:ascii="Times New Roman" w:eastAsia="宋体"/>
          <w:b/>
          <w:szCs w:val="24"/>
        </w:rPr>
      </w:pPr>
      <w:r>
        <w:rPr>
          <w:rFonts w:ascii="Times New Roman" w:eastAsia="宋体"/>
          <w:b/>
          <w:szCs w:val="24"/>
        </w:rPr>
        <w:t>第二条：项目内容</w:t>
      </w:r>
    </w:p>
    <w:p w14:paraId="557F33D7" w14:textId="77777777" w:rsidR="00EE2116" w:rsidRPr="00EE2116" w:rsidRDefault="00EE2116" w:rsidP="00EE2116">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以区县提交的</w:t>
      </w:r>
      <w:r w:rsidRPr="00EE2116">
        <w:rPr>
          <w:rFonts w:ascii="Times New Roman" w:eastAsia="宋体" w:hint="eastAsia"/>
          <w:szCs w:val="24"/>
        </w:rPr>
        <w:t>2025</w:t>
      </w:r>
      <w:r w:rsidRPr="00EE2116">
        <w:rPr>
          <w:rFonts w:ascii="Times New Roman" w:eastAsia="宋体" w:hint="eastAsia"/>
          <w:szCs w:val="24"/>
        </w:rPr>
        <w:t>年城市国土空间监测成果为基础，采用</w:t>
      </w:r>
      <w:proofErr w:type="gramStart"/>
      <w:r w:rsidRPr="00EE2116">
        <w:rPr>
          <w:rFonts w:ascii="Times New Roman" w:eastAsia="宋体" w:hint="eastAsia"/>
          <w:szCs w:val="24"/>
        </w:rPr>
        <w:t>内外业核查</w:t>
      </w:r>
      <w:proofErr w:type="gramEnd"/>
      <w:r w:rsidRPr="00EE2116">
        <w:rPr>
          <w:rFonts w:ascii="Times New Roman" w:eastAsia="宋体" w:hint="eastAsia"/>
          <w:szCs w:val="24"/>
        </w:rPr>
        <w:t>相结合的思路，通过多种方式开展市级核查，包括形式检查、自动筛查和人机交互检查等方式，并将通过核查的成果汇总形成西安市</w:t>
      </w:r>
      <w:r w:rsidRPr="00EE2116">
        <w:rPr>
          <w:rFonts w:ascii="Times New Roman" w:eastAsia="宋体" w:hint="eastAsia"/>
          <w:szCs w:val="24"/>
        </w:rPr>
        <w:t>2025</w:t>
      </w:r>
      <w:r w:rsidRPr="00EE2116">
        <w:rPr>
          <w:rFonts w:ascii="Times New Roman" w:eastAsia="宋体" w:hint="eastAsia"/>
          <w:szCs w:val="24"/>
        </w:rPr>
        <w:t>年城市国土空间监测市级成果。具体如下：</w:t>
      </w:r>
    </w:p>
    <w:p w14:paraId="0BF49534" w14:textId="7A53D9CD" w:rsidR="00EE2116" w:rsidRPr="00EE2116" w:rsidRDefault="00EE2116" w:rsidP="00EE2116">
      <w:pPr>
        <w:snapToGrid w:val="0"/>
        <w:spacing w:before="0" w:after="0" w:line="500" w:lineRule="exact"/>
        <w:ind w:firstLineChars="200" w:firstLine="480"/>
        <w:rPr>
          <w:rFonts w:ascii="Times New Roman" w:eastAsia="宋体"/>
          <w:szCs w:val="24"/>
        </w:rPr>
      </w:pPr>
      <w:r>
        <w:rPr>
          <w:rFonts w:ascii="Times New Roman" w:eastAsia="宋体"/>
          <w:szCs w:val="24"/>
        </w:rPr>
        <w:t>2</w:t>
      </w:r>
      <w:r>
        <w:rPr>
          <w:rFonts w:ascii="Times New Roman" w:eastAsia="宋体" w:hint="eastAsia"/>
          <w:szCs w:val="24"/>
        </w:rPr>
        <w:t>.1</w:t>
      </w:r>
      <w:r w:rsidRPr="00EE2116">
        <w:rPr>
          <w:rFonts w:ascii="Times New Roman" w:eastAsia="宋体" w:hint="eastAsia"/>
          <w:szCs w:val="24"/>
        </w:rPr>
        <w:t>市级核查</w:t>
      </w:r>
    </w:p>
    <w:p w14:paraId="410C940D" w14:textId="77777777" w:rsidR="00EE2116" w:rsidRPr="00EE2116" w:rsidRDefault="00EE2116" w:rsidP="00EE2116">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w:t>
      </w:r>
      <w:r w:rsidRPr="00EE2116">
        <w:rPr>
          <w:rFonts w:ascii="Times New Roman" w:eastAsia="宋体" w:hint="eastAsia"/>
          <w:szCs w:val="24"/>
        </w:rPr>
        <w:t>1</w:t>
      </w:r>
      <w:r w:rsidRPr="00EE2116">
        <w:rPr>
          <w:rFonts w:ascii="Times New Roman" w:eastAsia="宋体" w:hint="eastAsia"/>
          <w:szCs w:val="24"/>
        </w:rPr>
        <w:t>）内业全面核查</w:t>
      </w:r>
    </w:p>
    <w:p w14:paraId="1A989E5A" w14:textId="77777777" w:rsidR="00EE2116" w:rsidRPr="00EE2116" w:rsidRDefault="00EE2116" w:rsidP="00EE2116">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数据库质检：采用下发的质检软件对区县提交的数据库成果逐个进行质检并出具数据库质检报告。</w:t>
      </w:r>
    </w:p>
    <w:p w14:paraId="6BFF9E30" w14:textId="77777777" w:rsidR="00EE2116" w:rsidRPr="00EE2116" w:rsidRDefault="00EE2116" w:rsidP="00EE2116">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成果现势性更新核查：结合最新变更调查成果、遥感影像和相关专题资料，检查监测要素的现势性。</w:t>
      </w:r>
    </w:p>
    <w:p w14:paraId="486479D1" w14:textId="77777777" w:rsidR="00EE2116" w:rsidRPr="00EE2116" w:rsidRDefault="00EE2116" w:rsidP="00EE2116">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监测范围更新核查：对</w:t>
      </w:r>
      <w:r w:rsidRPr="00EE2116">
        <w:rPr>
          <w:rFonts w:ascii="Times New Roman" w:eastAsia="宋体" w:hint="eastAsia"/>
          <w:szCs w:val="24"/>
        </w:rPr>
        <w:t>2025</w:t>
      </w:r>
      <w:r w:rsidRPr="00EE2116">
        <w:rPr>
          <w:rFonts w:ascii="Times New Roman" w:eastAsia="宋体" w:hint="eastAsia"/>
          <w:szCs w:val="24"/>
        </w:rPr>
        <w:t>年较</w:t>
      </w:r>
      <w:r w:rsidRPr="00EE2116">
        <w:rPr>
          <w:rFonts w:ascii="Times New Roman" w:eastAsia="宋体" w:hint="eastAsia"/>
          <w:szCs w:val="24"/>
        </w:rPr>
        <w:t>2024</w:t>
      </w:r>
      <w:r w:rsidRPr="00EE2116">
        <w:rPr>
          <w:rFonts w:ascii="Times New Roman" w:eastAsia="宋体" w:hint="eastAsia"/>
          <w:szCs w:val="24"/>
        </w:rPr>
        <w:t>年城区范围扩大涉及的部分监测要素进行核查。</w:t>
      </w:r>
    </w:p>
    <w:p w14:paraId="51A233CC" w14:textId="77777777" w:rsidR="00EE2116" w:rsidRPr="00EE2116" w:rsidRDefault="00EE2116" w:rsidP="00EE2116">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新增监测要素采集核查：对新增的监测要素进行相关核查。</w:t>
      </w:r>
    </w:p>
    <w:p w14:paraId="56A9F006" w14:textId="77777777" w:rsidR="00EE2116" w:rsidRPr="00EE2116" w:rsidRDefault="00EE2116" w:rsidP="00EE2116">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接边成果核查：对相邻县区的监测对象进行接边成果核查，包括图形和属性核查，以保证图形数据光滑、连续，避免出现硬折、尖角；图形相接的同一实体，确保属性信息的一致性。</w:t>
      </w:r>
    </w:p>
    <w:p w14:paraId="506A0AFE" w14:textId="77777777" w:rsidR="00EE2116" w:rsidRPr="00EE2116" w:rsidRDefault="00EE2116" w:rsidP="00EE2116">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w:t>
      </w:r>
      <w:r w:rsidRPr="00EE2116">
        <w:rPr>
          <w:rFonts w:ascii="Times New Roman" w:eastAsia="宋体" w:hint="eastAsia"/>
          <w:szCs w:val="24"/>
        </w:rPr>
        <w:t>2</w:t>
      </w:r>
      <w:r w:rsidRPr="00EE2116">
        <w:rPr>
          <w:rFonts w:ascii="Times New Roman" w:eastAsia="宋体" w:hint="eastAsia"/>
          <w:szCs w:val="24"/>
        </w:rPr>
        <w:t>）外业核查</w:t>
      </w:r>
    </w:p>
    <w:p w14:paraId="0F3492EF" w14:textId="77777777" w:rsidR="00EE2116" w:rsidRPr="00EE2116" w:rsidRDefault="00EE2116" w:rsidP="00EE2116">
      <w:pPr>
        <w:snapToGrid w:val="0"/>
        <w:spacing w:before="0" w:after="0" w:line="500" w:lineRule="exact"/>
        <w:ind w:firstLineChars="200" w:firstLine="480"/>
        <w:rPr>
          <w:rFonts w:ascii="Times New Roman" w:eastAsia="宋体"/>
          <w:szCs w:val="24"/>
        </w:rPr>
      </w:pPr>
      <w:proofErr w:type="gramStart"/>
      <w:r w:rsidRPr="00EE2116">
        <w:rPr>
          <w:rFonts w:ascii="Times New Roman" w:eastAsia="宋体" w:hint="eastAsia"/>
          <w:szCs w:val="24"/>
        </w:rPr>
        <w:t>对内业核查</w:t>
      </w:r>
      <w:proofErr w:type="gramEnd"/>
      <w:r w:rsidRPr="00EE2116">
        <w:rPr>
          <w:rFonts w:ascii="Times New Roman" w:eastAsia="宋体" w:hint="eastAsia"/>
          <w:szCs w:val="24"/>
        </w:rPr>
        <w:t>存在异议的图斑，组织核查人员赴实地开展外业核查，并形成核查意见反馈。</w:t>
      </w:r>
    </w:p>
    <w:p w14:paraId="6EF59A70" w14:textId="7DD777B8" w:rsidR="00EE2116" w:rsidRPr="00EE2116" w:rsidRDefault="00EE2116" w:rsidP="00EE2116">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2</w:t>
      </w:r>
      <w:r>
        <w:rPr>
          <w:rFonts w:ascii="Times New Roman" w:eastAsia="宋体" w:hint="eastAsia"/>
          <w:szCs w:val="24"/>
        </w:rPr>
        <w:t>.</w:t>
      </w:r>
      <w:r>
        <w:rPr>
          <w:rFonts w:ascii="Times New Roman" w:eastAsia="宋体"/>
          <w:szCs w:val="24"/>
        </w:rPr>
        <w:t>2</w:t>
      </w:r>
      <w:r w:rsidRPr="00EE2116">
        <w:rPr>
          <w:rFonts w:ascii="Times New Roman" w:eastAsia="宋体" w:hint="eastAsia"/>
          <w:szCs w:val="24"/>
        </w:rPr>
        <w:t>市级汇总</w:t>
      </w:r>
    </w:p>
    <w:p w14:paraId="5F329CB1" w14:textId="77777777" w:rsidR="00EE2116" w:rsidRPr="00EE2116" w:rsidRDefault="00EE2116" w:rsidP="00EE2116">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lastRenderedPageBreak/>
        <w:t>（</w:t>
      </w:r>
      <w:r w:rsidRPr="00EE2116">
        <w:rPr>
          <w:rFonts w:ascii="Times New Roman" w:eastAsia="宋体" w:hint="eastAsia"/>
          <w:szCs w:val="24"/>
        </w:rPr>
        <w:t>1</w:t>
      </w:r>
      <w:r w:rsidRPr="00EE2116">
        <w:rPr>
          <w:rFonts w:ascii="Times New Roman" w:eastAsia="宋体" w:hint="eastAsia"/>
          <w:szCs w:val="24"/>
        </w:rPr>
        <w:t>）数据汇总</w:t>
      </w:r>
    </w:p>
    <w:p w14:paraId="33B2229F" w14:textId="77777777" w:rsidR="00EE2116" w:rsidRPr="00EE2116" w:rsidRDefault="00EE2116" w:rsidP="00EE2116">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包括数据库汇总、统计表格汇总等。</w:t>
      </w:r>
    </w:p>
    <w:p w14:paraId="53E6EBF4" w14:textId="77777777" w:rsidR="00EE2116" w:rsidRPr="00EE2116" w:rsidRDefault="00EE2116" w:rsidP="00EE2116">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w:t>
      </w:r>
      <w:r w:rsidRPr="00EE2116">
        <w:rPr>
          <w:rFonts w:ascii="Times New Roman" w:eastAsia="宋体" w:hint="eastAsia"/>
          <w:szCs w:val="24"/>
        </w:rPr>
        <w:t>2</w:t>
      </w:r>
      <w:r w:rsidRPr="00EE2116">
        <w:rPr>
          <w:rFonts w:ascii="Times New Roman" w:eastAsia="宋体" w:hint="eastAsia"/>
          <w:szCs w:val="24"/>
        </w:rPr>
        <w:t>）报告编制</w:t>
      </w:r>
    </w:p>
    <w:p w14:paraId="5CF6C056" w14:textId="77777777" w:rsidR="00EE2116" w:rsidRPr="00EE2116" w:rsidRDefault="00EE2116" w:rsidP="00EE2116">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包括项目总结报告、质量检查报告等。</w:t>
      </w:r>
    </w:p>
    <w:p w14:paraId="013D9523" w14:textId="4E18BD90" w:rsidR="00EE2116" w:rsidRPr="00EE2116" w:rsidRDefault="00EE2116" w:rsidP="00EE2116">
      <w:pPr>
        <w:snapToGrid w:val="0"/>
        <w:spacing w:before="0" w:after="0" w:line="500" w:lineRule="exact"/>
        <w:ind w:firstLineChars="200" w:firstLine="480"/>
        <w:rPr>
          <w:rFonts w:ascii="Times New Roman" w:eastAsia="宋体"/>
          <w:szCs w:val="24"/>
        </w:rPr>
      </w:pPr>
      <w:r>
        <w:rPr>
          <w:rFonts w:ascii="Times New Roman" w:eastAsia="宋体"/>
          <w:szCs w:val="24"/>
        </w:rPr>
        <w:t>2</w:t>
      </w:r>
      <w:r>
        <w:rPr>
          <w:rFonts w:ascii="Times New Roman" w:eastAsia="宋体" w:hint="eastAsia"/>
          <w:szCs w:val="24"/>
        </w:rPr>
        <w:t>.</w:t>
      </w:r>
      <w:r w:rsidRPr="00EE2116">
        <w:rPr>
          <w:rFonts w:ascii="Times New Roman" w:eastAsia="宋体" w:hint="eastAsia"/>
          <w:szCs w:val="24"/>
        </w:rPr>
        <w:t>3</w:t>
      </w:r>
      <w:proofErr w:type="gramStart"/>
      <w:r w:rsidRPr="00EE2116">
        <w:rPr>
          <w:rFonts w:ascii="Times New Roman" w:eastAsia="宋体" w:hint="eastAsia"/>
          <w:szCs w:val="24"/>
        </w:rPr>
        <w:t>配合部</w:t>
      </w:r>
      <w:proofErr w:type="gramEnd"/>
      <w:r w:rsidRPr="00EE2116">
        <w:rPr>
          <w:rFonts w:ascii="Times New Roman" w:eastAsia="宋体" w:hint="eastAsia"/>
          <w:szCs w:val="24"/>
        </w:rPr>
        <w:t>省开展</w:t>
      </w:r>
      <w:proofErr w:type="gramStart"/>
      <w:r w:rsidRPr="00EE2116">
        <w:rPr>
          <w:rFonts w:ascii="Times New Roman" w:eastAsia="宋体" w:hint="eastAsia"/>
          <w:szCs w:val="24"/>
        </w:rPr>
        <w:t>内外业核查</w:t>
      </w:r>
      <w:proofErr w:type="gramEnd"/>
      <w:r w:rsidRPr="00EE2116">
        <w:rPr>
          <w:rFonts w:ascii="Times New Roman" w:eastAsia="宋体" w:hint="eastAsia"/>
          <w:szCs w:val="24"/>
        </w:rPr>
        <w:t>工作</w:t>
      </w:r>
    </w:p>
    <w:p w14:paraId="3CBFAC65" w14:textId="77777777" w:rsidR="00EE2116" w:rsidRDefault="00EE2116" w:rsidP="00EE2116">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根据部省工作安排，配合完成部省</w:t>
      </w:r>
      <w:proofErr w:type="gramStart"/>
      <w:r w:rsidRPr="00EE2116">
        <w:rPr>
          <w:rFonts w:ascii="Times New Roman" w:eastAsia="宋体" w:hint="eastAsia"/>
          <w:szCs w:val="24"/>
        </w:rPr>
        <w:t>内外业核查</w:t>
      </w:r>
      <w:proofErr w:type="gramEnd"/>
      <w:r w:rsidRPr="00EE2116">
        <w:rPr>
          <w:rFonts w:ascii="Times New Roman" w:eastAsia="宋体" w:hint="eastAsia"/>
          <w:szCs w:val="24"/>
        </w:rPr>
        <w:t>工作，并组织区县进行成果整改，直至通过部核查。</w:t>
      </w:r>
    </w:p>
    <w:p w14:paraId="431358B7" w14:textId="317A529A" w:rsidR="00F939BC" w:rsidRPr="00F939BC" w:rsidRDefault="00F939BC" w:rsidP="00EE2116">
      <w:pPr>
        <w:snapToGrid w:val="0"/>
        <w:spacing w:before="0" w:after="0" w:line="500" w:lineRule="exact"/>
        <w:ind w:firstLineChars="200" w:firstLine="482"/>
        <w:rPr>
          <w:rFonts w:ascii="Times New Roman" w:eastAsia="宋体"/>
          <w:b/>
          <w:szCs w:val="24"/>
        </w:rPr>
      </w:pPr>
      <w:r>
        <w:rPr>
          <w:rFonts w:ascii="Times New Roman" w:eastAsia="宋体"/>
          <w:b/>
          <w:szCs w:val="24"/>
        </w:rPr>
        <w:t>第</w:t>
      </w:r>
      <w:r w:rsidR="005E0A78">
        <w:rPr>
          <w:rFonts w:ascii="Times New Roman" w:eastAsia="宋体" w:hint="eastAsia"/>
          <w:b/>
          <w:szCs w:val="24"/>
        </w:rPr>
        <w:t>三</w:t>
      </w:r>
      <w:r>
        <w:rPr>
          <w:rFonts w:ascii="Times New Roman" w:eastAsia="宋体"/>
          <w:b/>
          <w:szCs w:val="24"/>
        </w:rPr>
        <w:t>条：</w:t>
      </w:r>
      <w:r w:rsidRPr="00F939BC">
        <w:rPr>
          <w:rFonts w:ascii="Times New Roman" w:eastAsia="宋体"/>
          <w:b/>
          <w:szCs w:val="24"/>
        </w:rPr>
        <w:t>技术要求</w:t>
      </w:r>
    </w:p>
    <w:p w14:paraId="4C7F4590" w14:textId="77777777" w:rsidR="00EE2116" w:rsidRPr="00EE2116" w:rsidRDefault="00EE2116" w:rsidP="00EE2116">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服务成果应符合下列文件、规范和规程要求：</w:t>
      </w:r>
    </w:p>
    <w:p w14:paraId="499C7807" w14:textId="160E9585" w:rsidR="00EE2116" w:rsidRPr="00EE2116" w:rsidRDefault="00F50A2B" w:rsidP="00EE2116">
      <w:pPr>
        <w:snapToGrid w:val="0"/>
        <w:spacing w:before="0" w:after="0" w:line="500" w:lineRule="exact"/>
        <w:ind w:firstLineChars="200" w:firstLine="480"/>
        <w:rPr>
          <w:rFonts w:ascii="Times New Roman" w:eastAsia="宋体"/>
          <w:szCs w:val="24"/>
        </w:rPr>
      </w:pPr>
      <w:r>
        <w:rPr>
          <w:rFonts w:ascii="Times New Roman" w:eastAsia="宋体"/>
          <w:szCs w:val="24"/>
        </w:rPr>
        <w:t>3.1</w:t>
      </w:r>
      <w:r w:rsidR="00EE2116" w:rsidRPr="00EE2116">
        <w:rPr>
          <w:rFonts w:ascii="Times New Roman" w:eastAsia="宋体" w:hint="eastAsia"/>
          <w:szCs w:val="24"/>
        </w:rPr>
        <w:t>《自然资源部办公厅关于开展</w:t>
      </w:r>
      <w:r w:rsidR="00EE2116" w:rsidRPr="00EE2116">
        <w:rPr>
          <w:rFonts w:ascii="Times New Roman" w:eastAsia="宋体" w:hint="eastAsia"/>
          <w:szCs w:val="24"/>
        </w:rPr>
        <w:t>2025</w:t>
      </w:r>
      <w:r w:rsidR="00EE2116" w:rsidRPr="00EE2116">
        <w:rPr>
          <w:rFonts w:ascii="Times New Roman" w:eastAsia="宋体" w:hint="eastAsia"/>
          <w:szCs w:val="24"/>
        </w:rPr>
        <w:t>年城市国土空间监测工作的通知》</w:t>
      </w:r>
    </w:p>
    <w:p w14:paraId="12B58B1F" w14:textId="74AA96E9" w:rsidR="00EE2116" w:rsidRPr="00EE2116" w:rsidRDefault="00F50A2B" w:rsidP="00EE2116">
      <w:pPr>
        <w:snapToGrid w:val="0"/>
        <w:spacing w:before="0" w:after="0" w:line="500" w:lineRule="exact"/>
        <w:ind w:firstLineChars="200" w:firstLine="480"/>
        <w:rPr>
          <w:rFonts w:ascii="Times New Roman" w:eastAsia="宋体"/>
          <w:szCs w:val="24"/>
        </w:rPr>
      </w:pPr>
      <w:r>
        <w:rPr>
          <w:rFonts w:ascii="Times New Roman" w:eastAsia="宋体"/>
          <w:szCs w:val="24"/>
        </w:rPr>
        <w:t xml:space="preserve">3.2 </w:t>
      </w:r>
      <w:r w:rsidR="00EE2116" w:rsidRPr="00EE2116">
        <w:rPr>
          <w:rFonts w:ascii="Times New Roman" w:eastAsia="宋体" w:hint="eastAsia"/>
          <w:szCs w:val="24"/>
        </w:rPr>
        <w:t>自然资源部《</w:t>
      </w:r>
      <w:r w:rsidR="00EE2116" w:rsidRPr="00EE2116">
        <w:rPr>
          <w:rFonts w:ascii="Times New Roman" w:eastAsia="宋体" w:hint="eastAsia"/>
          <w:szCs w:val="24"/>
        </w:rPr>
        <w:t>2025</w:t>
      </w:r>
      <w:r w:rsidR="00EE2116" w:rsidRPr="00EE2116">
        <w:rPr>
          <w:rFonts w:ascii="Times New Roman" w:eastAsia="宋体" w:hint="eastAsia"/>
          <w:szCs w:val="24"/>
        </w:rPr>
        <w:t>年城市国土空间监测实施方案》</w:t>
      </w:r>
    </w:p>
    <w:p w14:paraId="59A6F149" w14:textId="4F6C6D58" w:rsidR="00EE2116" w:rsidRPr="00EE2116" w:rsidRDefault="00F50A2B" w:rsidP="00EE2116">
      <w:pPr>
        <w:snapToGrid w:val="0"/>
        <w:spacing w:before="0" w:after="0" w:line="500" w:lineRule="exact"/>
        <w:ind w:firstLineChars="200" w:firstLine="480"/>
        <w:rPr>
          <w:rFonts w:ascii="Times New Roman" w:eastAsia="宋体"/>
          <w:szCs w:val="24"/>
        </w:rPr>
      </w:pPr>
      <w:r>
        <w:rPr>
          <w:rFonts w:ascii="Times New Roman" w:eastAsia="宋体"/>
          <w:szCs w:val="24"/>
        </w:rPr>
        <w:t xml:space="preserve">3.3 </w:t>
      </w:r>
      <w:r w:rsidR="00EE2116" w:rsidRPr="00EE2116">
        <w:rPr>
          <w:rFonts w:ascii="Times New Roman" w:eastAsia="宋体" w:hint="eastAsia"/>
          <w:szCs w:val="24"/>
        </w:rPr>
        <w:t>自然资源部《</w:t>
      </w:r>
      <w:r w:rsidR="00EE2116" w:rsidRPr="00EE2116">
        <w:rPr>
          <w:rFonts w:ascii="Times New Roman" w:eastAsia="宋体" w:hint="eastAsia"/>
          <w:szCs w:val="24"/>
        </w:rPr>
        <w:t>2025</w:t>
      </w:r>
      <w:r w:rsidR="00EE2116" w:rsidRPr="00EE2116">
        <w:rPr>
          <w:rFonts w:ascii="Times New Roman" w:eastAsia="宋体" w:hint="eastAsia"/>
          <w:szCs w:val="24"/>
        </w:rPr>
        <w:t>年城市国土空间监测技术方案》</w:t>
      </w:r>
    </w:p>
    <w:p w14:paraId="7483733B" w14:textId="0DAB96D3" w:rsidR="00EE2116" w:rsidRPr="00EE2116" w:rsidRDefault="00F50A2B" w:rsidP="00EE2116">
      <w:pPr>
        <w:snapToGrid w:val="0"/>
        <w:spacing w:before="0" w:after="0" w:line="500" w:lineRule="exact"/>
        <w:ind w:firstLineChars="200" w:firstLine="480"/>
        <w:rPr>
          <w:rFonts w:ascii="Times New Roman" w:eastAsia="宋体"/>
          <w:szCs w:val="24"/>
        </w:rPr>
      </w:pPr>
      <w:r>
        <w:rPr>
          <w:rFonts w:ascii="Times New Roman" w:eastAsia="宋体"/>
          <w:szCs w:val="24"/>
        </w:rPr>
        <w:t xml:space="preserve">3.4 </w:t>
      </w:r>
      <w:r w:rsidR="00EE2116" w:rsidRPr="00EE2116">
        <w:rPr>
          <w:rFonts w:ascii="Times New Roman" w:eastAsia="宋体" w:hint="eastAsia"/>
          <w:szCs w:val="24"/>
        </w:rPr>
        <w:t>《陕西省自然资源厅办公室关于做好</w:t>
      </w:r>
      <w:r w:rsidR="00EE2116" w:rsidRPr="00EE2116">
        <w:rPr>
          <w:rFonts w:ascii="Times New Roman" w:eastAsia="宋体" w:hint="eastAsia"/>
          <w:szCs w:val="24"/>
        </w:rPr>
        <w:t>2025</w:t>
      </w:r>
      <w:r w:rsidR="00EE2116" w:rsidRPr="00EE2116">
        <w:rPr>
          <w:rFonts w:ascii="Times New Roman" w:eastAsia="宋体" w:hint="eastAsia"/>
          <w:szCs w:val="24"/>
        </w:rPr>
        <w:t>年城市国土空间监测工作的通知》</w:t>
      </w:r>
    </w:p>
    <w:p w14:paraId="71E885FB" w14:textId="0AC5C591" w:rsidR="00EE2116" w:rsidRPr="00EE2116" w:rsidRDefault="00F50A2B" w:rsidP="00EE2116">
      <w:pPr>
        <w:snapToGrid w:val="0"/>
        <w:spacing w:before="0" w:after="0" w:line="500" w:lineRule="exact"/>
        <w:ind w:firstLineChars="200" w:firstLine="480"/>
        <w:rPr>
          <w:rFonts w:ascii="Times New Roman" w:eastAsia="宋体"/>
          <w:szCs w:val="24"/>
        </w:rPr>
      </w:pPr>
      <w:r>
        <w:rPr>
          <w:rFonts w:ascii="Times New Roman" w:eastAsia="宋体"/>
          <w:szCs w:val="24"/>
        </w:rPr>
        <w:t xml:space="preserve">3.5 </w:t>
      </w:r>
      <w:r w:rsidR="00EE2116" w:rsidRPr="00EE2116">
        <w:rPr>
          <w:rFonts w:ascii="Times New Roman" w:eastAsia="宋体" w:hint="eastAsia"/>
          <w:szCs w:val="24"/>
        </w:rPr>
        <w:t>《西安市自然资源和规划局关于开展</w:t>
      </w:r>
      <w:r w:rsidR="00EE2116" w:rsidRPr="00EE2116">
        <w:rPr>
          <w:rFonts w:ascii="Times New Roman" w:eastAsia="宋体" w:hint="eastAsia"/>
          <w:szCs w:val="24"/>
        </w:rPr>
        <w:t>2025</w:t>
      </w:r>
      <w:r w:rsidR="00EE2116" w:rsidRPr="00EE2116">
        <w:rPr>
          <w:rFonts w:ascii="Times New Roman" w:eastAsia="宋体" w:hint="eastAsia"/>
          <w:szCs w:val="24"/>
        </w:rPr>
        <w:t>年城市国土空间监测工作的通知》</w:t>
      </w:r>
    </w:p>
    <w:p w14:paraId="0068EF97" w14:textId="603905E5" w:rsidR="00EE2116" w:rsidRPr="00EE2116" w:rsidRDefault="00F50A2B" w:rsidP="00EE2116">
      <w:pPr>
        <w:snapToGrid w:val="0"/>
        <w:spacing w:before="0" w:after="0" w:line="500" w:lineRule="exact"/>
        <w:ind w:firstLineChars="200" w:firstLine="480"/>
        <w:rPr>
          <w:rFonts w:ascii="Times New Roman" w:eastAsia="宋体"/>
          <w:szCs w:val="24"/>
        </w:rPr>
      </w:pPr>
      <w:r>
        <w:rPr>
          <w:rFonts w:ascii="Times New Roman" w:eastAsia="宋体"/>
          <w:szCs w:val="24"/>
        </w:rPr>
        <w:t xml:space="preserve">3.6 </w:t>
      </w:r>
      <w:r w:rsidR="00EE2116" w:rsidRPr="00EE2116">
        <w:rPr>
          <w:rFonts w:ascii="Times New Roman" w:eastAsia="宋体" w:hint="eastAsia"/>
          <w:szCs w:val="24"/>
        </w:rPr>
        <w:t xml:space="preserve">GQJC 01-2020 </w:t>
      </w:r>
      <w:proofErr w:type="gramStart"/>
      <w:r w:rsidR="00EE2116" w:rsidRPr="00EE2116">
        <w:rPr>
          <w:rFonts w:ascii="Times New Roman" w:eastAsia="宋体" w:hint="eastAsia"/>
          <w:szCs w:val="24"/>
        </w:rPr>
        <w:t>地理国情</w:t>
      </w:r>
      <w:proofErr w:type="gramEnd"/>
      <w:r w:rsidR="00EE2116" w:rsidRPr="00EE2116">
        <w:rPr>
          <w:rFonts w:ascii="Times New Roman" w:eastAsia="宋体" w:hint="eastAsia"/>
          <w:szCs w:val="24"/>
        </w:rPr>
        <w:t>监测数据技术规定</w:t>
      </w:r>
    </w:p>
    <w:p w14:paraId="54BC1BA4" w14:textId="06A40134" w:rsidR="00EE2116" w:rsidRPr="00EE2116" w:rsidRDefault="00F50A2B" w:rsidP="00EE2116">
      <w:pPr>
        <w:snapToGrid w:val="0"/>
        <w:spacing w:before="0" w:after="0" w:line="500" w:lineRule="exact"/>
        <w:ind w:firstLineChars="200" w:firstLine="480"/>
        <w:rPr>
          <w:rFonts w:ascii="Times New Roman" w:eastAsia="宋体"/>
          <w:szCs w:val="24"/>
        </w:rPr>
      </w:pPr>
      <w:r>
        <w:rPr>
          <w:rFonts w:ascii="Times New Roman" w:eastAsia="宋体"/>
          <w:szCs w:val="24"/>
        </w:rPr>
        <w:t xml:space="preserve">3.7 </w:t>
      </w:r>
      <w:r w:rsidR="00EE2116" w:rsidRPr="00EE2116">
        <w:rPr>
          <w:rFonts w:ascii="Times New Roman" w:eastAsia="宋体" w:hint="eastAsia"/>
          <w:szCs w:val="24"/>
        </w:rPr>
        <w:t xml:space="preserve">CH/T 9029-2019 </w:t>
      </w:r>
      <w:r w:rsidR="00EE2116" w:rsidRPr="00EE2116">
        <w:rPr>
          <w:rFonts w:ascii="Times New Roman" w:eastAsia="宋体" w:hint="eastAsia"/>
          <w:szCs w:val="24"/>
        </w:rPr>
        <w:t>基础性</w:t>
      </w:r>
      <w:proofErr w:type="gramStart"/>
      <w:r w:rsidR="00EE2116" w:rsidRPr="00EE2116">
        <w:rPr>
          <w:rFonts w:ascii="Times New Roman" w:eastAsia="宋体" w:hint="eastAsia"/>
          <w:szCs w:val="24"/>
        </w:rPr>
        <w:t>地理国情</w:t>
      </w:r>
      <w:proofErr w:type="gramEnd"/>
      <w:r w:rsidR="00EE2116" w:rsidRPr="00EE2116">
        <w:rPr>
          <w:rFonts w:ascii="Times New Roman" w:eastAsia="宋体" w:hint="eastAsia"/>
          <w:szCs w:val="24"/>
        </w:rPr>
        <w:t>监测内容与指标</w:t>
      </w:r>
    </w:p>
    <w:p w14:paraId="4F7D4DBA" w14:textId="5CCEE7A7" w:rsidR="00EE2116" w:rsidRPr="00EE2116" w:rsidRDefault="00F50A2B" w:rsidP="00EE2116">
      <w:pPr>
        <w:snapToGrid w:val="0"/>
        <w:spacing w:before="0" w:after="0" w:line="500" w:lineRule="exact"/>
        <w:ind w:firstLineChars="200" w:firstLine="480"/>
        <w:rPr>
          <w:rFonts w:ascii="Times New Roman" w:eastAsia="宋体"/>
          <w:szCs w:val="24"/>
        </w:rPr>
      </w:pPr>
      <w:r>
        <w:rPr>
          <w:rFonts w:ascii="Times New Roman" w:eastAsia="宋体"/>
          <w:szCs w:val="24"/>
        </w:rPr>
        <w:t xml:space="preserve">3.8 </w:t>
      </w:r>
      <w:r w:rsidR="00EE2116" w:rsidRPr="00EE2116">
        <w:rPr>
          <w:rFonts w:ascii="Times New Roman" w:eastAsia="宋体" w:hint="eastAsia"/>
          <w:szCs w:val="24"/>
        </w:rPr>
        <w:t xml:space="preserve">GB/T 917 </w:t>
      </w:r>
      <w:r w:rsidR="00EE2116" w:rsidRPr="00EE2116">
        <w:rPr>
          <w:rFonts w:ascii="Times New Roman" w:eastAsia="宋体" w:hint="eastAsia"/>
          <w:szCs w:val="24"/>
        </w:rPr>
        <w:t>公路路线标识规则和国道编号</w:t>
      </w:r>
    </w:p>
    <w:p w14:paraId="151BB70F" w14:textId="0899E19D" w:rsidR="00EE2116" w:rsidRPr="00EE2116" w:rsidRDefault="00F50A2B" w:rsidP="00EE2116">
      <w:pPr>
        <w:snapToGrid w:val="0"/>
        <w:spacing w:before="0" w:after="0" w:line="500" w:lineRule="exact"/>
        <w:ind w:firstLineChars="200" w:firstLine="480"/>
        <w:rPr>
          <w:rFonts w:ascii="Times New Roman" w:eastAsia="宋体"/>
          <w:szCs w:val="24"/>
        </w:rPr>
      </w:pPr>
      <w:r>
        <w:rPr>
          <w:rFonts w:ascii="Times New Roman" w:eastAsia="宋体"/>
          <w:szCs w:val="24"/>
        </w:rPr>
        <w:t xml:space="preserve">3.9 </w:t>
      </w:r>
      <w:r w:rsidR="00EE2116" w:rsidRPr="00EE2116">
        <w:rPr>
          <w:rFonts w:ascii="Times New Roman" w:eastAsia="宋体" w:hint="eastAsia"/>
          <w:szCs w:val="24"/>
        </w:rPr>
        <w:t xml:space="preserve">GB/T 18316-2008 </w:t>
      </w:r>
      <w:r w:rsidR="00EE2116" w:rsidRPr="00EE2116">
        <w:rPr>
          <w:rFonts w:ascii="Times New Roman" w:eastAsia="宋体" w:hint="eastAsia"/>
          <w:szCs w:val="24"/>
        </w:rPr>
        <w:t>数字测绘成果质量检查与验收</w:t>
      </w:r>
    </w:p>
    <w:p w14:paraId="634A6FCC" w14:textId="127105C0" w:rsidR="00EE2116" w:rsidRPr="00EE2116" w:rsidRDefault="00F50A2B" w:rsidP="00EE2116">
      <w:pPr>
        <w:snapToGrid w:val="0"/>
        <w:spacing w:before="0" w:after="0" w:line="500" w:lineRule="exact"/>
        <w:ind w:firstLineChars="200" w:firstLine="480"/>
        <w:rPr>
          <w:rFonts w:ascii="Times New Roman" w:eastAsia="宋体"/>
          <w:szCs w:val="24"/>
        </w:rPr>
      </w:pPr>
      <w:r>
        <w:rPr>
          <w:rFonts w:ascii="Times New Roman" w:eastAsia="宋体"/>
          <w:szCs w:val="24"/>
        </w:rPr>
        <w:t xml:space="preserve">3.10 </w:t>
      </w:r>
      <w:r w:rsidR="00EE2116" w:rsidRPr="00EE2116">
        <w:rPr>
          <w:rFonts w:ascii="Times New Roman" w:eastAsia="宋体" w:hint="eastAsia"/>
          <w:szCs w:val="24"/>
        </w:rPr>
        <w:t xml:space="preserve">GB/T 25344 </w:t>
      </w:r>
      <w:r w:rsidR="00EE2116" w:rsidRPr="00EE2116">
        <w:rPr>
          <w:rFonts w:ascii="Times New Roman" w:eastAsia="宋体" w:hint="eastAsia"/>
          <w:szCs w:val="24"/>
        </w:rPr>
        <w:t>中华人民共和国铁路线路名称代码</w:t>
      </w:r>
    </w:p>
    <w:p w14:paraId="39AFCB89" w14:textId="14F655B1" w:rsidR="00EE2116" w:rsidRPr="00EE2116" w:rsidRDefault="00F50A2B" w:rsidP="00EE2116">
      <w:pPr>
        <w:snapToGrid w:val="0"/>
        <w:spacing w:before="0" w:after="0" w:line="500" w:lineRule="exact"/>
        <w:ind w:firstLineChars="200" w:firstLine="480"/>
        <w:rPr>
          <w:rFonts w:ascii="Times New Roman" w:eastAsia="宋体"/>
          <w:szCs w:val="24"/>
        </w:rPr>
      </w:pPr>
      <w:r>
        <w:rPr>
          <w:rFonts w:ascii="Times New Roman" w:eastAsia="宋体"/>
          <w:szCs w:val="24"/>
        </w:rPr>
        <w:t xml:space="preserve">3.11 </w:t>
      </w:r>
      <w:r w:rsidR="00EE2116" w:rsidRPr="00EE2116">
        <w:rPr>
          <w:rFonts w:ascii="Times New Roman" w:eastAsia="宋体" w:hint="eastAsia"/>
          <w:szCs w:val="24"/>
        </w:rPr>
        <w:t xml:space="preserve">GB 50090-2006 </w:t>
      </w:r>
      <w:r w:rsidR="00EE2116" w:rsidRPr="00EE2116">
        <w:rPr>
          <w:rFonts w:ascii="Times New Roman" w:eastAsia="宋体" w:hint="eastAsia"/>
          <w:szCs w:val="24"/>
        </w:rPr>
        <w:t>铁路线路设计规范</w:t>
      </w:r>
    </w:p>
    <w:p w14:paraId="28202C39" w14:textId="494230F4" w:rsidR="00EE2116" w:rsidRPr="00EE2116" w:rsidRDefault="00F50A2B" w:rsidP="00EE2116">
      <w:pPr>
        <w:snapToGrid w:val="0"/>
        <w:spacing w:before="0" w:after="0" w:line="500" w:lineRule="exact"/>
        <w:ind w:firstLineChars="200" w:firstLine="480"/>
        <w:rPr>
          <w:rFonts w:ascii="Times New Roman" w:eastAsia="宋体"/>
          <w:szCs w:val="24"/>
        </w:rPr>
      </w:pPr>
      <w:r>
        <w:rPr>
          <w:rFonts w:ascii="Times New Roman" w:eastAsia="宋体"/>
          <w:szCs w:val="24"/>
        </w:rPr>
        <w:t xml:space="preserve">3.12 </w:t>
      </w:r>
      <w:r w:rsidR="00EE2116" w:rsidRPr="00EE2116">
        <w:rPr>
          <w:rFonts w:ascii="Times New Roman" w:eastAsia="宋体" w:hint="eastAsia"/>
          <w:szCs w:val="24"/>
        </w:rPr>
        <w:t xml:space="preserve">GB50352-2019 </w:t>
      </w:r>
      <w:r w:rsidR="00EE2116" w:rsidRPr="00EE2116">
        <w:rPr>
          <w:rFonts w:ascii="Times New Roman" w:eastAsia="宋体" w:hint="eastAsia"/>
          <w:szCs w:val="24"/>
        </w:rPr>
        <w:t>民用建筑设计统一标准</w:t>
      </w:r>
    </w:p>
    <w:p w14:paraId="754D5E4C" w14:textId="0B5CEFB0" w:rsidR="00EE2116" w:rsidRPr="00EE2116" w:rsidRDefault="00F50A2B" w:rsidP="00EE2116">
      <w:pPr>
        <w:snapToGrid w:val="0"/>
        <w:spacing w:before="0" w:after="0" w:line="500" w:lineRule="exact"/>
        <w:ind w:firstLineChars="200" w:firstLine="480"/>
        <w:rPr>
          <w:rFonts w:ascii="Times New Roman" w:eastAsia="宋体"/>
          <w:szCs w:val="24"/>
        </w:rPr>
      </w:pPr>
      <w:r>
        <w:rPr>
          <w:rFonts w:ascii="Times New Roman" w:eastAsia="宋体"/>
          <w:szCs w:val="24"/>
        </w:rPr>
        <w:t xml:space="preserve">3.13 </w:t>
      </w:r>
      <w:r w:rsidR="00EE2116" w:rsidRPr="00EE2116">
        <w:rPr>
          <w:rFonts w:ascii="Times New Roman" w:eastAsia="宋体" w:hint="eastAsia"/>
          <w:szCs w:val="24"/>
        </w:rPr>
        <w:t xml:space="preserve">CH/T 9009.3-2010 </w:t>
      </w:r>
      <w:r w:rsidR="00EE2116" w:rsidRPr="00EE2116">
        <w:rPr>
          <w:rFonts w:ascii="Times New Roman" w:eastAsia="宋体" w:hint="eastAsia"/>
          <w:szCs w:val="24"/>
        </w:rPr>
        <w:t>基础地理信息数字成果</w:t>
      </w:r>
      <w:r w:rsidR="00EE2116" w:rsidRPr="00EE2116">
        <w:rPr>
          <w:rFonts w:ascii="Times New Roman" w:eastAsia="宋体" w:hint="eastAsia"/>
          <w:szCs w:val="24"/>
        </w:rPr>
        <w:t>1:5000</w:t>
      </w:r>
      <w:r w:rsidR="00EE2116" w:rsidRPr="00EE2116">
        <w:rPr>
          <w:rFonts w:ascii="Times New Roman" w:eastAsia="宋体" w:hint="eastAsia"/>
          <w:szCs w:val="24"/>
        </w:rPr>
        <w:t>、</w:t>
      </w:r>
      <w:r w:rsidR="00EE2116" w:rsidRPr="00EE2116">
        <w:rPr>
          <w:rFonts w:ascii="Times New Roman" w:eastAsia="宋体" w:hint="eastAsia"/>
          <w:szCs w:val="24"/>
        </w:rPr>
        <w:t>1:10000</w:t>
      </w:r>
      <w:r w:rsidR="00EE2116" w:rsidRPr="00EE2116">
        <w:rPr>
          <w:rFonts w:ascii="Times New Roman" w:eastAsia="宋体" w:hint="eastAsia"/>
          <w:szCs w:val="24"/>
        </w:rPr>
        <w:t>、</w:t>
      </w:r>
      <w:r w:rsidR="00EE2116" w:rsidRPr="00EE2116">
        <w:rPr>
          <w:rFonts w:ascii="Times New Roman" w:eastAsia="宋体" w:hint="eastAsia"/>
          <w:szCs w:val="24"/>
        </w:rPr>
        <w:t>1:25000</w:t>
      </w:r>
      <w:r w:rsidR="00EE2116" w:rsidRPr="00EE2116">
        <w:rPr>
          <w:rFonts w:ascii="Times New Roman" w:eastAsia="宋体" w:hint="eastAsia"/>
          <w:szCs w:val="24"/>
        </w:rPr>
        <w:t>、</w:t>
      </w:r>
      <w:r w:rsidR="00EE2116" w:rsidRPr="00EE2116">
        <w:rPr>
          <w:rFonts w:ascii="Times New Roman" w:eastAsia="宋体" w:hint="eastAsia"/>
          <w:szCs w:val="24"/>
        </w:rPr>
        <w:t>1:50000</w:t>
      </w:r>
      <w:r w:rsidR="00EE2116" w:rsidRPr="00EE2116">
        <w:rPr>
          <w:rFonts w:ascii="Times New Roman" w:eastAsia="宋体" w:hint="eastAsia"/>
          <w:szCs w:val="24"/>
        </w:rPr>
        <w:t>、</w:t>
      </w:r>
      <w:r w:rsidR="00EE2116" w:rsidRPr="00EE2116">
        <w:rPr>
          <w:rFonts w:ascii="Times New Roman" w:eastAsia="宋体" w:hint="eastAsia"/>
          <w:szCs w:val="24"/>
        </w:rPr>
        <w:t>1:100000</w:t>
      </w:r>
      <w:r w:rsidR="00EE2116" w:rsidRPr="00EE2116">
        <w:rPr>
          <w:rFonts w:ascii="Times New Roman" w:eastAsia="宋体" w:hint="eastAsia"/>
          <w:szCs w:val="24"/>
        </w:rPr>
        <w:t>数字正射影像图</w:t>
      </w:r>
    </w:p>
    <w:p w14:paraId="34277069" w14:textId="0763EDC3" w:rsidR="00EE2116" w:rsidRPr="00EE2116" w:rsidRDefault="00F50A2B" w:rsidP="00EE2116">
      <w:pPr>
        <w:snapToGrid w:val="0"/>
        <w:spacing w:before="0" w:after="0" w:line="500" w:lineRule="exact"/>
        <w:ind w:firstLineChars="200" w:firstLine="480"/>
        <w:rPr>
          <w:rFonts w:ascii="Times New Roman" w:eastAsia="宋体"/>
          <w:szCs w:val="24"/>
        </w:rPr>
      </w:pPr>
      <w:r>
        <w:rPr>
          <w:rFonts w:ascii="Times New Roman" w:eastAsia="宋体"/>
          <w:szCs w:val="24"/>
        </w:rPr>
        <w:t xml:space="preserve">3.14 </w:t>
      </w:r>
      <w:r w:rsidR="00EE2116" w:rsidRPr="00EE2116">
        <w:rPr>
          <w:rFonts w:ascii="Times New Roman" w:eastAsia="宋体" w:hint="eastAsia"/>
          <w:szCs w:val="24"/>
        </w:rPr>
        <w:t xml:space="preserve">JTG B01 </w:t>
      </w:r>
      <w:r w:rsidR="00EE2116" w:rsidRPr="00EE2116">
        <w:rPr>
          <w:rFonts w:ascii="Times New Roman" w:eastAsia="宋体" w:hint="eastAsia"/>
          <w:szCs w:val="24"/>
        </w:rPr>
        <w:t>公路工程技术标准</w:t>
      </w:r>
    </w:p>
    <w:p w14:paraId="68104E13" w14:textId="1FA4F582" w:rsidR="00EE2116" w:rsidRPr="00EE2116" w:rsidRDefault="00F50A2B" w:rsidP="00EE2116">
      <w:pPr>
        <w:snapToGrid w:val="0"/>
        <w:spacing w:before="0" w:after="0" w:line="500" w:lineRule="exact"/>
        <w:ind w:firstLineChars="200" w:firstLine="480"/>
        <w:rPr>
          <w:rFonts w:ascii="Times New Roman" w:eastAsia="宋体"/>
          <w:szCs w:val="24"/>
        </w:rPr>
      </w:pPr>
      <w:r>
        <w:rPr>
          <w:rFonts w:ascii="Times New Roman" w:eastAsia="宋体"/>
          <w:szCs w:val="24"/>
        </w:rPr>
        <w:t xml:space="preserve">3.15 </w:t>
      </w:r>
      <w:r w:rsidR="00EE2116" w:rsidRPr="00EE2116">
        <w:rPr>
          <w:rFonts w:ascii="Times New Roman" w:eastAsia="宋体" w:hint="eastAsia"/>
          <w:szCs w:val="24"/>
        </w:rPr>
        <w:t xml:space="preserve">JT/T 132 </w:t>
      </w:r>
      <w:r w:rsidR="00EE2116" w:rsidRPr="00EE2116">
        <w:rPr>
          <w:rFonts w:ascii="Times New Roman" w:eastAsia="宋体" w:hint="eastAsia"/>
          <w:szCs w:val="24"/>
        </w:rPr>
        <w:t>公路数据库编目编码规则</w:t>
      </w:r>
    </w:p>
    <w:p w14:paraId="54901840" w14:textId="166B4163" w:rsidR="00EE2116" w:rsidRPr="00EE2116" w:rsidRDefault="00F50A2B" w:rsidP="00EE2116">
      <w:pPr>
        <w:snapToGrid w:val="0"/>
        <w:spacing w:before="0" w:after="0" w:line="500" w:lineRule="exact"/>
        <w:ind w:firstLineChars="200" w:firstLine="480"/>
        <w:rPr>
          <w:rFonts w:ascii="Times New Roman" w:eastAsia="宋体"/>
          <w:szCs w:val="24"/>
        </w:rPr>
      </w:pPr>
      <w:r>
        <w:rPr>
          <w:rFonts w:ascii="Times New Roman" w:eastAsia="宋体"/>
          <w:szCs w:val="24"/>
        </w:rPr>
        <w:t xml:space="preserve">3.16 </w:t>
      </w:r>
      <w:r w:rsidR="00EE2116" w:rsidRPr="00EE2116">
        <w:rPr>
          <w:rFonts w:ascii="Times New Roman" w:eastAsia="宋体" w:hint="eastAsia"/>
          <w:szCs w:val="24"/>
        </w:rPr>
        <w:t xml:space="preserve">TD/T 1063-2021 </w:t>
      </w:r>
      <w:r w:rsidR="00EE2116" w:rsidRPr="00EE2116">
        <w:rPr>
          <w:rFonts w:ascii="Times New Roman" w:eastAsia="宋体" w:hint="eastAsia"/>
          <w:szCs w:val="24"/>
        </w:rPr>
        <w:t>国土空间规划城市体检评估规程</w:t>
      </w:r>
    </w:p>
    <w:p w14:paraId="36FF37ED" w14:textId="2BB83F8B" w:rsidR="00EE2116" w:rsidRPr="00EE2116" w:rsidRDefault="00F50A2B" w:rsidP="00EE2116">
      <w:pPr>
        <w:snapToGrid w:val="0"/>
        <w:spacing w:before="0" w:after="0" w:line="500" w:lineRule="exact"/>
        <w:ind w:firstLineChars="200" w:firstLine="480"/>
        <w:rPr>
          <w:rFonts w:ascii="Times New Roman" w:eastAsia="宋体"/>
          <w:szCs w:val="24"/>
        </w:rPr>
      </w:pPr>
      <w:r>
        <w:rPr>
          <w:rFonts w:ascii="Times New Roman" w:eastAsia="宋体"/>
          <w:szCs w:val="24"/>
        </w:rPr>
        <w:t xml:space="preserve">3.17 </w:t>
      </w:r>
      <w:r w:rsidR="00EE2116" w:rsidRPr="00EE2116">
        <w:rPr>
          <w:rFonts w:ascii="Times New Roman" w:eastAsia="宋体" w:hint="eastAsia"/>
          <w:szCs w:val="24"/>
        </w:rPr>
        <w:t>TD/T 1064-2021</w:t>
      </w:r>
      <w:r w:rsidR="00EE2116" w:rsidRPr="00EE2116">
        <w:rPr>
          <w:rFonts w:ascii="Times New Roman" w:eastAsia="宋体" w:hint="eastAsia"/>
          <w:szCs w:val="24"/>
        </w:rPr>
        <w:t>城区范围确定规程</w:t>
      </w:r>
    </w:p>
    <w:p w14:paraId="13781F37" w14:textId="566A8366" w:rsidR="00F939BC" w:rsidRPr="00F939BC" w:rsidRDefault="00F50A2B" w:rsidP="00EE2116">
      <w:pPr>
        <w:snapToGrid w:val="0"/>
        <w:spacing w:before="0" w:after="0" w:line="500" w:lineRule="exact"/>
        <w:ind w:firstLineChars="200" w:firstLine="480"/>
        <w:rPr>
          <w:rFonts w:ascii="Times New Roman" w:eastAsia="宋体"/>
          <w:szCs w:val="24"/>
        </w:rPr>
      </w:pPr>
      <w:r>
        <w:rPr>
          <w:rFonts w:ascii="Times New Roman" w:eastAsia="宋体"/>
          <w:szCs w:val="24"/>
        </w:rPr>
        <w:lastRenderedPageBreak/>
        <w:t xml:space="preserve">3.18 </w:t>
      </w:r>
      <w:r w:rsidR="00EE2116" w:rsidRPr="00EE2116">
        <w:rPr>
          <w:rFonts w:ascii="Times New Roman" w:eastAsia="宋体" w:hint="eastAsia"/>
          <w:szCs w:val="24"/>
        </w:rPr>
        <w:t xml:space="preserve">GB/T 7408-2005 </w:t>
      </w:r>
      <w:r w:rsidR="00EE2116" w:rsidRPr="00EE2116">
        <w:rPr>
          <w:rFonts w:ascii="Times New Roman" w:eastAsia="宋体" w:hint="eastAsia"/>
          <w:szCs w:val="24"/>
        </w:rPr>
        <w:t>数据元和交换格式信息交换日期和时间表示法</w:t>
      </w:r>
    </w:p>
    <w:p w14:paraId="02522D44" w14:textId="67442700" w:rsidR="00F939BC" w:rsidRPr="00F939BC" w:rsidRDefault="00F939BC" w:rsidP="00F939BC">
      <w:pPr>
        <w:snapToGrid w:val="0"/>
        <w:spacing w:before="0" w:after="0" w:line="500" w:lineRule="exact"/>
        <w:ind w:firstLineChars="200" w:firstLine="482"/>
        <w:rPr>
          <w:rFonts w:ascii="Times New Roman" w:eastAsia="宋体"/>
          <w:b/>
          <w:szCs w:val="24"/>
        </w:rPr>
      </w:pPr>
      <w:r>
        <w:rPr>
          <w:rFonts w:ascii="Times New Roman" w:eastAsia="宋体"/>
          <w:b/>
          <w:szCs w:val="24"/>
        </w:rPr>
        <w:t>第</w:t>
      </w:r>
      <w:r w:rsidR="005E0A78">
        <w:rPr>
          <w:rFonts w:ascii="Times New Roman" w:eastAsia="宋体" w:hint="eastAsia"/>
          <w:b/>
          <w:szCs w:val="24"/>
        </w:rPr>
        <w:t>四</w:t>
      </w:r>
      <w:r>
        <w:rPr>
          <w:rFonts w:ascii="Times New Roman" w:eastAsia="宋体"/>
          <w:b/>
          <w:szCs w:val="24"/>
        </w:rPr>
        <w:t>条：</w:t>
      </w:r>
      <w:r w:rsidRPr="00F939BC">
        <w:rPr>
          <w:rFonts w:ascii="Times New Roman" w:eastAsia="宋体"/>
          <w:b/>
          <w:szCs w:val="24"/>
        </w:rPr>
        <w:t>服务要求</w:t>
      </w:r>
    </w:p>
    <w:p w14:paraId="59EC2AAF" w14:textId="77777777" w:rsidR="00EE2116" w:rsidRPr="00EE2116" w:rsidRDefault="00EE2116" w:rsidP="00EE2116">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在区县提交城市国土空间监测后的</w:t>
      </w:r>
      <w:r w:rsidRPr="00EE2116">
        <w:rPr>
          <w:rFonts w:ascii="Times New Roman" w:eastAsia="宋体" w:hint="eastAsia"/>
          <w:szCs w:val="24"/>
        </w:rPr>
        <w:t>7</w:t>
      </w:r>
      <w:r w:rsidRPr="00EE2116">
        <w:rPr>
          <w:rFonts w:ascii="Times New Roman" w:eastAsia="宋体" w:hint="eastAsia"/>
          <w:szCs w:val="24"/>
        </w:rPr>
        <w:t>日内完成不少于</w:t>
      </w:r>
      <w:r w:rsidRPr="00EE2116">
        <w:rPr>
          <w:rFonts w:ascii="Times New Roman" w:eastAsia="宋体" w:hint="eastAsia"/>
          <w:szCs w:val="24"/>
        </w:rPr>
        <w:t>1</w:t>
      </w:r>
      <w:r w:rsidRPr="00EE2116">
        <w:rPr>
          <w:rFonts w:ascii="Times New Roman" w:eastAsia="宋体" w:hint="eastAsia"/>
          <w:szCs w:val="24"/>
        </w:rPr>
        <w:t>轮的市级核查各项工作任务，成果满足国、省、市相关文件要求，差错率要求每个县级单元细化采集对象</w:t>
      </w:r>
      <w:r w:rsidRPr="00EE2116">
        <w:rPr>
          <w:rFonts w:ascii="Times New Roman" w:eastAsia="宋体" w:hint="eastAsia"/>
          <w:szCs w:val="24"/>
        </w:rPr>
        <w:t>(</w:t>
      </w:r>
      <w:r w:rsidRPr="00EE2116">
        <w:rPr>
          <w:rFonts w:ascii="Times New Roman" w:eastAsia="宋体" w:hint="eastAsia"/>
          <w:szCs w:val="24"/>
        </w:rPr>
        <w:t>即</w:t>
      </w:r>
      <w:r w:rsidRPr="00EE2116">
        <w:rPr>
          <w:rFonts w:ascii="Times New Roman" w:eastAsia="宋体" w:hint="eastAsia"/>
          <w:szCs w:val="24"/>
        </w:rPr>
        <w:t>XHDataset</w:t>
      </w:r>
      <w:r w:rsidRPr="00EE2116">
        <w:rPr>
          <w:rFonts w:ascii="Times New Roman" w:eastAsia="宋体" w:hint="eastAsia"/>
          <w:szCs w:val="24"/>
        </w:rPr>
        <w:t>数据集</w:t>
      </w:r>
      <w:proofErr w:type="gramStart"/>
      <w:r w:rsidRPr="00EE2116">
        <w:rPr>
          <w:rFonts w:ascii="Times New Roman" w:eastAsia="宋体" w:hint="eastAsia"/>
          <w:szCs w:val="24"/>
        </w:rPr>
        <w:t>所有图层要素</w:t>
      </w:r>
      <w:proofErr w:type="gramEnd"/>
      <w:r w:rsidRPr="00EE2116">
        <w:rPr>
          <w:rFonts w:ascii="Times New Roman" w:eastAsia="宋体" w:hint="eastAsia"/>
          <w:szCs w:val="24"/>
        </w:rPr>
        <w:t>)</w:t>
      </w:r>
      <w:r w:rsidRPr="00EE2116">
        <w:rPr>
          <w:rFonts w:ascii="Times New Roman" w:eastAsia="宋体" w:hint="eastAsia"/>
          <w:szCs w:val="24"/>
        </w:rPr>
        <w:t>及变化层</w:t>
      </w:r>
      <w:r w:rsidRPr="00EE2116">
        <w:rPr>
          <w:rFonts w:ascii="Times New Roman" w:eastAsia="宋体" w:hint="eastAsia"/>
          <w:szCs w:val="24"/>
        </w:rPr>
        <w:t>(</w:t>
      </w:r>
      <w:r w:rsidRPr="00EE2116">
        <w:rPr>
          <w:rFonts w:ascii="Times New Roman" w:eastAsia="宋体" w:hint="eastAsia"/>
          <w:szCs w:val="24"/>
        </w:rPr>
        <w:t>即</w:t>
      </w:r>
      <w:r w:rsidRPr="00EE2116">
        <w:rPr>
          <w:rFonts w:ascii="Times New Roman" w:eastAsia="宋体" w:hint="eastAsia"/>
          <w:szCs w:val="24"/>
        </w:rPr>
        <w:t>BHDataset</w:t>
      </w:r>
      <w:r w:rsidRPr="00EE2116">
        <w:rPr>
          <w:rFonts w:ascii="Times New Roman" w:eastAsia="宋体" w:hint="eastAsia"/>
          <w:szCs w:val="24"/>
        </w:rPr>
        <w:t>数据集</w:t>
      </w:r>
      <w:proofErr w:type="gramStart"/>
      <w:r w:rsidRPr="00EE2116">
        <w:rPr>
          <w:rFonts w:ascii="Times New Roman" w:eastAsia="宋体" w:hint="eastAsia"/>
          <w:szCs w:val="24"/>
        </w:rPr>
        <w:t>所有图层</w:t>
      </w:r>
      <w:proofErr w:type="gramEnd"/>
      <w:r w:rsidRPr="00EE2116">
        <w:rPr>
          <w:rFonts w:ascii="Times New Roman" w:eastAsia="宋体" w:hint="eastAsia"/>
          <w:szCs w:val="24"/>
        </w:rPr>
        <w:t>)</w:t>
      </w:r>
      <w:r w:rsidRPr="00EE2116">
        <w:rPr>
          <w:rFonts w:ascii="Times New Roman" w:eastAsia="宋体" w:hint="eastAsia"/>
          <w:szCs w:val="24"/>
        </w:rPr>
        <w:t>的变化对象，</w:t>
      </w:r>
      <w:proofErr w:type="gramStart"/>
      <w:r w:rsidRPr="00EE2116">
        <w:rPr>
          <w:rFonts w:ascii="Times New Roman" w:eastAsia="宋体" w:hint="eastAsia"/>
          <w:szCs w:val="24"/>
        </w:rPr>
        <w:t>错漏率</w:t>
      </w:r>
      <w:proofErr w:type="gramEnd"/>
      <w:r w:rsidRPr="00EE2116">
        <w:rPr>
          <w:rFonts w:ascii="Times New Roman" w:eastAsia="宋体" w:hint="eastAsia"/>
          <w:szCs w:val="24"/>
        </w:rPr>
        <w:t>不超过</w:t>
      </w:r>
      <w:r w:rsidRPr="00EE2116">
        <w:rPr>
          <w:rFonts w:ascii="Times New Roman" w:eastAsia="宋体" w:hint="eastAsia"/>
          <w:szCs w:val="24"/>
        </w:rPr>
        <w:t>2%</w:t>
      </w:r>
      <w:r w:rsidRPr="00EE2116">
        <w:rPr>
          <w:rFonts w:ascii="Times New Roman" w:eastAsia="宋体" w:hint="eastAsia"/>
          <w:szCs w:val="24"/>
        </w:rPr>
        <w:t>；补充采集对象</w:t>
      </w:r>
      <w:r w:rsidRPr="00EE2116">
        <w:rPr>
          <w:rFonts w:ascii="Times New Roman" w:eastAsia="宋体" w:hint="eastAsia"/>
          <w:szCs w:val="24"/>
        </w:rPr>
        <w:t>(</w:t>
      </w:r>
      <w:r w:rsidRPr="00EE2116">
        <w:rPr>
          <w:rFonts w:ascii="Times New Roman" w:eastAsia="宋体" w:hint="eastAsia"/>
          <w:szCs w:val="24"/>
        </w:rPr>
        <w:t>即</w:t>
      </w:r>
      <w:r w:rsidRPr="00EE2116">
        <w:rPr>
          <w:rFonts w:ascii="Times New Roman" w:eastAsia="宋体" w:hint="eastAsia"/>
          <w:szCs w:val="24"/>
        </w:rPr>
        <w:t>BCDataset</w:t>
      </w:r>
      <w:r w:rsidRPr="00EE2116">
        <w:rPr>
          <w:rFonts w:ascii="Times New Roman" w:eastAsia="宋体" w:hint="eastAsia"/>
          <w:szCs w:val="24"/>
        </w:rPr>
        <w:t>数据集</w:t>
      </w:r>
      <w:proofErr w:type="gramStart"/>
      <w:r w:rsidRPr="00EE2116">
        <w:rPr>
          <w:rFonts w:ascii="Times New Roman" w:eastAsia="宋体" w:hint="eastAsia"/>
          <w:szCs w:val="24"/>
        </w:rPr>
        <w:t>所有图层要素</w:t>
      </w:r>
      <w:proofErr w:type="gramEnd"/>
      <w:r w:rsidRPr="00EE2116">
        <w:rPr>
          <w:rFonts w:ascii="Times New Roman" w:eastAsia="宋体" w:hint="eastAsia"/>
          <w:szCs w:val="24"/>
        </w:rPr>
        <w:t>)</w:t>
      </w:r>
      <w:r w:rsidRPr="00EE2116">
        <w:rPr>
          <w:rFonts w:ascii="Times New Roman" w:eastAsia="宋体" w:hint="eastAsia"/>
          <w:szCs w:val="24"/>
        </w:rPr>
        <w:t>，</w:t>
      </w:r>
      <w:proofErr w:type="gramStart"/>
      <w:r w:rsidRPr="00EE2116">
        <w:rPr>
          <w:rFonts w:ascii="Times New Roman" w:eastAsia="宋体" w:hint="eastAsia"/>
          <w:szCs w:val="24"/>
        </w:rPr>
        <w:t>错漏率</w:t>
      </w:r>
      <w:proofErr w:type="gramEnd"/>
      <w:r w:rsidRPr="00EE2116">
        <w:rPr>
          <w:rFonts w:ascii="Times New Roman" w:eastAsia="宋体" w:hint="eastAsia"/>
          <w:szCs w:val="24"/>
        </w:rPr>
        <w:t>不超过</w:t>
      </w:r>
      <w:r w:rsidRPr="00EE2116">
        <w:rPr>
          <w:rFonts w:ascii="Times New Roman" w:eastAsia="宋体" w:hint="eastAsia"/>
          <w:szCs w:val="24"/>
        </w:rPr>
        <w:t>5%</w:t>
      </w:r>
      <w:r w:rsidRPr="00EE2116">
        <w:rPr>
          <w:rFonts w:ascii="Times New Roman" w:eastAsia="宋体" w:hint="eastAsia"/>
          <w:szCs w:val="24"/>
        </w:rPr>
        <w:t>，确保通过省级、部级核查。</w:t>
      </w:r>
    </w:p>
    <w:p w14:paraId="542E64C6" w14:textId="2E0CA177" w:rsidR="00EE2116" w:rsidRPr="00EE2116" w:rsidRDefault="00EE2116" w:rsidP="00EE2116">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按期完成市级汇总的各项工作，提交的成果质量符合部、省城市国土空间监测实施方案、技术方案等文件规范和规程要求。</w:t>
      </w:r>
    </w:p>
    <w:p w14:paraId="51AC434C" w14:textId="2D9ED639" w:rsidR="00F939BC" w:rsidRDefault="00EE2116" w:rsidP="00EE2116">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供应商在合同执行期间，</w:t>
      </w:r>
      <w:proofErr w:type="gramStart"/>
      <w:r w:rsidRPr="00EE2116">
        <w:rPr>
          <w:rFonts w:ascii="Times New Roman" w:eastAsia="宋体" w:hint="eastAsia"/>
          <w:szCs w:val="24"/>
        </w:rPr>
        <w:t>需义务</w:t>
      </w:r>
      <w:proofErr w:type="gramEnd"/>
      <w:r w:rsidRPr="00EE2116">
        <w:rPr>
          <w:rFonts w:ascii="Times New Roman" w:eastAsia="宋体" w:hint="eastAsia"/>
          <w:szCs w:val="24"/>
        </w:rPr>
        <w:t>为采购方人员提供相关培训，确保其正确使用工作成果。</w:t>
      </w:r>
    </w:p>
    <w:p w14:paraId="418D0819" w14:textId="493C28F7" w:rsidR="002739F3" w:rsidRPr="00F939BC" w:rsidRDefault="00E34EA5" w:rsidP="002739F3">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供应商</w:t>
      </w:r>
      <w:r>
        <w:rPr>
          <w:rFonts w:ascii="Times New Roman" w:eastAsia="宋体" w:hint="eastAsia"/>
          <w:szCs w:val="24"/>
        </w:rPr>
        <w:t>应</w:t>
      </w:r>
      <w:r w:rsidR="002739F3" w:rsidRPr="002739F3">
        <w:rPr>
          <w:rFonts w:ascii="Times New Roman" w:eastAsia="宋体" w:hint="eastAsia"/>
          <w:szCs w:val="24"/>
        </w:rPr>
        <w:t>至少派一名驻场人员在甲方指定办公地点办公</w:t>
      </w:r>
      <w:r>
        <w:rPr>
          <w:rFonts w:ascii="Times New Roman" w:eastAsia="宋体" w:hint="eastAsia"/>
          <w:szCs w:val="24"/>
        </w:rPr>
        <w:t>。</w:t>
      </w:r>
    </w:p>
    <w:p w14:paraId="354969AA" w14:textId="450D35B3" w:rsidR="00F939BC" w:rsidRPr="00F939BC" w:rsidRDefault="00F939BC" w:rsidP="00F939BC">
      <w:pPr>
        <w:snapToGrid w:val="0"/>
        <w:spacing w:before="0" w:after="0" w:line="500" w:lineRule="exact"/>
        <w:ind w:firstLineChars="200" w:firstLine="482"/>
        <w:rPr>
          <w:rFonts w:ascii="Times New Roman" w:eastAsia="宋体"/>
          <w:b/>
          <w:szCs w:val="24"/>
        </w:rPr>
      </w:pPr>
      <w:r>
        <w:rPr>
          <w:rFonts w:ascii="Times New Roman" w:eastAsia="宋体"/>
          <w:b/>
          <w:szCs w:val="24"/>
        </w:rPr>
        <w:t>第</w:t>
      </w:r>
      <w:r w:rsidR="005E0A78">
        <w:rPr>
          <w:rFonts w:ascii="Times New Roman" w:eastAsia="宋体" w:hint="eastAsia"/>
          <w:b/>
          <w:szCs w:val="24"/>
        </w:rPr>
        <w:t>五</w:t>
      </w:r>
      <w:r>
        <w:rPr>
          <w:rFonts w:ascii="Times New Roman" w:eastAsia="宋体"/>
          <w:b/>
          <w:szCs w:val="24"/>
        </w:rPr>
        <w:t>条：</w:t>
      </w:r>
      <w:r w:rsidRPr="00F939BC">
        <w:rPr>
          <w:rFonts w:ascii="Times New Roman" w:eastAsia="宋体"/>
          <w:b/>
          <w:szCs w:val="24"/>
        </w:rPr>
        <w:t>成果交付要求</w:t>
      </w:r>
    </w:p>
    <w:p w14:paraId="73BBE415" w14:textId="0F0D47A2" w:rsidR="00EE2116" w:rsidRPr="00EE2116" w:rsidRDefault="00256A2F" w:rsidP="00EE2116">
      <w:pPr>
        <w:snapToGrid w:val="0"/>
        <w:spacing w:before="0" w:after="0" w:line="500" w:lineRule="exact"/>
        <w:ind w:firstLineChars="200" w:firstLine="480"/>
        <w:rPr>
          <w:rFonts w:ascii="Times New Roman" w:eastAsia="宋体"/>
          <w:szCs w:val="24"/>
        </w:rPr>
      </w:pPr>
      <w:r>
        <w:rPr>
          <w:rFonts w:ascii="Times New Roman" w:eastAsia="宋体"/>
          <w:szCs w:val="24"/>
        </w:rPr>
        <w:t>5.</w:t>
      </w:r>
      <w:r w:rsidR="00EE2116" w:rsidRPr="00EE2116">
        <w:rPr>
          <w:rFonts w:ascii="Times New Roman" w:eastAsia="宋体"/>
          <w:szCs w:val="24"/>
        </w:rPr>
        <w:t>1</w:t>
      </w:r>
      <w:r w:rsidR="00EE2116" w:rsidRPr="00EE2116">
        <w:rPr>
          <w:rFonts w:ascii="Times New Roman" w:eastAsia="宋体"/>
          <w:szCs w:val="24"/>
        </w:rPr>
        <w:t>数据库成果。依据区县数据库成果汇总形成的市级数据库。</w:t>
      </w:r>
    </w:p>
    <w:p w14:paraId="0A29FDCE" w14:textId="0B81DD88" w:rsidR="00EE2116" w:rsidRPr="00EE2116" w:rsidRDefault="00256A2F" w:rsidP="00EE2116">
      <w:pPr>
        <w:snapToGrid w:val="0"/>
        <w:spacing w:before="0" w:after="0" w:line="500" w:lineRule="exact"/>
        <w:ind w:firstLineChars="200" w:firstLine="480"/>
        <w:rPr>
          <w:rFonts w:ascii="Times New Roman" w:eastAsia="宋体"/>
          <w:szCs w:val="24"/>
        </w:rPr>
      </w:pPr>
      <w:r>
        <w:rPr>
          <w:rFonts w:ascii="Times New Roman" w:eastAsia="宋体"/>
          <w:szCs w:val="24"/>
        </w:rPr>
        <w:t>5.2</w:t>
      </w:r>
      <w:r w:rsidR="00EE2116" w:rsidRPr="00EE2116">
        <w:rPr>
          <w:rFonts w:ascii="Times New Roman" w:eastAsia="宋体"/>
          <w:szCs w:val="24"/>
        </w:rPr>
        <w:t>表格成果。基于数据库成果进行汇总统计形成的表格成果。</w:t>
      </w:r>
    </w:p>
    <w:p w14:paraId="07FA8B33" w14:textId="101C6F6B" w:rsidR="00EE2116" w:rsidRPr="00EE2116" w:rsidRDefault="00256A2F" w:rsidP="00EE2116">
      <w:pPr>
        <w:snapToGrid w:val="0"/>
        <w:spacing w:before="0" w:after="0" w:line="500" w:lineRule="exact"/>
        <w:ind w:firstLineChars="200" w:firstLine="480"/>
        <w:rPr>
          <w:rFonts w:ascii="Times New Roman" w:eastAsia="宋体"/>
          <w:szCs w:val="24"/>
        </w:rPr>
      </w:pPr>
      <w:r>
        <w:rPr>
          <w:rFonts w:ascii="Times New Roman" w:eastAsia="宋体"/>
          <w:szCs w:val="24"/>
        </w:rPr>
        <w:t>5.3</w:t>
      </w:r>
      <w:r w:rsidR="00EE2116" w:rsidRPr="00EE2116">
        <w:rPr>
          <w:rFonts w:ascii="Times New Roman" w:eastAsia="宋体"/>
          <w:szCs w:val="24"/>
        </w:rPr>
        <w:t>文字成果。市级检查报告及项目总结报告等。</w:t>
      </w:r>
    </w:p>
    <w:p w14:paraId="5388CC81" w14:textId="2DEB1A83" w:rsidR="00EE2116" w:rsidRPr="00EE2116" w:rsidRDefault="00256A2F" w:rsidP="00EE2116">
      <w:pPr>
        <w:snapToGrid w:val="0"/>
        <w:spacing w:before="0" w:after="0" w:line="500" w:lineRule="exact"/>
        <w:ind w:firstLineChars="200" w:firstLine="480"/>
        <w:rPr>
          <w:rFonts w:ascii="Times New Roman" w:eastAsia="宋体"/>
          <w:szCs w:val="24"/>
        </w:rPr>
      </w:pPr>
      <w:r>
        <w:rPr>
          <w:rFonts w:ascii="Times New Roman" w:eastAsia="宋体"/>
          <w:szCs w:val="24"/>
        </w:rPr>
        <w:t>5.4</w:t>
      </w:r>
      <w:r w:rsidR="00EE2116" w:rsidRPr="00EE2116">
        <w:rPr>
          <w:rFonts w:ascii="Times New Roman" w:eastAsia="宋体"/>
          <w:szCs w:val="24"/>
        </w:rPr>
        <w:t>其他资料。市级检查反馈单等。</w:t>
      </w:r>
    </w:p>
    <w:p w14:paraId="3F21F1CD" w14:textId="32827D57" w:rsidR="00F0792D" w:rsidRDefault="009450EC" w:rsidP="00EE2116">
      <w:pPr>
        <w:snapToGrid w:val="0"/>
        <w:spacing w:before="0" w:after="0" w:line="500" w:lineRule="exact"/>
        <w:ind w:firstLineChars="200" w:firstLine="482"/>
        <w:rPr>
          <w:rFonts w:ascii="Times New Roman" w:eastAsia="宋体"/>
          <w:b/>
          <w:szCs w:val="24"/>
        </w:rPr>
      </w:pPr>
      <w:r>
        <w:rPr>
          <w:rFonts w:ascii="Times New Roman" w:eastAsia="宋体"/>
          <w:b/>
          <w:szCs w:val="24"/>
        </w:rPr>
        <w:t>第</w:t>
      </w:r>
      <w:r w:rsidR="005E0A78">
        <w:rPr>
          <w:rFonts w:ascii="Times New Roman" w:eastAsia="宋体" w:hint="eastAsia"/>
          <w:b/>
          <w:szCs w:val="24"/>
        </w:rPr>
        <w:t>六</w:t>
      </w:r>
      <w:r>
        <w:rPr>
          <w:rFonts w:ascii="Times New Roman" w:eastAsia="宋体"/>
          <w:b/>
          <w:szCs w:val="24"/>
        </w:rPr>
        <w:t>条：</w:t>
      </w:r>
      <w:r w:rsidR="00F939BC">
        <w:rPr>
          <w:rFonts w:ascii="Times New Roman" w:eastAsia="宋体" w:hint="eastAsia"/>
          <w:b/>
          <w:szCs w:val="24"/>
        </w:rPr>
        <w:t>服务期限</w:t>
      </w:r>
    </w:p>
    <w:p w14:paraId="144625C2" w14:textId="2DF68297" w:rsidR="00F0792D" w:rsidRDefault="007F682B" w:rsidP="007D0FED">
      <w:pPr>
        <w:snapToGrid w:val="0"/>
        <w:spacing w:before="0" w:after="0" w:line="500" w:lineRule="exact"/>
        <w:ind w:firstLineChars="200" w:firstLine="480"/>
        <w:rPr>
          <w:rFonts w:ascii="Times New Roman" w:eastAsia="宋体"/>
          <w:szCs w:val="24"/>
        </w:rPr>
      </w:pPr>
      <w:r w:rsidRPr="007F682B">
        <w:rPr>
          <w:rFonts w:ascii="Times New Roman" w:eastAsia="宋体" w:hint="eastAsia"/>
          <w:szCs w:val="24"/>
        </w:rPr>
        <w:t>自合同签订之日起</w:t>
      </w:r>
      <w:proofErr w:type="gramStart"/>
      <w:r w:rsidRPr="007F682B">
        <w:rPr>
          <w:rFonts w:ascii="Times New Roman" w:eastAsia="宋体" w:hint="eastAsia"/>
          <w:szCs w:val="24"/>
        </w:rPr>
        <w:t>至成果</w:t>
      </w:r>
      <w:proofErr w:type="gramEnd"/>
      <w:r w:rsidRPr="007F682B">
        <w:rPr>
          <w:rFonts w:ascii="Times New Roman" w:eastAsia="宋体" w:hint="eastAsia"/>
          <w:szCs w:val="24"/>
        </w:rPr>
        <w:t>通过部省级核查</w:t>
      </w:r>
      <w:r>
        <w:rPr>
          <w:rFonts w:ascii="Times New Roman" w:eastAsia="宋体" w:hint="eastAsia"/>
          <w:szCs w:val="24"/>
        </w:rPr>
        <w:t>。</w:t>
      </w:r>
    </w:p>
    <w:p w14:paraId="6223469C" w14:textId="76A4E97F" w:rsidR="00F0792D" w:rsidRDefault="009450EC">
      <w:pPr>
        <w:snapToGrid w:val="0"/>
        <w:spacing w:before="0" w:after="0" w:line="500" w:lineRule="exact"/>
        <w:ind w:firstLineChars="200" w:firstLine="482"/>
        <w:rPr>
          <w:rFonts w:ascii="Times New Roman" w:eastAsia="宋体"/>
          <w:b/>
          <w:szCs w:val="24"/>
        </w:rPr>
      </w:pPr>
      <w:r>
        <w:rPr>
          <w:rFonts w:ascii="Times New Roman" w:eastAsia="宋体"/>
          <w:b/>
          <w:szCs w:val="24"/>
        </w:rPr>
        <w:t>第</w:t>
      </w:r>
      <w:r w:rsidR="007D0FED">
        <w:rPr>
          <w:rFonts w:ascii="Times New Roman" w:eastAsia="宋体" w:hint="eastAsia"/>
          <w:b/>
          <w:szCs w:val="24"/>
        </w:rPr>
        <w:t>七</w:t>
      </w:r>
      <w:r>
        <w:rPr>
          <w:rFonts w:ascii="Times New Roman" w:eastAsia="宋体"/>
          <w:b/>
          <w:szCs w:val="24"/>
        </w:rPr>
        <w:t>条：收费标准及付费方式</w:t>
      </w:r>
    </w:p>
    <w:p w14:paraId="3B258AEA" w14:textId="05CB9F07" w:rsidR="00F939BC" w:rsidRDefault="009450EC">
      <w:pPr>
        <w:snapToGrid w:val="0"/>
        <w:spacing w:before="0" w:after="0" w:line="500" w:lineRule="exact"/>
        <w:ind w:leftChars="200" w:left="480"/>
        <w:rPr>
          <w:rFonts w:ascii="Times New Roman" w:eastAsia="宋体"/>
          <w:szCs w:val="24"/>
        </w:rPr>
      </w:pPr>
      <w:r>
        <w:rPr>
          <w:rFonts w:ascii="Times New Roman" w:eastAsia="宋体"/>
          <w:szCs w:val="24"/>
        </w:rPr>
        <w:t>合同总价款为人民币（大写）</w:t>
      </w:r>
      <w:r w:rsidR="00F939BC">
        <w:rPr>
          <w:rFonts w:ascii="Times New Roman" w:eastAsia="宋体" w:hint="eastAsia"/>
          <w:szCs w:val="24"/>
          <w:u w:val="single"/>
        </w:rPr>
        <w:t xml:space="preserve"> </w:t>
      </w:r>
      <w:r w:rsidR="00F939BC">
        <w:rPr>
          <w:rFonts w:ascii="Times New Roman" w:eastAsia="宋体"/>
          <w:szCs w:val="24"/>
          <w:u w:val="single"/>
        </w:rPr>
        <w:t xml:space="preserve">        </w:t>
      </w:r>
      <w:r>
        <w:rPr>
          <w:rFonts w:ascii="Times New Roman" w:eastAsia="宋体"/>
          <w:szCs w:val="24"/>
        </w:rPr>
        <w:t>（￥</w:t>
      </w:r>
      <w:r w:rsidR="00F939BC">
        <w:rPr>
          <w:rFonts w:ascii="Times New Roman" w:eastAsia="宋体"/>
          <w:szCs w:val="24"/>
          <w:u w:val="single"/>
        </w:rPr>
        <w:t xml:space="preserve">         </w:t>
      </w:r>
      <w:r>
        <w:rPr>
          <w:rFonts w:ascii="Times New Roman" w:eastAsia="宋体"/>
          <w:szCs w:val="24"/>
        </w:rPr>
        <w:t>元）。</w:t>
      </w:r>
    </w:p>
    <w:p w14:paraId="6B755A30" w14:textId="3E82849D" w:rsidR="007F682B" w:rsidRPr="007F682B" w:rsidRDefault="00D43151" w:rsidP="007F682B">
      <w:pPr>
        <w:snapToGrid w:val="0"/>
        <w:spacing w:before="0" w:after="0" w:line="500" w:lineRule="exact"/>
        <w:ind w:firstLineChars="200" w:firstLine="480"/>
        <w:rPr>
          <w:rFonts w:ascii="Times New Roman" w:eastAsia="宋体"/>
          <w:szCs w:val="24"/>
        </w:rPr>
      </w:pPr>
      <w:r>
        <w:rPr>
          <w:rFonts w:ascii="Times New Roman" w:eastAsia="宋体"/>
          <w:szCs w:val="24"/>
        </w:rPr>
        <w:t>7.</w:t>
      </w:r>
      <w:r w:rsidRPr="00EE2116">
        <w:rPr>
          <w:rFonts w:ascii="Times New Roman" w:eastAsia="宋体"/>
          <w:szCs w:val="24"/>
        </w:rPr>
        <w:t>1</w:t>
      </w:r>
      <w:r w:rsidR="007F682B" w:rsidRPr="007F682B">
        <w:rPr>
          <w:rFonts w:ascii="Times New Roman" w:eastAsia="宋体" w:hint="eastAsia"/>
          <w:szCs w:val="24"/>
        </w:rPr>
        <w:t>付款条件说明：合同签订，达到付款条件起</w:t>
      </w:r>
      <w:r w:rsidR="007F682B" w:rsidRPr="007F682B">
        <w:rPr>
          <w:rFonts w:ascii="Times New Roman" w:eastAsia="宋体" w:hint="eastAsia"/>
          <w:szCs w:val="24"/>
        </w:rPr>
        <w:t>30</w:t>
      </w:r>
      <w:r w:rsidR="007F682B" w:rsidRPr="007F682B">
        <w:rPr>
          <w:rFonts w:ascii="Times New Roman" w:eastAsia="宋体" w:hint="eastAsia"/>
          <w:szCs w:val="24"/>
        </w:rPr>
        <w:t>日内，支付合同总金额的</w:t>
      </w:r>
      <w:r w:rsidR="007F682B" w:rsidRPr="007F682B">
        <w:rPr>
          <w:rFonts w:ascii="Times New Roman" w:eastAsia="宋体" w:hint="eastAsia"/>
          <w:szCs w:val="24"/>
        </w:rPr>
        <w:t>50%</w:t>
      </w:r>
      <w:r w:rsidR="007F682B" w:rsidRPr="007F682B">
        <w:rPr>
          <w:rFonts w:ascii="Times New Roman" w:eastAsia="宋体" w:hint="eastAsia"/>
          <w:szCs w:val="24"/>
        </w:rPr>
        <w:t>。</w:t>
      </w:r>
    </w:p>
    <w:p w14:paraId="700DC12D" w14:textId="3089F63E" w:rsidR="00F939BC" w:rsidRPr="007F682B" w:rsidRDefault="00D43151" w:rsidP="007F682B">
      <w:pPr>
        <w:snapToGrid w:val="0"/>
        <w:spacing w:before="0" w:after="0" w:line="500" w:lineRule="exact"/>
        <w:ind w:firstLineChars="200" w:firstLine="480"/>
        <w:rPr>
          <w:rFonts w:ascii="Times New Roman" w:eastAsia="宋体"/>
          <w:szCs w:val="24"/>
        </w:rPr>
      </w:pPr>
      <w:r>
        <w:rPr>
          <w:rFonts w:ascii="Times New Roman" w:eastAsia="宋体"/>
          <w:szCs w:val="24"/>
        </w:rPr>
        <w:t>7.2</w:t>
      </w:r>
      <w:r w:rsidR="007F682B" w:rsidRPr="007F682B">
        <w:rPr>
          <w:rFonts w:ascii="Times New Roman" w:eastAsia="宋体" w:hint="eastAsia"/>
          <w:szCs w:val="24"/>
        </w:rPr>
        <w:t>付款条件说明：所有成果经省级核查通过后，达到付款条件起</w:t>
      </w:r>
      <w:r w:rsidR="007F682B" w:rsidRPr="007F682B">
        <w:rPr>
          <w:rFonts w:ascii="Times New Roman" w:eastAsia="宋体" w:hint="eastAsia"/>
          <w:szCs w:val="24"/>
        </w:rPr>
        <w:t>30</w:t>
      </w:r>
      <w:r w:rsidR="007F682B" w:rsidRPr="007F682B">
        <w:rPr>
          <w:rFonts w:ascii="Times New Roman" w:eastAsia="宋体" w:hint="eastAsia"/>
          <w:szCs w:val="24"/>
        </w:rPr>
        <w:t>日内，支付合同总金额的</w:t>
      </w:r>
      <w:r w:rsidR="007F682B" w:rsidRPr="007F682B">
        <w:rPr>
          <w:rFonts w:ascii="Times New Roman" w:eastAsia="宋体" w:hint="eastAsia"/>
          <w:szCs w:val="24"/>
        </w:rPr>
        <w:t>50%</w:t>
      </w:r>
      <w:r w:rsidR="007F682B" w:rsidRPr="007F682B">
        <w:rPr>
          <w:rFonts w:ascii="Times New Roman" w:eastAsia="宋体" w:hint="eastAsia"/>
          <w:szCs w:val="24"/>
        </w:rPr>
        <w:t>。</w:t>
      </w:r>
    </w:p>
    <w:p w14:paraId="0A26408D" w14:textId="088A2FDA" w:rsidR="005E0A78" w:rsidRDefault="005E0A78" w:rsidP="005E0A78">
      <w:pPr>
        <w:snapToGrid w:val="0"/>
        <w:spacing w:before="0" w:after="0" w:line="500" w:lineRule="exact"/>
        <w:ind w:firstLineChars="200" w:firstLine="482"/>
        <w:rPr>
          <w:rFonts w:ascii="Times New Roman" w:eastAsia="宋体"/>
          <w:b/>
          <w:szCs w:val="24"/>
        </w:rPr>
      </w:pPr>
      <w:r>
        <w:rPr>
          <w:rFonts w:ascii="Times New Roman" w:eastAsia="宋体"/>
          <w:b/>
          <w:szCs w:val="24"/>
        </w:rPr>
        <w:t>第</w:t>
      </w:r>
      <w:r w:rsidR="007D0FED">
        <w:rPr>
          <w:rFonts w:ascii="Times New Roman" w:eastAsia="宋体" w:hint="eastAsia"/>
          <w:b/>
          <w:szCs w:val="24"/>
        </w:rPr>
        <w:t>八</w:t>
      </w:r>
      <w:r>
        <w:rPr>
          <w:rFonts w:ascii="Times New Roman" w:eastAsia="宋体"/>
          <w:b/>
          <w:szCs w:val="24"/>
        </w:rPr>
        <w:t>条：</w:t>
      </w:r>
      <w:r w:rsidRPr="005E0A78">
        <w:rPr>
          <w:rFonts w:ascii="Times New Roman" w:eastAsia="宋体"/>
          <w:b/>
          <w:szCs w:val="24"/>
        </w:rPr>
        <w:t>验收交付标准和方法</w:t>
      </w:r>
    </w:p>
    <w:p w14:paraId="3FD8709B" w14:textId="48EDC40E" w:rsidR="005E0A78" w:rsidRPr="005E0A78" w:rsidRDefault="005E0A78" w:rsidP="005E0A78">
      <w:pPr>
        <w:snapToGrid w:val="0"/>
        <w:spacing w:before="0" w:after="0" w:line="500" w:lineRule="exact"/>
        <w:ind w:firstLineChars="200" w:firstLine="480"/>
        <w:rPr>
          <w:rFonts w:ascii="Times New Roman" w:eastAsia="宋体"/>
          <w:szCs w:val="24"/>
        </w:rPr>
      </w:pPr>
      <w:r w:rsidRPr="005E0A78">
        <w:rPr>
          <w:rFonts w:ascii="Times New Roman" w:eastAsia="宋体" w:hint="eastAsia"/>
          <w:szCs w:val="24"/>
        </w:rPr>
        <w:t>验收标准：</w:t>
      </w:r>
      <w:r w:rsidR="007F682B" w:rsidRPr="007F682B">
        <w:rPr>
          <w:rFonts w:ascii="Times New Roman" w:eastAsia="宋体" w:hint="eastAsia"/>
          <w:szCs w:val="24"/>
        </w:rPr>
        <w:t>符合采购人相关要求，</w:t>
      </w:r>
      <w:proofErr w:type="gramStart"/>
      <w:r w:rsidR="007F682B" w:rsidRPr="007F682B">
        <w:rPr>
          <w:rFonts w:ascii="Times New Roman" w:eastAsia="宋体" w:hint="eastAsia"/>
          <w:szCs w:val="24"/>
        </w:rPr>
        <w:t>并成果</w:t>
      </w:r>
      <w:proofErr w:type="gramEnd"/>
      <w:r w:rsidR="007F682B" w:rsidRPr="007F682B">
        <w:rPr>
          <w:rFonts w:ascii="Times New Roman" w:eastAsia="宋体" w:hint="eastAsia"/>
          <w:szCs w:val="24"/>
        </w:rPr>
        <w:t>通过省级核查。</w:t>
      </w:r>
    </w:p>
    <w:p w14:paraId="5007F3C1" w14:textId="6C63F5E7" w:rsidR="005E0A78" w:rsidRPr="005E0A78" w:rsidRDefault="005E0A78" w:rsidP="005E0A78">
      <w:pPr>
        <w:snapToGrid w:val="0"/>
        <w:spacing w:before="0" w:after="0" w:line="500" w:lineRule="exact"/>
        <w:ind w:firstLineChars="200" w:firstLine="480"/>
        <w:rPr>
          <w:rFonts w:ascii="Times New Roman" w:eastAsia="宋体"/>
          <w:szCs w:val="24"/>
        </w:rPr>
      </w:pPr>
      <w:r w:rsidRPr="005E0A78">
        <w:rPr>
          <w:rFonts w:ascii="Times New Roman" w:eastAsia="宋体" w:hint="eastAsia"/>
          <w:szCs w:val="24"/>
        </w:rPr>
        <w:t>验收方法：</w:t>
      </w:r>
      <w:r w:rsidR="007F682B" w:rsidRPr="007F682B">
        <w:rPr>
          <w:rFonts w:ascii="Times New Roman" w:eastAsia="宋体" w:hint="eastAsia"/>
          <w:szCs w:val="24"/>
        </w:rPr>
        <w:t>由市级核查单位提出验收申请，市局调查监测处成立项目验收小组</w:t>
      </w:r>
      <w:r w:rsidR="007F682B" w:rsidRPr="007F682B">
        <w:rPr>
          <w:rFonts w:ascii="Times New Roman" w:eastAsia="宋体" w:hint="eastAsia"/>
          <w:szCs w:val="24"/>
        </w:rPr>
        <w:lastRenderedPageBreak/>
        <w:t>组织验收，验收内容包括合同规定的服务内容是否完整；服务质量是否满足要求；提供的服务成果是否齐全等。验收组通过听取项目汇报，并对合同要求形成的成果资料现场查阅，检查成果资料是否齐全、完整，并对项目填写验收单。</w:t>
      </w:r>
    </w:p>
    <w:p w14:paraId="0C05EBC4" w14:textId="614BCF27" w:rsidR="00F0792D" w:rsidRDefault="009450EC" w:rsidP="00F939BC">
      <w:pPr>
        <w:snapToGrid w:val="0"/>
        <w:spacing w:before="0" w:after="0" w:line="500" w:lineRule="exact"/>
        <w:ind w:firstLineChars="200" w:firstLine="482"/>
        <w:rPr>
          <w:rFonts w:ascii="Times New Roman" w:eastAsia="宋体"/>
          <w:b/>
          <w:szCs w:val="24"/>
        </w:rPr>
      </w:pPr>
      <w:r>
        <w:rPr>
          <w:rFonts w:ascii="Times New Roman" w:eastAsia="宋体"/>
          <w:b/>
          <w:szCs w:val="24"/>
        </w:rPr>
        <w:t>第</w:t>
      </w:r>
      <w:r w:rsidR="007D0FED">
        <w:rPr>
          <w:rFonts w:ascii="Times New Roman" w:eastAsia="宋体" w:hint="eastAsia"/>
          <w:b/>
          <w:szCs w:val="24"/>
        </w:rPr>
        <w:t>九</w:t>
      </w:r>
      <w:r>
        <w:rPr>
          <w:rFonts w:ascii="Times New Roman" w:eastAsia="宋体"/>
          <w:b/>
          <w:szCs w:val="24"/>
        </w:rPr>
        <w:t>条：甲乙双方责任</w:t>
      </w:r>
    </w:p>
    <w:p w14:paraId="5A32781F" w14:textId="448F46D4" w:rsidR="00F0792D" w:rsidRDefault="00D43151">
      <w:pPr>
        <w:snapToGrid w:val="0"/>
        <w:spacing w:before="0" w:after="0" w:line="500" w:lineRule="exact"/>
        <w:ind w:firstLineChars="200" w:firstLine="480"/>
        <w:rPr>
          <w:rFonts w:ascii="Times New Roman" w:eastAsia="宋体"/>
          <w:b/>
          <w:bCs/>
          <w:szCs w:val="24"/>
        </w:rPr>
      </w:pPr>
      <w:r>
        <w:rPr>
          <w:rFonts w:ascii="Times New Roman" w:eastAsia="宋体"/>
          <w:szCs w:val="24"/>
        </w:rPr>
        <w:t>9.1</w:t>
      </w:r>
      <w:r w:rsidR="009450EC">
        <w:rPr>
          <w:rFonts w:ascii="Times New Roman" w:eastAsia="宋体"/>
          <w:b/>
          <w:bCs/>
          <w:szCs w:val="24"/>
        </w:rPr>
        <w:t>甲方责任</w:t>
      </w:r>
    </w:p>
    <w:p w14:paraId="5D3726C2" w14:textId="1205A2D0" w:rsidR="00F0792D" w:rsidRDefault="00BF4AFA">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w:t>
      </w:r>
      <w:r w:rsidR="009450EC">
        <w:rPr>
          <w:rFonts w:ascii="Times New Roman" w:eastAsia="宋体"/>
          <w:szCs w:val="24"/>
        </w:rPr>
        <w:t>1</w:t>
      </w:r>
      <w:r w:rsidR="009450EC">
        <w:rPr>
          <w:rFonts w:ascii="Times New Roman" w:eastAsia="宋体"/>
          <w:szCs w:val="24"/>
        </w:rPr>
        <w:t>）甲方负责提供所需的相关基础资料及配合其他相关工作。</w:t>
      </w:r>
    </w:p>
    <w:p w14:paraId="27D6D717" w14:textId="6BA9DE23" w:rsidR="00F0792D" w:rsidRDefault="00BF4AFA">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w:t>
      </w:r>
      <w:r w:rsidR="009450EC">
        <w:rPr>
          <w:rFonts w:ascii="Times New Roman" w:eastAsia="宋体"/>
          <w:szCs w:val="24"/>
        </w:rPr>
        <w:t>2</w:t>
      </w:r>
      <w:r w:rsidR="009450EC">
        <w:rPr>
          <w:rFonts w:ascii="Times New Roman" w:eastAsia="宋体"/>
          <w:szCs w:val="24"/>
        </w:rPr>
        <w:t>）甲方应根据本合同规定，按期足额将项目经费拨付给乙方。</w:t>
      </w:r>
    </w:p>
    <w:p w14:paraId="7806556F" w14:textId="701FCA9C" w:rsidR="00F0792D" w:rsidRDefault="00BF4AFA">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w:t>
      </w:r>
      <w:r w:rsidR="009450EC">
        <w:rPr>
          <w:rFonts w:ascii="Times New Roman" w:eastAsia="宋体"/>
          <w:szCs w:val="24"/>
        </w:rPr>
        <w:t>3</w:t>
      </w:r>
      <w:r w:rsidR="009450EC">
        <w:rPr>
          <w:rFonts w:ascii="Times New Roman" w:eastAsia="宋体"/>
          <w:szCs w:val="24"/>
        </w:rPr>
        <w:t>）甲方有权审查乙方的工作内容及进度，有权向乙方表达对项目内容的意见和建议，乙方应予以充分考虑。</w:t>
      </w:r>
    </w:p>
    <w:p w14:paraId="2608797D" w14:textId="03B42D68" w:rsidR="00F0792D" w:rsidRDefault="00BF4AFA">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w:t>
      </w:r>
      <w:r w:rsidR="009450EC">
        <w:rPr>
          <w:rFonts w:ascii="Times New Roman" w:eastAsia="宋体"/>
          <w:szCs w:val="24"/>
        </w:rPr>
        <w:t>4</w:t>
      </w:r>
      <w:r w:rsidR="009450EC">
        <w:rPr>
          <w:rFonts w:ascii="Times New Roman" w:eastAsia="宋体"/>
          <w:szCs w:val="24"/>
        </w:rPr>
        <w:t>）甲方有权对项目提出成果要求，督促乙方按照计划完成项目并提交符合验收标准的成果资料。</w:t>
      </w:r>
    </w:p>
    <w:p w14:paraId="2E29751F" w14:textId="6EAB355C" w:rsidR="00F0792D" w:rsidRDefault="00D43151">
      <w:pPr>
        <w:snapToGrid w:val="0"/>
        <w:spacing w:before="0" w:after="0" w:line="500" w:lineRule="exact"/>
        <w:ind w:firstLineChars="200" w:firstLine="480"/>
        <w:rPr>
          <w:rFonts w:ascii="Times New Roman" w:eastAsia="宋体"/>
          <w:b/>
          <w:bCs/>
          <w:szCs w:val="24"/>
        </w:rPr>
      </w:pPr>
      <w:r>
        <w:rPr>
          <w:rFonts w:ascii="Times New Roman" w:eastAsia="宋体"/>
          <w:szCs w:val="24"/>
        </w:rPr>
        <w:t>9.2</w:t>
      </w:r>
      <w:r w:rsidR="009450EC">
        <w:rPr>
          <w:rFonts w:ascii="Times New Roman" w:eastAsia="宋体"/>
          <w:b/>
          <w:bCs/>
          <w:szCs w:val="24"/>
        </w:rPr>
        <w:t>乙方责任</w:t>
      </w:r>
    </w:p>
    <w:p w14:paraId="2D1E5518" w14:textId="13ADE248" w:rsidR="007F682B" w:rsidRPr="007F682B" w:rsidRDefault="00BF4AFA" w:rsidP="007F682B">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w:t>
      </w:r>
      <w:r w:rsidR="007F682B" w:rsidRPr="007F682B">
        <w:rPr>
          <w:rFonts w:ascii="Times New Roman" w:eastAsia="宋体" w:hint="eastAsia"/>
          <w:szCs w:val="24"/>
        </w:rPr>
        <w:t>1</w:t>
      </w:r>
      <w:r w:rsidR="007F682B">
        <w:rPr>
          <w:rFonts w:ascii="Times New Roman" w:eastAsia="宋体" w:hint="eastAsia"/>
          <w:szCs w:val="24"/>
        </w:rPr>
        <w:t>）</w:t>
      </w:r>
      <w:r w:rsidR="007F682B" w:rsidRPr="007F682B">
        <w:rPr>
          <w:rFonts w:ascii="Times New Roman" w:eastAsia="宋体" w:hint="eastAsia"/>
          <w:szCs w:val="24"/>
        </w:rPr>
        <w:t>乙方对本合同规定的委托服务范围内的项目具有服务义务。乙方应按国家及行业相关技术规范、标准（标准不一致的，以较高标准为准）、规程及甲方提出的要求，开展项目工作和成果编制，按合同规定的进度要求提交质量合格的成果资料，并对其负责。</w:t>
      </w:r>
    </w:p>
    <w:p w14:paraId="7FB3355C" w14:textId="3DE37C00" w:rsidR="007F682B" w:rsidRPr="007F682B" w:rsidRDefault="00BF4AFA" w:rsidP="007F682B">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w:t>
      </w:r>
      <w:r w:rsidR="007F682B" w:rsidRPr="007F682B">
        <w:rPr>
          <w:rFonts w:ascii="Times New Roman" w:eastAsia="宋体" w:hint="eastAsia"/>
          <w:szCs w:val="24"/>
        </w:rPr>
        <w:t>2</w:t>
      </w:r>
      <w:r w:rsidR="007F682B">
        <w:rPr>
          <w:rFonts w:ascii="Times New Roman" w:eastAsia="宋体" w:hint="eastAsia"/>
          <w:szCs w:val="24"/>
        </w:rPr>
        <w:t>）</w:t>
      </w:r>
      <w:r w:rsidR="007F682B" w:rsidRPr="007F682B">
        <w:rPr>
          <w:rFonts w:ascii="Times New Roman" w:eastAsia="宋体" w:hint="eastAsia"/>
          <w:szCs w:val="24"/>
        </w:rPr>
        <w:t>乙方应严格按照国省市相关文件等技术路线开展工作，人员熟悉相关调查和市级核查、汇总等工作，提交的成果符合国省市要求。</w:t>
      </w:r>
    </w:p>
    <w:p w14:paraId="1912FABE" w14:textId="025E733F" w:rsidR="007F682B" w:rsidRPr="007F682B" w:rsidRDefault="00BF4AFA" w:rsidP="007F682B">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w:t>
      </w:r>
      <w:r w:rsidR="007F682B" w:rsidRPr="007F682B">
        <w:rPr>
          <w:rFonts w:ascii="Times New Roman" w:eastAsia="宋体" w:hint="eastAsia"/>
          <w:szCs w:val="24"/>
        </w:rPr>
        <w:t>3</w:t>
      </w:r>
      <w:r w:rsidR="007F682B">
        <w:rPr>
          <w:rFonts w:ascii="Times New Roman" w:eastAsia="宋体" w:hint="eastAsia"/>
          <w:szCs w:val="24"/>
        </w:rPr>
        <w:t>）</w:t>
      </w:r>
      <w:r w:rsidR="007F682B" w:rsidRPr="007F682B">
        <w:rPr>
          <w:rFonts w:ascii="Times New Roman" w:eastAsia="宋体" w:hint="eastAsia"/>
          <w:szCs w:val="24"/>
        </w:rPr>
        <w:t>乙方应当对其所提交成果的完整性、真实性、准确性、正确性等负责。根据本合同的规定在按约如期履行义务后向甲方收取相关服务费用，经甲方同意后，有权在本项目管理范围内管理及合理使用。</w:t>
      </w:r>
    </w:p>
    <w:p w14:paraId="082A094B" w14:textId="19A5A893" w:rsidR="007F682B" w:rsidRPr="007F682B" w:rsidRDefault="00BF4AFA" w:rsidP="007F682B">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w:t>
      </w:r>
      <w:r w:rsidR="007F682B" w:rsidRPr="007F682B">
        <w:rPr>
          <w:rFonts w:ascii="Times New Roman" w:eastAsia="宋体" w:hint="eastAsia"/>
          <w:szCs w:val="24"/>
        </w:rPr>
        <w:t>4</w:t>
      </w:r>
      <w:r w:rsidR="007F682B">
        <w:rPr>
          <w:rFonts w:ascii="Times New Roman" w:eastAsia="宋体" w:hint="eastAsia"/>
          <w:szCs w:val="24"/>
        </w:rPr>
        <w:t>）</w:t>
      </w:r>
      <w:r w:rsidR="007F682B" w:rsidRPr="007F682B">
        <w:rPr>
          <w:rFonts w:ascii="Times New Roman" w:eastAsia="宋体" w:hint="eastAsia"/>
          <w:szCs w:val="24"/>
        </w:rPr>
        <w:t>乙方对在提供服务工作的过程中所接触到的甲方资料、数据和信息，以及在合同履行过程中形成的一切与甲方有关的资料、数据和信息，均应当承担保密责任。乙方不得将所获取的任何与甲方有关的资料、数据、信息透漏给第三方。</w:t>
      </w:r>
    </w:p>
    <w:p w14:paraId="4FB3338C" w14:textId="5857ED9C" w:rsidR="007F682B" w:rsidRPr="007F682B" w:rsidRDefault="00BF4AFA" w:rsidP="007F682B">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w:t>
      </w:r>
      <w:r w:rsidR="007F682B" w:rsidRPr="007F682B">
        <w:rPr>
          <w:rFonts w:ascii="Times New Roman" w:eastAsia="宋体" w:hint="eastAsia"/>
          <w:szCs w:val="24"/>
        </w:rPr>
        <w:t>5</w:t>
      </w:r>
      <w:r w:rsidR="007F682B">
        <w:rPr>
          <w:rFonts w:ascii="Times New Roman" w:eastAsia="宋体" w:hint="eastAsia"/>
          <w:szCs w:val="24"/>
        </w:rPr>
        <w:t>）</w:t>
      </w:r>
      <w:r w:rsidR="007F682B" w:rsidRPr="007F682B">
        <w:rPr>
          <w:rFonts w:ascii="Times New Roman" w:eastAsia="宋体" w:hint="eastAsia"/>
          <w:szCs w:val="24"/>
        </w:rPr>
        <w:t>乙方及时向甲方书面通告本项目执行进度及本项目服务范围内的重大事项，并配合甲方进行处理。</w:t>
      </w:r>
    </w:p>
    <w:p w14:paraId="28CD6FA2" w14:textId="7201A26E" w:rsidR="007F682B" w:rsidRPr="007F682B" w:rsidRDefault="00BF4AFA" w:rsidP="007F682B">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w:t>
      </w:r>
      <w:r w:rsidR="007F682B" w:rsidRPr="007F682B">
        <w:rPr>
          <w:rFonts w:ascii="Times New Roman" w:eastAsia="宋体" w:hint="eastAsia"/>
          <w:szCs w:val="24"/>
        </w:rPr>
        <w:t>6</w:t>
      </w:r>
      <w:r w:rsidR="007F682B">
        <w:rPr>
          <w:rFonts w:ascii="Times New Roman" w:eastAsia="宋体" w:hint="eastAsia"/>
          <w:szCs w:val="24"/>
        </w:rPr>
        <w:t>）</w:t>
      </w:r>
      <w:r w:rsidR="007F682B" w:rsidRPr="007F682B">
        <w:rPr>
          <w:rFonts w:ascii="Times New Roman" w:eastAsia="宋体" w:hint="eastAsia"/>
          <w:szCs w:val="24"/>
        </w:rPr>
        <w:t>接受项目行业管理部门及政府有关部门的指导，接受甲方的监督及意见</w:t>
      </w:r>
      <w:r w:rsidR="007F682B" w:rsidRPr="007F682B">
        <w:rPr>
          <w:rFonts w:ascii="Times New Roman" w:eastAsia="宋体" w:hint="eastAsia"/>
          <w:szCs w:val="24"/>
        </w:rPr>
        <w:lastRenderedPageBreak/>
        <w:t>或建议，并及时更改。</w:t>
      </w:r>
    </w:p>
    <w:p w14:paraId="6C40514C" w14:textId="3F8741FF" w:rsidR="007F682B" w:rsidRPr="007F682B" w:rsidRDefault="00BF4AFA" w:rsidP="007F682B">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w:t>
      </w:r>
      <w:r w:rsidR="007F682B" w:rsidRPr="007F682B">
        <w:rPr>
          <w:rFonts w:ascii="Times New Roman" w:eastAsia="宋体" w:hint="eastAsia"/>
          <w:szCs w:val="24"/>
        </w:rPr>
        <w:t>7</w:t>
      </w:r>
      <w:r w:rsidR="007F682B">
        <w:rPr>
          <w:rFonts w:ascii="Times New Roman" w:eastAsia="宋体" w:hint="eastAsia"/>
          <w:szCs w:val="24"/>
        </w:rPr>
        <w:t>）</w:t>
      </w:r>
      <w:r w:rsidR="007F682B" w:rsidRPr="007F682B">
        <w:rPr>
          <w:rFonts w:ascii="Times New Roman" w:eastAsia="宋体" w:hint="eastAsia"/>
          <w:szCs w:val="24"/>
        </w:rPr>
        <w:t>乙方应当保证其履行本合同过程中，全部相关人员，尤其是户外工作相关人员的人身安全，乙方履行本合同过程中给自身及他人造成人身财产损害的，由乙方自行承担相关责任，与甲方无关，给甲方造成损失的，乙方还应当向甲方承担全部损失赔偿责任。</w:t>
      </w:r>
    </w:p>
    <w:p w14:paraId="7A7BBA54" w14:textId="0B1E6408" w:rsidR="007F682B" w:rsidRPr="007F682B" w:rsidRDefault="00BF4AFA" w:rsidP="007F682B">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w:t>
      </w:r>
      <w:r w:rsidR="007F682B" w:rsidRPr="007F682B">
        <w:rPr>
          <w:rFonts w:ascii="Times New Roman" w:eastAsia="宋体" w:hint="eastAsia"/>
          <w:szCs w:val="24"/>
        </w:rPr>
        <w:t>8</w:t>
      </w:r>
      <w:r w:rsidR="007F682B">
        <w:rPr>
          <w:rFonts w:ascii="Times New Roman" w:eastAsia="宋体" w:hint="eastAsia"/>
          <w:szCs w:val="24"/>
        </w:rPr>
        <w:t>）</w:t>
      </w:r>
      <w:r w:rsidR="007F682B" w:rsidRPr="007F682B">
        <w:rPr>
          <w:rFonts w:ascii="Times New Roman" w:eastAsia="宋体" w:hint="eastAsia"/>
          <w:szCs w:val="24"/>
        </w:rPr>
        <w:t>严格按照本合同及甲方提出的要求开展工作，乙方严格履行工作内容中的各项任务，应在区县成果提交齐全后，实时对区县的成果进行核查及汇总统计，完成区县调查及市级汇总工作。</w:t>
      </w:r>
    </w:p>
    <w:p w14:paraId="77A8341B" w14:textId="606FCAA4" w:rsidR="007F682B" w:rsidRPr="007F682B" w:rsidRDefault="00BF4AFA" w:rsidP="007F682B">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w:t>
      </w:r>
      <w:r w:rsidR="007F682B" w:rsidRPr="007F682B">
        <w:rPr>
          <w:rFonts w:ascii="Times New Roman" w:eastAsia="宋体" w:hint="eastAsia"/>
          <w:szCs w:val="24"/>
        </w:rPr>
        <w:t>9</w:t>
      </w:r>
      <w:r w:rsidR="007F682B">
        <w:rPr>
          <w:rFonts w:ascii="Times New Roman" w:eastAsia="宋体" w:hint="eastAsia"/>
          <w:szCs w:val="24"/>
        </w:rPr>
        <w:t>）</w:t>
      </w:r>
      <w:r w:rsidR="007F682B" w:rsidRPr="007F682B">
        <w:rPr>
          <w:rFonts w:ascii="Times New Roman" w:eastAsia="宋体" w:hint="eastAsia"/>
          <w:szCs w:val="24"/>
        </w:rPr>
        <w:t>国家法律、法规所规定由乙方承担的其他责任。</w:t>
      </w:r>
    </w:p>
    <w:p w14:paraId="01AE95AD" w14:textId="52B219FE" w:rsidR="00F0792D" w:rsidRDefault="00BF4AFA" w:rsidP="007F682B">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w:t>
      </w:r>
      <w:r w:rsidR="007F682B" w:rsidRPr="007F682B">
        <w:rPr>
          <w:rFonts w:ascii="Times New Roman" w:eastAsia="宋体" w:hint="eastAsia"/>
          <w:szCs w:val="24"/>
        </w:rPr>
        <w:t>10</w:t>
      </w:r>
      <w:r w:rsidR="007F682B">
        <w:rPr>
          <w:rFonts w:ascii="Times New Roman" w:eastAsia="宋体" w:hint="eastAsia"/>
          <w:szCs w:val="24"/>
        </w:rPr>
        <w:t>）</w:t>
      </w:r>
      <w:r w:rsidR="007F682B" w:rsidRPr="007F682B">
        <w:rPr>
          <w:rFonts w:ascii="Times New Roman" w:eastAsia="宋体" w:hint="eastAsia"/>
          <w:szCs w:val="24"/>
        </w:rPr>
        <w:t>配合甲方完成国省市对本项目的核查工作。</w:t>
      </w:r>
    </w:p>
    <w:p w14:paraId="5C835272" w14:textId="18471812" w:rsidR="007D0FED" w:rsidRDefault="007D0FED">
      <w:pPr>
        <w:snapToGrid w:val="0"/>
        <w:spacing w:before="0" w:after="0" w:line="500" w:lineRule="exact"/>
        <w:ind w:firstLineChars="200" w:firstLine="482"/>
        <w:rPr>
          <w:rFonts w:ascii="Times New Roman" w:eastAsia="宋体"/>
          <w:b/>
          <w:szCs w:val="24"/>
        </w:rPr>
      </w:pPr>
      <w:r>
        <w:rPr>
          <w:rFonts w:ascii="Times New Roman" w:eastAsia="宋体"/>
          <w:b/>
          <w:szCs w:val="24"/>
        </w:rPr>
        <w:t>第</w:t>
      </w:r>
      <w:r>
        <w:rPr>
          <w:rFonts w:ascii="Times New Roman" w:eastAsia="宋体" w:hint="eastAsia"/>
          <w:b/>
          <w:szCs w:val="24"/>
        </w:rPr>
        <w:t>十</w:t>
      </w:r>
      <w:r>
        <w:rPr>
          <w:rFonts w:ascii="Times New Roman" w:eastAsia="宋体"/>
          <w:b/>
          <w:szCs w:val="24"/>
        </w:rPr>
        <w:t>条：</w:t>
      </w:r>
      <w:r>
        <w:rPr>
          <w:rFonts w:ascii="Times New Roman" w:eastAsia="宋体" w:hint="eastAsia"/>
          <w:b/>
          <w:szCs w:val="24"/>
        </w:rPr>
        <w:t>违约条款</w:t>
      </w:r>
    </w:p>
    <w:p w14:paraId="106E4F3F" w14:textId="1B32409D" w:rsidR="009E783C" w:rsidRPr="009E783C" w:rsidRDefault="00D43151" w:rsidP="009E783C">
      <w:pPr>
        <w:snapToGrid w:val="0"/>
        <w:spacing w:before="0" w:after="0" w:line="500" w:lineRule="exact"/>
        <w:ind w:firstLineChars="200" w:firstLine="480"/>
        <w:rPr>
          <w:rFonts w:ascii="宋体" w:eastAsia="宋体" w:hAnsi="宋体"/>
        </w:rPr>
      </w:pPr>
      <w:r>
        <w:rPr>
          <w:rFonts w:ascii="宋体" w:eastAsia="宋体" w:hAnsi="宋体"/>
        </w:rPr>
        <w:t>10.1</w:t>
      </w:r>
      <w:r w:rsidR="009E783C" w:rsidRPr="009E783C">
        <w:rPr>
          <w:rFonts w:ascii="宋体" w:eastAsia="宋体" w:hAnsi="宋体" w:hint="eastAsia"/>
        </w:rPr>
        <w:t>未经甲方书面同意，乙方擅自将服务过程中所接触到的甲方资料、数据和信息，以及在合同履行</w:t>
      </w:r>
      <w:proofErr w:type="gramStart"/>
      <w:r w:rsidR="009E783C" w:rsidRPr="009E783C">
        <w:rPr>
          <w:rFonts w:ascii="宋体" w:eastAsia="宋体" w:hAnsi="宋体" w:hint="eastAsia"/>
        </w:rPr>
        <w:t>中过程</w:t>
      </w:r>
      <w:proofErr w:type="gramEnd"/>
      <w:r w:rsidR="009E783C" w:rsidRPr="009E783C">
        <w:rPr>
          <w:rFonts w:ascii="宋体" w:eastAsia="宋体" w:hAnsi="宋体" w:hint="eastAsia"/>
        </w:rPr>
        <w:t>中形成的一切与甲方有关的资料、数据和信息泄露给第三方，甲方有权单方面解除合同，并由乙方支付本合同总价款的20%作为违约金。由此导致甲方造成损失的，乙方还应当赔偿甲方的全部损失。</w:t>
      </w:r>
    </w:p>
    <w:p w14:paraId="72E2ED04" w14:textId="3A46FAF6" w:rsidR="009E783C" w:rsidRPr="009E783C" w:rsidRDefault="00D43151" w:rsidP="009E783C">
      <w:pPr>
        <w:snapToGrid w:val="0"/>
        <w:spacing w:before="0" w:after="0" w:line="500" w:lineRule="exact"/>
        <w:ind w:firstLineChars="200" w:firstLine="480"/>
        <w:rPr>
          <w:rFonts w:ascii="宋体" w:eastAsia="宋体" w:hAnsi="宋体"/>
        </w:rPr>
      </w:pPr>
      <w:r>
        <w:rPr>
          <w:rFonts w:ascii="宋体" w:eastAsia="宋体" w:hAnsi="宋体"/>
        </w:rPr>
        <w:t>10.1</w:t>
      </w:r>
      <w:r w:rsidR="009E783C" w:rsidRPr="009E783C">
        <w:rPr>
          <w:rFonts w:ascii="宋体" w:eastAsia="宋体" w:hAnsi="宋体" w:hint="eastAsia"/>
        </w:rPr>
        <w:t>乙方未按照合同约定或者甲方要求履行合同义务，或者在履行职务过程中出现遗漏或错误的，乙方应当在甲方确定的期限内无偿采取补救措施且</w:t>
      </w:r>
      <w:proofErr w:type="gramStart"/>
      <w:r w:rsidR="009E783C" w:rsidRPr="009E783C">
        <w:rPr>
          <w:rFonts w:ascii="宋体" w:eastAsia="宋体" w:hAnsi="宋体" w:hint="eastAsia"/>
        </w:rPr>
        <w:t>不</w:t>
      </w:r>
      <w:proofErr w:type="gramEnd"/>
      <w:r w:rsidR="009E783C" w:rsidRPr="009E783C">
        <w:rPr>
          <w:rFonts w:ascii="宋体" w:eastAsia="宋体" w:hAnsi="宋体" w:hint="eastAsia"/>
        </w:rPr>
        <w:t>免除逾期责任，直到达到质量要求。若乙方拒绝补救或补救后仍不能达到质量要求的，甲方有权单方面解除合同。甲方解除合同后，乙方除需返还已收取的价款，向甲方支付本合同总价款20%的违约金，还应赔偿甲方的全部损失。</w:t>
      </w:r>
    </w:p>
    <w:p w14:paraId="06AB9716" w14:textId="7DE312F7" w:rsidR="009E783C" w:rsidRPr="009E783C" w:rsidRDefault="00D43151" w:rsidP="009E783C">
      <w:pPr>
        <w:snapToGrid w:val="0"/>
        <w:spacing w:before="0" w:after="0" w:line="500" w:lineRule="exact"/>
        <w:ind w:firstLineChars="200" w:firstLine="480"/>
        <w:rPr>
          <w:rFonts w:ascii="宋体" w:eastAsia="宋体" w:hAnsi="宋体"/>
        </w:rPr>
      </w:pPr>
      <w:r>
        <w:rPr>
          <w:rFonts w:ascii="宋体" w:eastAsia="宋体" w:hAnsi="宋体"/>
        </w:rPr>
        <w:t>10.3</w:t>
      </w:r>
      <w:r w:rsidR="009E783C" w:rsidRPr="009E783C">
        <w:rPr>
          <w:rFonts w:ascii="宋体" w:eastAsia="宋体" w:hAnsi="宋体" w:hint="eastAsia"/>
        </w:rPr>
        <w:t>乙方逾期交付合同规定的成果材料，每延误一天，应向甲方支付该阶段应收费用0.2‰的逾期违约金，逾期超30天以上，甲方有权单方面解除合同。甲方解除合同后，剩余款项不再支付，乙方除需返还已收取的价款，向甲方支付本合同总价款20%的违约金，还应赔偿甲方的全部损失。</w:t>
      </w:r>
    </w:p>
    <w:p w14:paraId="7FCFD85E" w14:textId="7CDEEE17" w:rsidR="009E783C" w:rsidRPr="009E783C" w:rsidRDefault="00D43151" w:rsidP="009E783C">
      <w:pPr>
        <w:snapToGrid w:val="0"/>
        <w:spacing w:before="0" w:after="0" w:line="500" w:lineRule="exact"/>
        <w:ind w:firstLineChars="200" w:firstLine="480"/>
        <w:rPr>
          <w:rFonts w:ascii="宋体" w:eastAsia="宋体" w:hAnsi="宋体"/>
        </w:rPr>
      </w:pPr>
      <w:r>
        <w:rPr>
          <w:rFonts w:ascii="宋体" w:eastAsia="宋体" w:hAnsi="宋体"/>
        </w:rPr>
        <w:t>10.4</w:t>
      </w:r>
      <w:r w:rsidR="009E783C" w:rsidRPr="009E783C">
        <w:rPr>
          <w:rFonts w:ascii="宋体" w:eastAsia="宋体" w:hAnsi="宋体" w:hint="eastAsia"/>
        </w:rPr>
        <w:t>乙方所提交的成果资料，存在侵犯第三方包括知识产权在内等其他权利的情形，由乙方自行承担法律责任，由此给甲方造成损失的，还应当承担赔偿责任。</w:t>
      </w:r>
    </w:p>
    <w:p w14:paraId="7A73383D" w14:textId="4BC08BD7" w:rsidR="007D0FED" w:rsidRDefault="00D43151" w:rsidP="009E783C">
      <w:pPr>
        <w:snapToGrid w:val="0"/>
        <w:spacing w:before="0" w:after="0" w:line="500" w:lineRule="exact"/>
        <w:ind w:firstLineChars="200" w:firstLine="480"/>
        <w:rPr>
          <w:rFonts w:ascii="宋体" w:eastAsia="宋体" w:hAnsi="宋体"/>
        </w:rPr>
      </w:pPr>
      <w:r>
        <w:rPr>
          <w:rFonts w:ascii="宋体" w:eastAsia="宋体" w:hAnsi="宋体"/>
        </w:rPr>
        <w:t>10.5</w:t>
      </w:r>
      <w:r w:rsidR="009E783C" w:rsidRPr="009E783C">
        <w:rPr>
          <w:rFonts w:ascii="宋体" w:eastAsia="宋体" w:hAnsi="宋体" w:hint="eastAsia"/>
        </w:rPr>
        <w:t>本合同约定的乙方违约损失赔偿责任，包括但不限于由此给甲方造成的直</w:t>
      </w:r>
      <w:r w:rsidR="009E783C" w:rsidRPr="009E783C">
        <w:rPr>
          <w:rFonts w:ascii="宋体" w:eastAsia="宋体" w:hAnsi="宋体" w:hint="eastAsia"/>
        </w:rPr>
        <w:lastRenderedPageBreak/>
        <w:t>接经济损失、可预期利益、因另行委托第三方所产生的费用，以及甲方因维权所产生的律师费、鉴定费、诉讼费等所有费用。</w:t>
      </w:r>
    </w:p>
    <w:p w14:paraId="34C1A267" w14:textId="17BAAD28" w:rsidR="008F28AA" w:rsidRDefault="008F28AA" w:rsidP="009E783C">
      <w:pPr>
        <w:snapToGrid w:val="0"/>
        <w:spacing w:before="0" w:after="0" w:line="500" w:lineRule="exact"/>
        <w:ind w:firstLineChars="200" w:firstLine="480"/>
        <w:rPr>
          <w:rFonts w:ascii="Times New Roman" w:eastAsia="宋体"/>
          <w:szCs w:val="24"/>
        </w:rPr>
      </w:pPr>
      <w:r>
        <w:rPr>
          <w:rFonts w:ascii="宋体" w:eastAsia="宋体" w:hAnsi="宋体"/>
        </w:rPr>
        <w:t>10.6</w:t>
      </w:r>
      <w:r w:rsidRPr="008F28AA">
        <w:rPr>
          <w:rFonts w:ascii="Times New Roman" w:eastAsia="宋体" w:hint="eastAsia"/>
          <w:szCs w:val="24"/>
        </w:rPr>
        <w:t>因甲方原因造成乙方停工、返工及合同停止，乙方不承担违约责任。</w:t>
      </w:r>
    </w:p>
    <w:p w14:paraId="2018E1A9" w14:textId="4111D58F" w:rsidR="007D0FED" w:rsidRPr="007D0FED" w:rsidRDefault="007D0FED" w:rsidP="007D0FED">
      <w:pPr>
        <w:snapToGrid w:val="0"/>
        <w:spacing w:before="0" w:after="0" w:line="500" w:lineRule="exact"/>
        <w:ind w:firstLineChars="200" w:firstLine="482"/>
        <w:rPr>
          <w:rFonts w:ascii="Times New Roman" w:eastAsia="宋体"/>
          <w:b/>
          <w:szCs w:val="24"/>
        </w:rPr>
      </w:pPr>
      <w:r w:rsidRPr="007D0FED">
        <w:rPr>
          <w:rFonts w:ascii="Times New Roman" w:eastAsia="宋体" w:hint="eastAsia"/>
          <w:b/>
          <w:szCs w:val="24"/>
        </w:rPr>
        <w:t>第</w:t>
      </w:r>
      <w:r w:rsidR="003D1CED">
        <w:rPr>
          <w:rFonts w:ascii="Times New Roman" w:eastAsia="宋体" w:hint="eastAsia"/>
          <w:b/>
          <w:szCs w:val="24"/>
        </w:rPr>
        <w:t>十一</w:t>
      </w:r>
      <w:r w:rsidRPr="007D0FED">
        <w:rPr>
          <w:rFonts w:ascii="Times New Roman" w:eastAsia="宋体" w:hint="eastAsia"/>
          <w:b/>
          <w:szCs w:val="24"/>
        </w:rPr>
        <w:t>条：知识产权约定</w:t>
      </w:r>
    </w:p>
    <w:p w14:paraId="7595DC72" w14:textId="462CDCF5" w:rsidR="007D0FED" w:rsidRPr="007D0FED" w:rsidRDefault="007D0FED" w:rsidP="007D0FED">
      <w:pPr>
        <w:snapToGrid w:val="0"/>
        <w:spacing w:before="0" w:after="0" w:line="500" w:lineRule="exact"/>
        <w:ind w:firstLineChars="200" w:firstLine="480"/>
        <w:rPr>
          <w:rFonts w:ascii="Times New Roman" w:eastAsia="宋体"/>
          <w:szCs w:val="24"/>
        </w:rPr>
      </w:pPr>
      <w:r w:rsidRPr="007D0FED">
        <w:rPr>
          <w:rFonts w:ascii="Times New Roman" w:eastAsia="宋体" w:hint="eastAsia"/>
          <w:szCs w:val="24"/>
        </w:rPr>
        <w:t>乙方应保证所提供的服务或其任何一部分均不会侵犯任何第三方的专利权、商标权或著作权等</w:t>
      </w:r>
      <w:proofErr w:type="gramStart"/>
      <w:r w:rsidRPr="007D0FED">
        <w:rPr>
          <w:rFonts w:ascii="Times New Roman" w:eastAsia="宋体" w:hint="eastAsia"/>
          <w:szCs w:val="24"/>
        </w:rPr>
        <w:t>其他第三</w:t>
      </w:r>
      <w:proofErr w:type="gramEnd"/>
      <w:r w:rsidRPr="007D0FED">
        <w:rPr>
          <w:rFonts w:ascii="Times New Roman" w:eastAsia="宋体" w:hint="eastAsia"/>
          <w:szCs w:val="24"/>
        </w:rPr>
        <w:t>方在先权利。甲方按合同约定完全支付乙方各阶段的报酬后，乙方履行本合同项下服务内容，向甲方提交的全部服务成果的所有权均归甲方，乙方享有署名权，</w:t>
      </w:r>
      <w:r w:rsidR="00AC1EF6" w:rsidRPr="00AC1EF6">
        <w:rPr>
          <w:rFonts w:ascii="Times New Roman" w:eastAsia="宋体" w:hint="eastAsia"/>
          <w:szCs w:val="24"/>
        </w:rPr>
        <w:t>乙方将相关服务成果内容对外使用的，必须经甲方书面同意。</w:t>
      </w:r>
    </w:p>
    <w:p w14:paraId="0066BD6B" w14:textId="63653483" w:rsidR="007D0FED" w:rsidRDefault="007D0FED" w:rsidP="007D0FED">
      <w:pPr>
        <w:snapToGrid w:val="0"/>
        <w:spacing w:before="0" w:after="0" w:line="500" w:lineRule="exact"/>
        <w:ind w:firstLineChars="200" w:firstLine="480"/>
        <w:rPr>
          <w:rFonts w:ascii="Times New Roman" w:eastAsia="宋体"/>
          <w:szCs w:val="24"/>
        </w:rPr>
      </w:pPr>
      <w:r w:rsidRPr="007D0FED">
        <w:rPr>
          <w:rFonts w:ascii="Times New Roman" w:eastAsia="宋体" w:hint="eastAsia"/>
          <w:szCs w:val="24"/>
        </w:rPr>
        <w:t>乙方保证所提供的服务的所有权完全属于</w:t>
      </w:r>
      <w:proofErr w:type="gramStart"/>
      <w:r w:rsidRPr="007D0FED">
        <w:rPr>
          <w:rFonts w:ascii="Times New Roman" w:eastAsia="宋体" w:hint="eastAsia"/>
          <w:szCs w:val="24"/>
        </w:rPr>
        <w:t>乙方且</w:t>
      </w:r>
      <w:proofErr w:type="gramEnd"/>
      <w:r w:rsidRPr="007D0FED">
        <w:rPr>
          <w:rFonts w:ascii="Times New Roman" w:eastAsia="宋体" w:hint="eastAsia"/>
          <w:szCs w:val="24"/>
        </w:rPr>
        <w:t>无任何抵押、查封等产权瑕疵。项目成果归甲方所有。</w:t>
      </w:r>
    </w:p>
    <w:p w14:paraId="3C9C662C" w14:textId="23FFB5C5" w:rsidR="009E783C" w:rsidRDefault="009E783C" w:rsidP="007D0FED">
      <w:pPr>
        <w:snapToGrid w:val="0"/>
        <w:spacing w:before="0" w:after="0" w:line="500" w:lineRule="exact"/>
        <w:ind w:firstLineChars="200" w:firstLine="480"/>
        <w:rPr>
          <w:rFonts w:ascii="Times New Roman" w:eastAsia="宋体"/>
          <w:szCs w:val="24"/>
        </w:rPr>
      </w:pPr>
      <w:r w:rsidRPr="009E783C">
        <w:rPr>
          <w:rFonts w:ascii="Times New Roman" w:eastAsia="宋体" w:hint="eastAsia"/>
          <w:szCs w:val="24"/>
        </w:rPr>
        <w:t>项目完成后，应当向甲方按合同提交全部“成果资料”，并主动销毁计算机和其他存储设备中的涉密资料，不得擅自留存。</w:t>
      </w:r>
    </w:p>
    <w:p w14:paraId="5C48C27C" w14:textId="20256C71" w:rsidR="009E783C" w:rsidRPr="009E783C" w:rsidRDefault="009E783C" w:rsidP="009E783C">
      <w:pPr>
        <w:snapToGrid w:val="0"/>
        <w:spacing w:before="0" w:after="0" w:line="500" w:lineRule="exact"/>
        <w:ind w:firstLineChars="200" w:firstLine="482"/>
        <w:rPr>
          <w:rFonts w:ascii="Times New Roman" w:eastAsia="宋体"/>
          <w:b/>
          <w:szCs w:val="24"/>
        </w:rPr>
      </w:pPr>
      <w:r w:rsidRPr="007D0FED">
        <w:rPr>
          <w:rFonts w:ascii="Times New Roman" w:eastAsia="宋体" w:hint="eastAsia"/>
          <w:b/>
          <w:szCs w:val="24"/>
        </w:rPr>
        <w:t>第</w:t>
      </w:r>
      <w:r>
        <w:rPr>
          <w:rFonts w:ascii="Times New Roman" w:eastAsia="宋体" w:hint="eastAsia"/>
          <w:b/>
          <w:szCs w:val="24"/>
        </w:rPr>
        <w:t>十二</w:t>
      </w:r>
      <w:r w:rsidRPr="007D0FED">
        <w:rPr>
          <w:rFonts w:ascii="Times New Roman" w:eastAsia="宋体" w:hint="eastAsia"/>
          <w:b/>
          <w:szCs w:val="24"/>
        </w:rPr>
        <w:t>条：</w:t>
      </w:r>
      <w:r w:rsidRPr="009E783C">
        <w:rPr>
          <w:rFonts w:ascii="Times New Roman" w:eastAsia="宋体" w:hint="eastAsia"/>
          <w:b/>
          <w:szCs w:val="24"/>
        </w:rPr>
        <w:t>保密条款</w:t>
      </w:r>
    </w:p>
    <w:p w14:paraId="6E5A0043" w14:textId="1C9BEC7F" w:rsidR="009E783C" w:rsidRPr="009E783C" w:rsidRDefault="00D43151" w:rsidP="009E783C">
      <w:pPr>
        <w:snapToGrid w:val="0"/>
        <w:spacing w:before="0" w:after="0" w:line="500" w:lineRule="exact"/>
        <w:ind w:firstLineChars="200" w:firstLine="480"/>
        <w:rPr>
          <w:rFonts w:ascii="Times New Roman" w:eastAsia="宋体"/>
          <w:szCs w:val="24"/>
        </w:rPr>
      </w:pPr>
      <w:r>
        <w:rPr>
          <w:rFonts w:ascii="Times New Roman" w:eastAsia="宋体"/>
          <w:szCs w:val="24"/>
        </w:rPr>
        <w:t>12.</w:t>
      </w:r>
      <w:r w:rsidR="009E783C" w:rsidRPr="009E783C">
        <w:rPr>
          <w:rFonts w:ascii="Times New Roman" w:eastAsia="宋体" w:hint="eastAsia"/>
          <w:szCs w:val="24"/>
        </w:rPr>
        <w:t>1</w:t>
      </w:r>
      <w:r>
        <w:rPr>
          <w:rFonts w:ascii="Times New Roman" w:eastAsia="宋体" w:hint="eastAsia"/>
          <w:szCs w:val="24"/>
        </w:rPr>
        <w:t xml:space="preserve"> </w:t>
      </w:r>
      <w:r w:rsidR="009E783C" w:rsidRPr="009E783C">
        <w:rPr>
          <w:rFonts w:ascii="Times New Roman" w:eastAsia="宋体" w:hint="eastAsia"/>
          <w:szCs w:val="24"/>
        </w:rPr>
        <w:t>乙方应遵守国家有关保密的法律法规和行业规定，并对甲方提供的资料负有保密义务。未经甲方书面同意，不得将承接政府服务项目获得的政府、公民个人等各种信息和资料以及该项目中的所有中间成果和最终成果提供给其他单位和个人。如发生以上情况，甲方有权索赔。</w:t>
      </w:r>
    </w:p>
    <w:p w14:paraId="0DC8F5CA" w14:textId="7419B936" w:rsidR="009E783C" w:rsidRPr="009E783C" w:rsidRDefault="00D43151" w:rsidP="009E783C">
      <w:pPr>
        <w:snapToGrid w:val="0"/>
        <w:spacing w:before="0" w:after="0" w:line="500" w:lineRule="exact"/>
        <w:ind w:firstLineChars="200" w:firstLine="480"/>
        <w:rPr>
          <w:rFonts w:ascii="Times New Roman" w:eastAsia="宋体"/>
          <w:szCs w:val="24"/>
        </w:rPr>
      </w:pPr>
      <w:r>
        <w:rPr>
          <w:rFonts w:ascii="Times New Roman" w:eastAsia="宋体"/>
          <w:szCs w:val="24"/>
        </w:rPr>
        <w:t>12.2</w:t>
      </w:r>
      <w:r w:rsidR="00D94107">
        <w:rPr>
          <w:rFonts w:ascii="Times New Roman" w:eastAsia="宋体"/>
          <w:szCs w:val="24"/>
        </w:rPr>
        <w:t xml:space="preserve"> </w:t>
      </w:r>
      <w:r w:rsidR="009E783C" w:rsidRPr="009E783C">
        <w:rPr>
          <w:rFonts w:ascii="Times New Roman" w:eastAsia="宋体" w:hint="eastAsia"/>
          <w:szCs w:val="24"/>
        </w:rPr>
        <w:t>乙方有义务保护调查中的全部资料及成果，非经甲方书面同意，不得将交付的具有知识产权性质的成果文件、资料向任何第三方转让或用于本合同以外的项目。如发生以上情况，甲方有权索赔。</w:t>
      </w:r>
    </w:p>
    <w:p w14:paraId="14434B48" w14:textId="19E34900" w:rsidR="009E783C" w:rsidRDefault="00D43151" w:rsidP="009E783C">
      <w:pPr>
        <w:snapToGrid w:val="0"/>
        <w:spacing w:before="0" w:after="0" w:line="500" w:lineRule="exact"/>
        <w:ind w:firstLineChars="200" w:firstLine="480"/>
        <w:rPr>
          <w:rFonts w:ascii="Times New Roman" w:eastAsia="宋体"/>
          <w:szCs w:val="24"/>
        </w:rPr>
      </w:pPr>
      <w:r>
        <w:rPr>
          <w:rFonts w:ascii="Times New Roman" w:eastAsia="宋体"/>
          <w:szCs w:val="24"/>
        </w:rPr>
        <w:t>12.3</w:t>
      </w:r>
      <w:r w:rsidR="00D94107">
        <w:rPr>
          <w:rFonts w:ascii="Times New Roman" w:eastAsia="宋体"/>
          <w:szCs w:val="24"/>
        </w:rPr>
        <w:t xml:space="preserve"> </w:t>
      </w:r>
      <w:r w:rsidR="009E783C" w:rsidRPr="009E783C">
        <w:rPr>
          <w:rFonts w:ascii="Times New Roman" w:eastAsia="宋体" w:hint="eastAsia"/>
          <w:szCs w:val="24"/>
        </w:rPr>
        <w:t>本条款为独立条款，本合同的无效、变更、解除和终止均不影响本条款的效力。</w:t>
      </w:r>
    </w:p>
    <w:p w14:paraId="21B0AEE5" w14:textId="17149ED8" w:rsidR="00F0792D" w:rsidRDefault="009450EC">
      <w:pPr>
        <w:snapToGrid w:val="0"/>
        <w:spacing w:before="0" w:after="0" w:line="500" w:lineRule="exact"/>
        <w:ind w:firstLineChars="200" w:firstLine="482"/>
        <w:rPr>
          <w:rFonts w:ascii="Times New Roman" w:eastAsia="宋体"/>
          <w:szCs w:val="24"/>
        </w:rPr>
      </w:pPr>
      <w:r>
        <w:rPr>
          <w:rFonts w:ascii="Times New Roman" w:eastAsia="宋体"/>
          <w:b/>
          <w:szCs w:val="24"/>
        </w:rPr>
        <w:t>第</w:t>
      </w:r>
      <w:r w:rsidR="00FA403A">
        <w:rPr>
          <w:rFonts w:ascii="Times New Roman" w:eastAsia="宋体" w:hint="eastAsia"/>
          <w:b/>
          <w:szCs w:val="24"/>
        </w:rPr>
        <w:t>十二</w:t>
      </w:r>
      <w:r>
        <w:rPr>
          <w:rFonts w:ascii="Times New Roman" w:eastAsia="宋体"/>
          <w:b/>
          <w:szCs w:val="24"/>
        </w:rPr>
        <w:t>条：</w:t>
      </w:r>
      <w:r>
        <w:rPr>
          <w:rFonts w:ascii="Times New Roman" w:eastAsia="宋体"/>
          <w:szCs w:val="24"/>
        </w:rPr>
        <w:t>本合同未尽事宜，经甲方与乙方协商一致，签订补充协议，补充协议与本合同具有同等效力。</w:t>
      </w:r>
    </w:p>
    <w:p w14:paraId="12323EA5" w14:textId="343B87A5" w:rsidR="00F0792D" w:rsidRDefault="009450EC">
      <w:pPr>
        <w:snapToGrid w:val="0"/>
        <w:spacing w:before="0" w:after="0" w:line="500" w:lineRule="exact"/>
        <w:ind w:firstLineChars="200" w:firstLine="482"/>
        <w:rPr>
          <w:rFonts w:ascii="Times New Roman" w:eastAsia="宋体"/>
          <w:szCs w:val="24"/>
          <w:u w:val="single"/>
        </w:rPr>
      </w:pPr>
      <w:r>
        <w:rPr>
          <w:rFonts w:ascii="Times New Roman" w:eastAsia="宋体"/>
          <w:b/>
          <w:szCs w:val="24"/>
        </w:rPr>
        <w:t>第</w:t>
      </w:r>
      <w:r w:rsidR="007D0FED">
        <w:rPr>
          <w:rFonts w:ascii="Times New Roman" w:eastAsia="宋体" w:hint="eastAsia"/>
          <w:b/>
          <w:szCs w:val="24"/>
        </w:rPr>
        <w:t>十</w:t>
      </w:r>
      <w:r w:rsidR="00FA403A">
        <w:rPr>
          <w:rFonts w:ascii="Times New Roman" w:eastAsia="宋体" w:hint="eastAsia"/>
          <w:b/>
          <w:szCs w:val="24"/>
        </w:rPr>
        <w:t>三</w:t>
      </w:r>
      <w:r>
        <w:rPr>
          <w:rFonts w:ascii="Times New Roman" w:eastAsia="宋体"/>
          <w:b/>
          <w:szCs w:val="24"/>
        </w:rPr>
        <w:t>条：</w:t>
      </w:r>
      <w:r>
        <w:rPr>
          <w:rFonts w:ascii="Times New Roman" w:eastAsia="宋体"/>
          <w:szCs w:val="24"/>
        </w:rPr>
        <w:t>其它约定事项：</w:t>
      </w:r>
      <w:r>
        <w:rPr>
          <w:rFonts w:ascii="Times New Roman" w:eastAsia="宋体"/>
          <w:szCs w:val="24"/>
          <w:u w:val="single"/>
        </w:rPr>
        <w:t xml:space="preserve">     </w:t>
      </w:r>
      <w:r>
        <w:rPr>
          <w:rFonts w:ascii="Times New Roman" w:eastAsia="宋体"/>
          <w:szCs w:val="24"/>
          <w:u w:val="single"/>
        </w:rPr>
        <w:t>无</w:t>
      </w:r>
      <w:r>
        <w:rPr>
          <w:rFonts w:ascii="Times New Roman" w:eastAsia="宋体"/>
          <w:szCs w:val="24"/>
          <w:u w:val="single"/>
        </w:rPr>
        <w:t xml:space="preserve">     </w:t>
      </w:r>
    </w:p>
    <w:p w14:paraId="2C99F3F1" w14:textId="053A3897" w:rsidR="00F0792D" w:rsidRDefault="009450EC">
      <w:pPr>
        <w:snapToGrid w:val="0"/>
        <w:spacing w:before="0" w:after="0" w:line="500" w:lineRule="exact"/>
        <w:ind w:firstLineChars="200" w:firstLine="482"/>
        <w:rPr>
          <w:rFonts w:ascii="Times New Roman" w:eastAsia="宋体"/>
          <w:szCs w:val="24"/>
        </w:rPr>
      </w:pPr>
      <w:r>
        <w:rPr>
          <w:rFonts w:ascii="Times New Roman" w:eastAsia="宋体"/>
          <w:b/>
          <w:szCs w:val="24"/>
        </w:rPr>
        <w:t>第</w:t>
      </w:r>
      <w:r w:rsidR="007D0FED">
        <w:rPr>
          <w:rFonts w:ascii="Times New Roman" w:eastAsia="宋体" w:hint="eastAsia"/>
          <w:b/>
          <w:szCs w:val="24"/>
        </w:rPr>
        <w:t>十</w:t>
      </w:r>
      <w:r w:rsidR="00FA403A">
        <w:rPr>
          <w:rFonts w:ascii="Times New Roman" w:eastAsia="宋体" w:hint="eastAsia"/>
          <w:b/>
          <w:szCs w:val="24"/>
        </w:rPr>
        <w:t>四</w:t>
      </w:r>
      <w:r>
        <w:rPr>
          <w:rFonts w:ascii="Times New Roman" w:eastAsia="宋体"/>
          <w:b/>
          <w:szCs w:val="24"/>
        </w:rPr>
        <w:t>条：</w:t>
      </w:r>
      <w:r>
        <w:rPr>
          <w:rFonts w:ascii="Times New Roman" w:eastAsia="宋体"/>
          <w:szCs w:val="24"/>
        </w:rPr>
        <w:t>本合同发生争议，甲方、乙方应及时协商解决，也可由当地行政主管部门调解，协商或调解不成时，可向</w:t>
      </w:r>
      <w:r w:rsidR="00D94107">
        <w:rPr>
          <w:rFonts w:ascii="Times New Roman" w:eastAsia="宋体" w:hint="eastAsia"/>
          <w:szCs w:val="24"/>
        </w:rPr>
        <w:t>甲方所在地</w:t>
      </w:r>
      <w:r>
        <w:rPr>
          <w:rFonts w:ascii="Times New Roman" w:eastAsia="宋体"/>
          <w:szCs w:val="24"/>
        </w:rPr>
        <w:t>人民法院起诉。</w:t>
      </w:r>
    </w:p>
    <w:p w14:paraId="293040A4" w14:textId="16F3BA4C" w:rsidR="00F0792D" w:rsidRDefault="009450EC">
      <w:pPr>
        <w:snapToGrid w:val="0"/>
        <w:spacing w:before="0" w:after="0" w:line="500" w:lineRule="exact"/>
        <w:ind w:firstLineChars="200" w:firstLine="482"/>
        <w:rPr>
          <w:rFonts w:ascii="Times New Roman" w:eastAsia="宋体"/>
          <w:szCs w:val="24"/>
        </w:rPr>
      </w:pPr>
      <w:r>
        <w:rPr>
          <w:rFonts w:ascii="Times New Roman" w:eastAsia="宋体"/>
          <w:b/>
          <w:szCs w:val="24"/>
        </w:rPr>
        <w:lastRenderedPageBreak/>
        <w:t>第</w:t>
      </w:r>
      <w:r w:rsidR="007D0FED">
        <w:rPr>
          <w:rFonts w:ascii="Times New Roman" w:eastAsia="宋体" w:hint="eastAsia"/>
          <w:b/>
          <w:szCs w:val="24"/>
        </w:rPr>
        <w:t>十</w:t>
      </w:r>
      <w:r w:rsidR="00FA403A">
        <w:rPr>
          <w:rFonts w:ascii="Times New Roman" w:eastAsia="宋体" w:hint="eastAsia"/>
          <w:b/>
          <w:szCs w:val="24"/>
        </w:rPr>
        <w:t>五</w:t>
      </w:r>
      <w:r>
        <w:rPr>
          <w:rFonts w:ascii="Times New Roman" w:eastAsia="宋体"/>
          <w:b/>
          <w:szCs w:val="24"/>
        </w:rPr>
        <w:t>条：</w:t>
      </w:r>
      <w:r>
        <w:rPr>
          <w:rFonts w:ascii="Times New Roman" w:eastAsia="宋体"/>
          <w:szCs w:val="24"/>
        </w:rPr>
        <w:t>本合同自甲方、乙方签字盖章后生效。甲乙双方履行</w:t>
      </w:r>
      <w:proofErr w:type="gramStart"/>
      <w:r>
        <w:rPr>
          <w:rFonts w:ascii="Times New Roman" w:eastAsia="宋体"/>
          <w:szCs w:val="24"/>
        </w:rPr>
        <w:t>完合同</w:t>
      </w:r>
      <w:proofErr w:type="gramEnd"/>
      <w:r>
        <w:rPr>
          <w:rFonts w:ascii="Times New Roman" w:eastAsia="宋体"/>
          <w:szCs w:val="24"/>
        </w:rPr>
        <w:t>规定的义务后，本合同终止。</w:t>
      </w:r>
    </w:p>
    <w:p w14:paraId="3B2C901F" w14:textId="77777777" w:rsidR="00F0792D" w:rsidRDefault="009450EC">
      <w:pPr>
        <w:snapToGrid w:val="0"/>
        <w:spacing w:before="0" w:after="0" w:line="500" w:lineRule="exact"/>
        <w:ind w:firstLineChars="200" w:firstLine="480"/>
        <w:rPr>
          <w:rFonts w:ascii="Times New Roman" w:eastAsia="宋体"/>
          <w:szCs w:val="24"/>
        </w:rPr>
      </w:pPr>
      <w:r>
        <w:rPr>
          <w:rFonts w:ascii="Times New Roman" w:eastAsia="宋体" w:hint="eastAsia"/>
          <w:szCs w:val="24"/>
        </w:rPr>
        <w:t>本合同一式</w:t>
      </w:r>
      <w:r>
        <w:rPr>
          <w:rFonts w:ascii="Times New Roman" w:eastAsia="宋体" w:hint="eastAsia"/>
          <w:szCs w:val="24"/>
          <w:u w:val="single"/>
        </w:rPr>
        <w:t>陆</w:t>
      </w:r>
      <w:r>
        <w:rPr>
          <w:rFonts w:ascii="Times New Roman" w:eastAsia="宋体" w:hint="eastAsia"/>
          <w:szCs w:val="24"/>
        </w:rPr>
        <w:t>份，甲乙双方各执</w:t>
      </w:r>
      <w:r>
        <w:rPr>
          <w:rFonts w:ascii="Times New Roman" w:eastAsia="宋体" w:hint="eastAsia"/>
          <w:szCs w:val="24"/>
          <w:u w:val="single"/>
        </w:rPr>
        <w:t>叁</w:t>
      </w:r>
      <w:r>
        <w:rPr>
          <w:rFonts w:ascii="Times New Roman" w:eastAsia="宋体" w:hint="eastAsia"/>
          <w:szCs w:val="24"/>
        </w:rPr>
        <w:t>份。</w:t>
      </w:r>
    </w:p>
    <w:p w14:paraId="37A1C61C" w14:textId="77777777" w:rsidR="00F0792D" w:rsidRDefault="00F0792D">
      <w:pPr>
        <w:snapToGrid w:val="0"/>
        <w:spacing w:before="0" w:after="0" w:line="500" w:lineRule="exact"/>
        <w:ind w:firstLine="480"/>
        <w:rPr>
          <w:rFonts w:ascii="Times New Roman" w:eastAsia="宋体"/>
          <w:szCs w:val="24"/>
        </w:rPr>
      </w:pPr>
    </w:p>
    <w:tbl>
      <w:tblPr>
        <w:tblStyle w:val="af"/>
        <w:tblW w:w="499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9"/>
        <w:gridCol w:w="4430"/>
      </w:tblGrid>
      <w:tr w:rsidR="00F0792D" w14:paraId="34CAFEC7" w14:textId="77777777">
        <w:tc>
          <w:tcPr>
            <w:tcW w:w="2471" w:type="pct"/>
          </w:tcPr>
          <w:p w14:paraId="5439F9A3" w14:textId="77777777" w:rsidR="00F0792D" w:rsidRDefault="009450EC">
            <w:pPr>
              <w:tabs>
                <w:tab w:val="left" w:pos="480"/>
              </w:tabs>
              <w:spacing w:line="276" w:lineRule="auto"/>
              <w:rPr>
                <w:rFonts w:ascii="Times New Roman" w:eastAsia="宋体"/>
                <w:szCs w:val="24"/>
              </w:rPr>
            </w:pPr>
            <w:r>
              <w:rPr>
                <w:rFonts w:ascii="Times New Roman" w:eastAsia="宋体"/>
                <w:szCs w:val="24"/>
              </w:rPr>
              <w:t>甲方（公章）</w:t>
            </w:r>
          </w:p>
        </w:tc>
        <w:tc>
          <w:tcPr>
            <w:tcW w:w="2528" w:type="pct"/>
          </w:tcPr>
          <w:p w14:paraId="4F2AB768" w14:textId="77777777" w:rsidR="00F0792D" w:rsidRDefault="009450EC">
            <w:pPr>
              <w:tabs>
                <w:tab w:val="left" w:pos="480"/>
              </w:tabs>
              <w:spacing w:line="276" w:lineRule="auto"/>
              <w:rPr>
                <w:rFonts w:ascii="Times New Roman" w:eastAsia="宋体"/>
                <w:szCs w:val="24"/>
              </w:rPr>
            </w:pPr>
            <w:r>
              <w:rPr>
                <w:rFonts w:ascii="Times New Roman" w:eastAsia="宋体"/>
                <w:szCs w:val="24"/>
              </w:rPr>
              <w:t>乙方（公章）</w:t>
            </w:r>
          </w:p>
        </w:tc>
      </w:tr>
      <w:tr w:rsidR="00F0792D" w14:paraId="60C621C4" w14:textId="77777777">
        <w:trPr>
          <w:trHeight w:val="1153"/>
        </w:trPr>
        <w:tc>
          <w:tcPr>
            <w:tcW w:w="2471" w:type="pct"/>
          </w:tcPr>
          <w:p w14:paraId="6A9CE4A5" w14:textId="4FD6E104" w:rsidR="00F0792D" w:rsidRDefault="009450EC">
            <w:pPr>
              <w:tabs>
                <w:tab w:val="left" w:pos="480"/>
              </w:tabs>
              <w:spacing w:line="276" w:lineRule="auto"/>
              <w:rPr>
                <w:rFonts w:ascii="Times New Roman" w:eastAsia="宋体"/>
                <w:szCs w:val="24"/>
              </w:rPr>
            </w:pPr>
            <w:r>
              <w:rPr>
                <w:rFonts w:ascii="Times New Roman" w:eastAsia="宋体"/>
                <w:szCs w:val="24"/>
              </w:rPr>
              <w:t>单位名称：</w:t>
            </w:r>
            <w:r w:rsidR="00F86973">
              <w:rPr>
                <w:rFonts w:ascii="Times New Roman" w:eastAsia="宋体" w:hint="eastAsia"/>
                <w:szCs w:val="24"/>
              </w:rPr>
              <w:t xml:space="preserve"> </w:t>
            </w:r>
          </w:p>
        </w:tc>
        <w:tc>
          <w:tcPr>
            <w:tcW w:w="2528" w:type="pct"/>
          </w:tcPr>
          <w:p w14:paraId="1FFC6B4E" w14:textId="3DA5D876" w:rsidR="00F0792D" w:rsidRDefault="009450EC">
            <w:pPr>
              <w:tabs>
                <w:tab w:val="left" w:pos="480"/>
              </w:tabs>
              <w:spacing w:line="276" w:lineRule="auto"/>
              <w:rPr>
                <w:rFonts w:ascii="Times New Roman" w:eastAsia="宋体"/>
                <w:szCs w:val="24"/>
              </w:rPr>
            </w:pPr>
            <w:r>
              <w:rPr>
                <w:rFonts w:ascii="Times New Roman" w:eastAsia="宋体"/>
                <w:szCs w:val="24"/>
              </w:rPr>
              <w:t>单位名称：</w:t>
            </w:r>
            <w:r w:rsidR="00F86973">
              <w:rPr>
                <w:rFonts w:ascii="Times New Roman" w:eastAsia="宋体" w:hint="eastAsia"/>
                <w:spacing w:val="4"/>
                <w:szCs w:val="24"/>
              </w:rPr>
              <w:t xml:space="preserve"> </w:t>
            </w:r>
          </w:p>
          <w:p w14:paraId="31AD4F40" w14:textId="77777777" w:rsidR="00F0792D" w:rsidRDefault="00F0792D">
            <w:pPr>
              <w:tabs>
                <w:tab w:val="left" w:pos="480"/>
              </w:tabs>
              <w:spacing w:line="276" w:lineRule="auto"/>
              <w:rPr>
                <w:rFonts w:ascii="Times New Roman" w:eastAsia="宋体"/>
                <w:szCs w:val="24"/>
              </w:rPr>
            </w:pPr>
          </w:p>
        </w:tc>
      </w:tr>
      <w:tr w:rsidR="00F0792D" w14:paraId="72F531C3" w14:textId="77777777">
        <w:tc>
          <w:tcPr>
            <w:tcW w:w="2471" w:type="pct"/>
          </w:tcPr>
          <w:p w14:paraId="2C0A3C0A" w14:textId="77777777" w:rsidR="00F0792D" w:rsidRDefault="00F0792D">
            <w:pPr>
              <w:tabs>
                <w:tab w:val="left" w:pos="480"/>
              </w:tabs>
              <w:spacing w:line="276" w:lineRule="auto"/>
              <w:rPr>
                <w:rFonts w:ascii="Times New Roman" w:eastAsia="宋体"/>
                <w:szCs w:val="24"/>
              </w:rPr>
            </w:pPr>
          </w:p>
        </w:tc>
        <w:tc>
          <w:tcPr>
            <w:tcW w:w="2528" w:type="pct"/>
          </w:tcPr>
          <w:p w14:paraId="1FAE0B53" w14:textId="77777777" w:rsidR="00F0792D" w:rsidRDefault="00F0792D">
            <w:pPr>
              <w:tabs>
                <w:tab w:val="left" w:pos="480"/>
              </w:tabs>
              <w:spacing w:line="276" w:lineRule="auto"/>
              <w:rPr>
                <w:rFonts w:ascii="Times New Roman" w:eastAsia="宋体"/>
                <w:szCs w:val="24"/>
              </w:rPr>
            </w:pPr>
          </w:p>
        </w:tc>
      </w:tr>
      <w:tr w:rsidR="00F0792D" w14:paraId="48EEF9B4" w14:textId="77777777">
        <w:trPr>
          <w:trHeight w:val="1235"/>
        </w:trPr>
        <w:tc>
          <w:tcPr>
            <w:tcW w:w="2471" w:type="pct"/>
          </w:tcPr>
          <w:p w14:paraId="4382F209" w14:textId="211CDC34" w:rsidR="00F0792D" w:rsidRDefault="009450EC">
            <w:pPr>
              <w:tabs>
                <w:tab w:val="left" w:pos="480"/>
              </w:tabs>
              <w:spacing w:line="276" w:lineRule="auto"/>
              <w:rPr>
                <w:rFonts w:ascii="Times New Roman" w:eastAsia="宋体"/>
                <w:szCs w:val="24"/>
              </w:rPr>
            </w:pPr>
            <w:r>
              <w:rPr>
                <w:rFonts w:ascii="Times New Roman" w:eastAsia="宋体"/>
                <w:szCs w:val="24"/>
              </w:rPr>
              <w:t>地址：</w:t>
            </w:r>
            <w:r w:rsidR="00F86973">
              <w:rPr>
                <w:rFonts w:ascii="Times New Roman" w:eastAsia="宋体" w:hint="eastAsia"/>
                <w:szCs w:val="24"/>
              </w:rPr>
              <w:t xml:space="preserve"> </w:t>
            </w:r>
          </w:p>
        </w:tc>
        <w:tc>
          <w:tcPr>
            <w:tcW w:w="2528" w:type="pct"/>
          </w:tcPr>
          <w:p w14:paraId="118C2833" w14:textId="799A455E" w:rsidR="00F0792D" w:rsidRDefault="009450EC">
            <w:pPr>
              <w:tabs>
                <w:tab w:val="left" w:pos="480"/>
              </w:tabs>
              <w:spacing w:line="276" w:lineRule="auto"/>
              <w:rPr>
                <w:rFonts w:ascii="Times New Roman" w:eastAsia="宋体"/>
                <w:szCs w:val="24"/>
              </w:rPr>
            </w:pPr>
            <w:r>
              <w:rPr>
                <w:rFonts w:ascii="Times New Roman" w:eastAsia="宋体"/>
                <w:szCs w:val="24"/>
              </w:rPr>
              <w:t>地址：</w:t>
            </w:r>
            <w:r w:rsidR="00F86973">
              <w:rPr>
                <w:rFonts w:ascii="Times New Roman" w:eastAsia="宋体" w:hint="eastAsia"/>
                <w:szCs w:val="24"/>
              </w:rPr>
              <w:t xml:space="preserve"> </w:t>
            </w:r>
          </w:p>
        </w:tc>
      </w:tr>
      <w:tr w:rsidR="00F0792D" w14:paraId="51B3B6FD" w14:textId="77777777">
        <w:trPr>
          <w:trHeight w:val="1825"/>
        </w:trPr>
        <w:tc>
          <w:tcPr>
            <w:tcW w:w="2471" w:type="pct"/>
          </w:tcPr>
          <w:p w14:paraId="12EE4BAE" w14:textId="77777777" w:rsidR="00F0792D" w:rsidRDefault="009450EC">
            <w:pPr>
              <w:tabs>
                <w:tab w:val="left" w:pos="480"/>
              </w:tabs>
              <w:spacing w:line="276" w:lineRule="auto"/>
              <w:rPr>
                <w:rFonts w:ascii="Times New Roman" w:eastAsia="宋体"/>
                <w:szCs w:val="24"/>
              </w:rPr>
            </w:pPr>
            <w:r>
              <w:rPr>
                <w:rFonts w:ascii="Times New Roman" w:eastAsia="宋体" w:hint="eastAsia"/>
                <w:szCs w:val="24"/>
              </w:rPr>
              <w:t>负责人</w:t>
            </w:r>
          </w:p>
          <w:p w14:paraId="5ADA0B28" w14:textId="77777777" w:rsidR="00F0792D" w:rsidRDefault="009450EC">
            <w:pPr>
              <w:tabs>
                <w:tab w:val="left" w:pos="480"/>
              </w:tabs>
              <w:spacing w:line="276" w:lineRule="auto"/>
              <w:rPr>
                <w:rFonts w:ascii="Times New Roman" w:eastAsia="宋体"/>
                <w:szCs w:val="24"/>
              </w:rPr>
            </w:pPr>
            <w:r>
              <w:rPr>
                <w:rFonts w:ascii="Times New Roman" w:eastAsia="宋体" w:hint="eastAsia"/>
                <w:szCs w:val="24"/>
              </w:rPr>
              <w:t>或分管领导</w:t>
            </w:r>
          </w:p>
        </w:tc>
        <w:tc>
          <w:tcPr>
            <w:tcW w:w="2528" w:type="pct"/>
          </w:tcPr>
          <w:p w14:paraId="79EAD92A" w14:textId="77777777" w:rsidR="00F0792D" w:rsidRPr="00F86973" w:rsidRDefault="009450EC">
            <w:pPr>
              <w:tabs>
                <w:tab w:val="left" w:pos="480"/>
              </w:tabs>
              <w:spacing w:line="276" w:lineRule="auto"/>
              <w:rPr>
                <w:rFonts w:ascii="Times New Roman" w:eastAsia="宋体"/>
                <w:szCs w:val="24"/>
              </w:rPr>
            </w:pPr>
            <w:r w:rsidRPr="00F86973">
              <w:rPr>
                <w:rFonts w:ascii="Times New Roman" w:eastAsia="宋体" w:hint="eastAsia"/>
                <w:szCs w:val="24"/>
              </w:rPr>
              <w:t>法定代表人</w:t>
            </w:r>
          </w:p>
          <w:p w14:paraId="419A2614" w14:textId="77777777" w:rsidR="00F0792D" w:rsidRDefault="009450EC">
            <w:pPr>
              <w:tabs>
                <w:tab w:val="left" w:pos="480"/>
              </w:tabs>
              <w:spacing w:line="276" w:lineRule="auto"/>
              <w:rPr>
                <w:rFonts w:ascii="Times New Roman" w:eastAsia="宋体"/>
                <w:szCs w:val="24"/>
              </w:rPr>
            </w:pPr>
            <w:r w:rsidRPr="00F86973">
              <w:rPr>
                <w:rFonts w:ascii="Times New Roman" w:eastAsia="宋体" w:hint="eastAsia"/>
                <w:szCs w:val="24"/>
              </w:rPr>
              <w:t>或其授权代表</w:t>
            </w:r>
          </w:p>
        </w:tc>
      </w:tr>
      <w:tr w:rsidR="00F0792D" w14:paraId="03B00231" w14:textId="77777777">
        <w:trPr>
          <w:trHeight w:val="906"/>
        </w:trPr>
        <w:tc>
          <w:tcPr>
            <w:tcW w:w="2471" w:type="pct"/>
          </w:tcPr>
          <w:p w14:paraId="767FED0F" w14:textId="77777777" w:rsidR="00F0792D" w:rsidRDefault="009450EC">
            <w:pPr>
              <w:tabs>
                <w:tab w:val="left" w:pos="480"/>
              </w:tabs>
              <w:spacing w:line="276" w:lineRule="auto"/>
              <w:rPr>
                <w:rFonts w:ascii="Times New Roman" w:eastAsia="宋体"/>
                <w:szCs w:val="24"/>
              </w:rPr>
            </w:pPr>
            <w:r>
              <w:rPr>
                <w:rFonts w:ascii="Times New Roman" w:eastAsia="宋体" w:hint="eastAsia"/>
                <w:szCs w:val="24"/>
              </w:rPr>
              <w:t>项目负责人</w:t>
            </w:r>
          </w:p>
        </w:tc>
        <w:tc>
          <w:tcPr>
            <w:tcW w:w="2528" w:type="pct"/>
          </w:tcPr>
          <w:p w14:paraId="24B660E5" w14:textId="77777777" w:rsidR="00F0792D" w:rsidRDefault="00F0792D">
            <w:pPr>
              <w:tabs>
                <w:tab w:val="left" w:pos="480"/>
              </w:tabs>
              <w:spacing w:line="276" w:lineRule="auto"/>
              <w:rPr>
                <w:rFonts w:ascii="宋体" w:eastAsia="宋体" w:hAnsi="宋体" w:cs="宋体"/>
                <w:spacing w:val="-20"/>
                <w:szCs w:val="24"/>
              </w:rPr>
            </w:pPr>
          </w:p>
        </w:tc>
      </w:tr>
      <w:tr w:rsidR="00F0792D" w14:paraId="63A6BAD4" w14:textId="77777777">
        <w:trPr>
          <w:trHeight w:val="816"/>
        </w:trPr>
        <w:tc>
          <w:tcPr>
            <w:tcW w:w="2471" w:type="pct"/>
          </w:tcPr>
          <w:p w14:paraId="1250D2D7" w14:textId="77777777" w:rsidR="00F0792D" w:rsidRDefault="009450EC">
            <w:pPr>
              <w:tabs>
                <w:tab w:val="left" w:pos="480"/>
              </w:tabs>
              <w:spacing w:line="276" w:lineRule="auto"/>
              <w:rPr>
                <w:rFonts w:ascii="Times New Roman" w:eastAsia="宋体"/>
                <w:szCs w:val="24"/>
              </w:rPr>
            </w:pPr>
            <w:r>
              <w:rPr>
                <w:rFonts w:ascii="Times New Roman" w:eastAsia="宋体"/>
                <w:szCs w:val="24"/>
              </w:rPr>
              <w:t>联系电话：</w:t>
            </w:r>
          </w:p>
        </w:tc>
        <w:tc>
          <w:tcPr>
            <w:tcW w:w="2528" w:type="pct"/>
          </w:tcPr>
          <w:p w14:paraId="41B54F0F" w14:textId="728B64D2" w:rsidR="00F0792D" w:rsidRDefault="009450EC">
            <w:pPr>
              <w:tabs>
                <w:tab w:val="left" w:pos="480"/>
              </w:tabs>
              <w:spacing w:line="276" w:lineRule="auto"/>
              <w:rPr>
                <w:rFonts w:ascii="Times New Roman" w:eastAsia="宋体"/>
                <w:szCs w:val="24"/>
              </w:rPr>
            </w:pPr>
            <w:r>
              <w:rPr>
                <w:rFonts w:ascii="Times New Roman" w:eastAsia="宋体"/>
                <w:szCs w:val="24"/>
              </w:rPr>
              <w:t>联系电话：</w:t>
            </w:r>
            <w:r w:rsidR="00F86973">
              <w:rPr>
                <w:rFonts w:ascii="Times New Roman" w:eastAsia="宋体"/>
                <w:szCs w:val="24"/>
              </w:rPr>
              <w:t xml:space="preserve"> </w:t>
            </w:r>
          </w:p>
        </w:tc>
      </w:tr>
      <w:tr w:rsidR="00F0792D" w14:paraId="709209CC" w14:textId="77777777">
        <w:trPr>
          <w:trHeight w:val="816"/>
        </w:trPr>
        <w:tc>
          <w:tcPr>
            <w:tcW w:w="2471" w:type="pct"/>
          </w:tcPr>
          <w:p w14:paraId="0E5A42B1" w14:textId="77777777" w:rsidR="00F0792D" w:rsidRDefault="009450EC">
            <w:pPr>
              <w:tabs>
                <w:tab w:val="left" w:pos="480"/>
              </w:tabs>
              <w:spacing w:line="276" w:lineRule="auto"/>
              <w:rPr>
                <w:rFonts w:ascii="Times New Roman" w:eastAsia="宋体"/>
                <w:szCs w:val="24"/>
              </w:rPr>
            </w:pPr>
            <w:r>
              <w:rPr>
                <w:rFonts w:ascii="Times New Roman" w:eastAsia="宋体"/>
                <w:szCs w:val="24"/>
              </w:rPr>
              <w:t>签订日期：</w:t>
            </w:r>
          </w:p>
        </w:tc>
        <w:tc>
          <w:tcPr>
            <w:tcW w:w="2528" w:type="pct"/>
          </w:tcPr>
          <w:p w14:paraId="37BD3474" w14:textId="77777777" w:rsidR="00F0792D" w:rsidRDefault="009450EC">
            <w:pPr>
              <w:tabs>
                <w:tab w:val="left" w:pos="480"/>
              </w:tabs>
              <w:spacing w:line="276" w:lineRule="auto"/>
              <w:rPr>
                <w:rFonts w:ascii="Times New Roman" w:eastAsia="宋体"/>
                <w:szCs w:val="24"/>
              </w:rPr>
            </w:pPr>
            <w:r>
              <w:rPr>
                <w:rFonts w:ascii="Times New Roman" w:eastAsia="宋体"/>
                <w:szCs w:val="24"/>
              </w:rPr>
              <w:t>签订日期：</w:t>
            </w:r>
          </w:p>
        </w:tc>
      </w:tr>
    </w:tbl>
    <w:p w14:paraId="2D8ED823" w14:textId="77777777" w:rsidR="00F0792D" w:rsidRDefault="00F0792D">
      <w:pPr>
        <w:spacing w:before="0" w:afterLines="50" w:after="120" w:line="500" w:lineRule="exact"/>
        <w:rPr>
          <w:rFonts w:ascii="Times New Roman" w:eastAsia="宋体"/>
          <w:szCs w:val="24"/>
        </w:rPr>
      </w:pPr>
    </w:p>
    <w:sectPr w:rsidR="00F0792D">
      <w:footerReference w:type="default" r:id="rId8"/>
      <w:footerReference w:type="first" r:id="rId9"/>
      <w:pgSz w:w="11906" w:h="16838"/>
      <w:pgMar w:top="1440" w:right="1558" w:bottom="1440" w:left="1800" w:header="1440" w:footer="144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32964" w14:textId="77777777" w:rsidR="007D66A1" w:rsidRDefault="007D66A1">
      <w:pPr>
        <w:spacing w:before="0" w:after="0"/>
      </w:pPr>
      <w:r>
        <w:separator/>
      </w:r>
    </w:p>
  </w:endnote>
  <w:endnote w:type="continuationSeparator" w:id="0">
    <w:p w14:paraId="638AB934" w14:textId="77777777" w:rsidR="007D66A1" w:rsidRDefault="007D66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stem">
    <w:altName w:val="微软雅黑"/>
    <w:panose1 w:val="00000000000000000000"/>
    <w:charset w:val="86"/>
    <w:family w:val="auto"/>
    <w:notTrueType/>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00"/>
    <w:family w:val="auto"/>
    <w:pitch w:val="default"/>
    <w:sig w:usb0="00000001" w:usb1="080E0000" w:usb2="00000000" w:usb3="00000000" w:csb0="00040000" w:csb1="00000000"/>
  </w:font>
  <w:font w:name="Copperplate Gothic Bold">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50C01" w14:textId="77777777" w:rsidR="00F0792D" w:rsidRDefault="009450EC">
    <w:pPr>
      <w:pStyle w:val="ab"/>
      <w:framePr w:wrap="around" w:vAnchor="text" w:hAnchor="margin" w:xAlign="center" w:y="1"/>
      <w:rPr>
        <w:rStyle w:val="af0"/>
      </w:rPr>
    </w:pPr>
    <w:r>
      <w:fldChar w:fldCharType="begin"/>
    </w:r>
    <w:r>
      <w:rPr>
        <w:rStyle w:val="af0"/>
      </w:rPr>
      <w:instrText xml:space="preserve">PAGE  </w:instrText>
    </w:r>
    <w:r>
      <w:fldChar w:fldCharType="end"/>
    </w:r>
  </w:p>
  <w:p w14:paraId="69CA5D66" w14:textId="77777777" w:rsidR="00F0792D" w:rsidRDefault="00F0792D">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BF3F3" w14:textId="77777777" w:rsidR="00F0792D" w:rsidRDefault="00F0792D">
    <w:pPr>
      <w:pStyle w:val="ab"/>
      <w:jc w:val="center"/>
      <w:rPr>
        <w:rFonts w:ascii="Times New Roman"/>
        <w:sz w:val="2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FF70E" w14:textId="77777777" w:rsidR="00F0792D" w:rsidRDefault="009450EC">
    <w:pPr>
      <w:pStyle w:val="ab"/>
      <w:jc w:val="center"/>
      <w:rPr>
        <w:rFonts w:ascii="Times New Roman"/>
        <w:sz w:val="21"/>
      </w:rPr>
    </w:pPr>
    <w:r>
      <w:rPr>
        <w:rFonts w:ascii="Times New Roman"/>
        <w:sz w:val="21"/>
      </w:rPr>
      <w:fldChar w:fldCharType="begin"/>
    </w:r>
    <w:r>
      <w:rPr>
        <w:rFonts w:ascii="Times New Roman"/>
        <w:sz w:val="21"/>
      </w:rPr>
      <w:instrText>PAGE   \* MERGEFORMAT</w:instrText>
    </w:r>
    <w:r>
      <w:rPr>
        <w:rFonts w:ascii="Times New Roman"/>
        <w:sz w:val="21"/>
      </w:rPr>
      <w:fldChar w:fldCharType="separate"/>
    </w:r>
    <w:r>
      <w:rPr>
        <w:rFonts w:ascii="Times New Roman"/>
        <w:sz w:val="21"/>
        <w:lang w:val="zh-CN"/>
      </w:rPr>
      <w:t>5</w:t>
    </w:r>
    <w:r>
      <w:rPr>
        <w:rFonts w:ascii="Times New Roman"/>
        <w:sz w:val="21"/>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4BCB" w14:textId="77777777" w:rsidR="00F0792D" w:rsidRDefault="009450EC">
    <w:pPr>
      <w:pStyle w:val="ab"/>
      <w:jc w:val="center"/>
      <w:rPr>
        <w:rFonts w:ascii="Times New Roman"/>
        <w:sz w:val="21"/>
      </w:rPr>
    </w:pPr>
    <w:r>
      <w:rPr>
        <w:rFonts w:ascii="Times New Roman"/>
        <w:sz w:val="21"/>
      </w:rPr>
      <w:fldChar w:fldCharType="begin"/>
    </w:r>
    <w:r>
      <w:rPr>
        <w:rFonts w:ascii="Times New Roman"/>
        <w:sz w:val="21"/>
      </w:rPr>
      <w:instrText>PAGE   \* MERGEFORMAT</w:instrText>
    </w:r>
    <w:r>
      <w:rPr>
        <w:rFonts w:ascii="Times New Roman"/>
        <w:sz w:val="21"/>
      </w:rPr>
      <w:fldChar w:fldCharType="separate"/>
    </w:r>
    <w:r>
      <w:rPr>
        <w:rFonts w:ascii="Times New Roman"/>
        <w:sz w:val="21"/>
        <w:lang w:val="zh-CN"/>
      </w:rPr>
      <w:t>2</w:t>
    </w:r>
    <w:r>
      <w:rPr>
        <w:rFonts w:ascii="Times New Roman"/>
        <w:sz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A6CCF" w14:textId="77777777" w:rsidR="007D66A1" w:rsidRDefault="007D66A1">
      <w:pPr>
        <w:spacing w:before="0" w:after="0"/>
      </w:pPr>
      <w:r>
        <w:separator/>
      </w:r>
    </w:p>
  </w:footnote>
  <w:footnote w:type="continuationSeparator" w:id="0">
    <w:p w14:paraId="5DC28F1E" w14:textId="77777777" w:rsidR="007D66A1" w:rsidRDefault="007D66A1">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Q0ODBhZDA4MTY2ZjdiMDE1MjYzNmY4MGUyZDhmOGYifQ=="/>
    <w:docVar w:name="KSO_WPS_MARK_KEY" w:val="9db1ddff-8a3d-4aa6-8fa1-b6516158489c"/>
  </w:docVars>
  <w:rsids>
    <w:rsidRoot w:val="00032094"/>
    <w:rsid w:val="000022A9"/>
    <w:rsid w:val="0001075F"/>
    <w:rsid w:val="0001119B"/>
    <w:rsid w:val="000123D7"/>
    <w:rsid w:val="00013A74"/>
    <w:rsid w:val="000157C3"/>
    <w:rsid w:val="00017D67"/>
    <w:rsid w:val="0002144F"/>
    <w:rsid w:val="00025BB9"/>
    <w:rsid w:val="00032094"/>
    <w:rsid w:val="0003254B"/>
    <w:rsid w:val="000378D5"/>
    <w:rsid w:val="000379EA"/>
    <w:rsid w:val="000414E5"/>
    <w:rsid w:val="0004308D"/>
    <w:rsid w:val="00044717"/>
    <w:rsid w:val="00046F66"/>
    <w:rsid w:val="000538A9"/>
    <w:rsid w:val="00053FCF"/>
    <w:rsid w:val="000545AE"/>
    <w:rsid w:val="0005573A"/>
    <w:rsid w:val="00057E73"/>
    <w:rsid w:val="00060083"/>
    <w:rsid w:val="000634F2"/>
    <w:rsid w:val="00063A21"/>
    <w:rsid w:val="00064F97"/>
    <w:rsid w:val="000722EC"/>
    <w:rsid w:val="000755FF"/>
    <w:rsid w:val="00075BD5"/>
    <w:rsid w:val="00075D3F"/>
    <w:rsid w:val="00081B55"/>
    <w:rsid w:val="00081C42"/>
    <w:rsid w:val="0008541F"/>
    <w:rsid w:val="00090E14"/>
    <w:rsid w:val="000A3722"/>
    <w:rsid w:val="000A4179"/>
    <w:rsid w:val="000A474D"/>
    <w:rsid w:val="000A587D"/>
    <w:rsid w:val="000A7F29"/>
    <w:rsid w:val="000B4185"/>
    <w:rsid w:val="000B4DE2"/>
    <w:rsid w:val="000B6226"/>
    <w:rsid w:val="000B7FC2"/>
    <w:rsid w:val="000C0668"/>
    <w:rsid w:val="000C119D"/>
    <w:rsid w:val="000C1DC9"/>
    <w:rsid w:val="000C3F16"/>
    <w:rsid w:val="000C5D75"/>
    <w:rsid w:val="000C6A09"/>
    <w:rsid w:val="000C77B6"/>
    <w:rsid w:val="000C7CBD"/>
    <w:rsid w:val="000D0B19"/>
    <w:rsid w:val="000D1A06"/>
    <w:rsid w:val="000D1FAE"/>
    <w:rsid w:val="000D1FD2"/>
    <w:rsid w:val="000D5000"/>
    <w:rsid w:val="000D5103"/>
    <w:rsid w:val="000D61F2"/>
    <w:rsid w:val="000D6A47"/>
    <w:rsid w:val="000E148F"/>
    <w:rsid w:val="000E41AD"/>
    <w:rsid w:val="000E5228"/>
    <w:rsid w:val="000E704B"/>
    <w:rsid w:val="001017FD"/>
    <w:rsid w:val="001033AF"/>
    <w:rsid w:val="001063EB"/>
    <w:rsid w:val="00114BDF"/>
    <w:rsid w:val="001169F0"/>
    <w:rsid w:val="001175F8"/>
    <w:rsid w:val="00117C65"/>
    <w:rsid w:val="001201CE"/>
    <w:rsid w:val="00121BC4"/>
    <w:rsid w:val="00122430"/>
    <w:rsid w:val="001260A9"/>
    <w:rsid w:val="00127252"/>
    <w:rsid w:val="00132096"/>
    <w:rsid w:val="0013226A"/>
    <w:rsid w:val="0013350F"/>
    <w:rsid w:val="001411A0"/>
    <w:rsid w:val="00144E2E"/>
    <w:rsid w:val="00152C83"/>
    <w:rsid w:val="00153CF3"/>
    <w:rsid w:val="00156638"/>
    <w:rsid w:val="00156F47"/>
    <w:rsid w:val="00157502"/>
    <w:rsid w:val="00157607"/>
    <w:rsid w:val="00161CD5"/>
    <w:rsid w:val="00162B31"/>
    <w:rsid w:val="001731E0"/>
    <w:rsid w:val="0017579F"/>
    <w:rsid w:val="00185799"/>
    <w:rsid w:val="00186197"/>
    <w:rsid w:val="001869A5"/>
    <w:rsid w:val="00190424"/>
    <w:rsid w:val="00192CB4"/>
    <w:rsid w:val="001942DD"/>
    <w:rsid w:val="0019447A"/>
    <w:rsid w:val="001A1F03"/>
    <w:rsid w:val="001A236D"/>
    <w:rsid w:val="001A2B05"/>
    <w:rsid w:val="001A3B26"/>
    <w:rsid w:val="001A7212"/>
    <w:rsid w:val="001A7A19"/>
    <w:rsid w:val="001B2DF3"/>
    <w:rsid w:val="001B43CF"/>
    <w:rsid w:val="001B46FA"/>
    <w:rsid w:val="001C0650"/>
    <w:rsid w:val="001C2757"/>
    <w:rsid w:val="001C6241"/>
    <w:rsid w:val="001D0538"/>
    <w:rsid w:val="001D12D4"/>
    <w:rsid w:val="001D2092"/>
    <w:rsid w:val="001D3FAF"/>
    <w:rsid w:val="001D4404"/>
    <w:rsid w:val="001D5EB6"/>
    <w:rsid w:val="001D60E0"/>
    <w:rsid w:val="001D657C"/>
    <w:rsid w:val="001D6DD5"/>
    <w:rsid w:val="001D6F9E"/>
    <w:rsid w:val="001E0FC9"/>
    <w:rsid w:val="001F1123"/>
    <w:rsid w:val="001F5B23"/>
    <w:rsid w:val="001F611F"/>
    <w:rsid w:val="001F63C1"/>
    <w:rsid w:val="002050D4"/>
    <w:rsid w:val="00205FD8"/>
    <w:rsid w:val="00211D81"/>
    <w:rsid w:val="00213500"/>
    <w:rsid w:val="002138A9"/>
    <w:rsid w:val="00213B51"/>
    <w:rsid w:val="00222802"/>
    <w:rsid w:val="00225499"/>
    <w:rsid w:val="002317F4"/>
    <w:rsid w:val="00233B4D"/>
    <w:rsid w:val="002400C5"/>
    <w:rsid w:val="0024317E"/>
    <w:rsid w:val="00252AB5"/>
    <w:rsid w:val="00256517"/>
    <w:rsid w:val="00256A2F"/>
    <w:rsid w:val="00257395"/>
    <w:rsid w:val="00261BB9"/>
    <w:rsid w:val="00263424"/>
    <w:rsid w:val="002654BA"/>
    <w:rsid w:val="00267871"/>
    <w:rsid w:val="00267FC4"/>
    <w:rsid w:val="002702B1"/>
    <w:rsid w:val="00272638"/>
    <w:rsid w:val="002739F3"/>
    <w:rsid w:val="00291B1E"/>
    <w:rsid w:val="002926ED"/>
    <w:rsid w:val="00294D8C"/>
    <w:rsid w:val="00296180"/>
    <w:rsid w:val="00296498"/>
    <w:rsid w:val="002A2C2C"/>
    <w:rsid w:val="002A33CC"/>
    <w:rsid w:val="002A47A8"/>
    <w:rsid w:val="002A7AF7"/>
    <w:rsid w:val="002A7DCC"/>
    <w:rsid w:val="002B025D"/>
    <w:rsid w:val="002B35FD"/>
    <w:rsid w:val="002B438D"/>
    <w:rsid w:val="002B7228"/>
    <w:rsid w:val="002C1F66"/>
    <w:rsid w:val="002C293D"/>
    <w:rsid w:val="002C50FE"/>
    <w:rsid w:val="002C63F8"/>
    <w:rsid w:val="002C772C"/>
    <w:rsid w:val="002D04F9"/>
    <w:rsid w:val="002D1475"/>
    <w:rsid w:val="002D1E6E"/>
    <w:rsid w:val="002D57BC"/>
    <w:rsid w:val="002D6F41"/>
    <w:rsid w:val="002D706A"/>
    <w:rsid w:val="002D75DB"/>
    <w:rsid w:val="002E2A3C"/>
    <w:rsid w:val="002E4F0A"/>
    <w:rsid w:val="002E503A"/>
    <w:rsid w:val="002F236A"/>
    <w:rsid w:val="002F3F23"/>
    <w:rsid w:val="002F40CA"/>
    <w:rsid w:val="002F4442"/>
    <w:rsid w:val="002F61E1"/>
    <w:rsid w:val="002F6A6C"/>
    <w:rsid w:val="00300633"/>
    <w:rsid w:val="0030072F"/>
    <w:rsid w:val="003008C7"/>
    <w:rsid w:val="00301045"/>
    <w:rsid w:val="00306015"/>
    <w:rsid w:val="003065E7"/>
    <w:rsid w:val="00306759"/>
    <w:rsid w:val="00307172"/>
    <w:rsid w:val="00314812"/>
    <w:rsid w:val="00324B05"/>
    <w:rsid w:val="00330841"/>
    <w:rsid w:val="003309AF"/>
    <w:rsid w:val="003370F7"/>
    <w:rsid w:val="0034207A"/>
    <w:rsid w:val="0034353C"/>
    <w:rsid w:val="003445EB"/>
    <w:rsid w:val="00347E70"/>
    <w:rsid w:val="00351F24"/>
    <w:rsid w:val="00361856"/>
    <w:rsid w:val="00365C73"/>
    <w:rsid w:val="00371741"/>
    <w:rsid w:val="00372CFC"/>
    <w:rsid w:val="00373E6C"/>
    <w:rsid w:val="00375D49"/>
    <w:rsid w:val="00376AFD"/>
    <w:rsid w:val="003839CE"/>
    <w:rsid w:val="00384EF7"/>
    <w:rsid w:val="00385409"/>
    <w:rsid w:val="0038599A"/>
    <w:rsid w:val="003930C5"/>
    <w:rsid w:val="00393DF7"/>
    <w:rsid w:val="00397635"/>
    <w:rsid w:val="003A6AB9"/>
    <w:rsid w:val="003A6B43"/>
    <w:rsid w:val="003A7ED6"/>
    <w:rsid w:val="003B2083"/>
    <w:rsid w:val="003B403A"/>
    <w:rsid w:val="003B4FA4"/>
    <w:rsid w:val="003B7564"/>
    <w:rsid w:val="003C0CB4"/>
    <w:rsid w:val="003C165B"/>
    <w:rsid w:val="003C4925"/>
    <w:rsid w:val="003C514A"/>
    <w:rsid w:val="003C6D38"/>
    <w:rsid w:val="003C70F9"/>
    <w:rsid w:val="003D1CED"/>
    <w:rsid w:val="003D25CE"/>
    <w:rsid w:val="003D464B"/>
    <w:rsid w:val="003D6B8E"/>
    <w:rsid w:val="003E4200"/>
    <w:rsid w:val="003E6D81"/>
    <w:rsid w:val="003F01E3"/>
    <w:rsid w:val="003F0DC7"/>
    <w:rsid w:val="003F13E3"/>
    <w:rsid w:val="003F3278"/>
    <w:rsid w:val="0040461E"/>
    <w:rsid w:val="00405AE4"/>
    <w:rsid w:val="00415CE4"/>
    <w:rsid w:val="00415F01"/>
    <w:rsid w:val="004165DB"/>
    <w:rsid w:val="00420ECC"/>
    <w:rsid w:val="00421DD9"/>
    <w:rsid w:val="00424B5D"/>
    <w:rsid w:val="004260FE"/>
    <w:rsid w:val="004265F3"/>
    <w:rsid w:val="0043115B"/>
    <w:rsid w:val="004352C6"/>
    <w:rsid w:val="00436537"/>
    <w:rsid w:val="00436801"/>
    <w:rsid w:val="00440621"/>
    <w:rsid w:val="00440850"/>
    <w:rsid w:val="00446A39"/>
    <w:rsid w:val="00453461"/>
    <w:rsid w:val="00454620"/>
    <w:rsid w:val="0045583F"/>
    <w:rsid w:val="00463E56"/>
    <w:rsid w:val="00465D85"/>
    <w:rsid w:val="00474359"/>
    <w:rsid w:val="00476E27"/>
    <w:rsid w:val="00480E68"/>
    <w:rsid w:val="00483736"/>
    <w:rsid w:val="00483E51"/>
    <w:rsid w:val="00483FB8"/>
    <w:rsid w:val="004869CD"/>
    <w:rsid w:val="00491918"/>
    <w:rsid w:val="004951CD"/>
    <w:rsid w:val="004A0D18"/>
    <w:rsid w:val="004A3575"/>
    <w:rsid w:val="004B2968"/>
    <w:rsid w:val="004B3A8D"/>
    <w:rsid w:val="004B3D3A"/>
    <w:rsid w:val="004B4C94"/>
    <w:rsid w:val="004B5DB6"/>
    <w:rsid w:val="004C271A"/>
    <w:rsid w:val="004C74EA"/>
    <w:rsid w:val="004D0423"/>
    <w:rsid w:val="004D22B5"/>
    <w:rsid w:val="004D3541"/>
    <w:rsid w:val="004E0A3F"/>
    <w:rsid w:val="004E1201"/>
    <w:rsid w:val="004E1A3C"/>
    <w:rsid w:val="004F0806"/>
    <w:rsid w:val="004F11B9"/>
    <w:rsid w:val="004F465B"/>
    <w:rsid w:val="004F504D"/>
    <w:rsid w:val="004F5598"/>
    <w:rsid w:val="00501681"/>
    <w:rsid w:val="00504956"/>
    <w:rsid w:val="00504ADE"/>
    <w:rsid w:val="005050DB"/>
    <w:rsid w:val="00506360"/>
    <w:rsid w:val="0051265A"/>
    <w:rsid w:val="0051434C"/>
    <w:rsid w:val="00514DC6"/>
    <w:rsid w:val="005204F0"/>
    <w:rsid w:val="0052107E"/>
    <w:rsid w:val="0053229F"/>
    <w:rsid w:val="005332AD"/>
    <w:rsid w:val="00540161"/>
    <w:rsid w:val="00540D13"/>
    <w:rsid w:val="00541324"/>
    <w:rsid w:val="00541792"/>
    <w:rsid w:val="00542649"/>
    <w:rsid w:val="0054378E"/>
    <w:rsid w:val="00547BBB"/>
    <w:rsid w:val="0055324E"/>
    <w:rsid w:val="0055329F"/>
    <w:rsid w:val="00557265"/>
    <w:rsid w:val="00561F0D"/>
    <w:rsid w:val="0056581E"/>
    <w:rsid w:val="00565A9C"/>
    <w:rsid w:val="0057376B"/>
    <w:rsid w:val="00575709"/>
    <w:rsid w:val="0057580C"/>
    <w:rsid w:val="00595409"/>
    <w:rsid w:val="005A7A0C"/>
    <w:rsid w:val="005B1462"/>
    <w:rsid w:val="005B49B7"/>
    <w:rsid w:val="005B4FB8"/>
    <w:rsid w:val="005B7F95"/>
    <w:rsid w:val="005C4542"/>
    <w:rsid w:val="005C6C77"/>
    <w:rsid w:val="005D13DD"/>
    <w:rsid w:val="005D2FA5"/>
    <w:rsid w:val="005D4CCB"/>
    <w:rsid w:val="005D68D8"/>
    <w:rsid w:val="005D7F68"/>
    <w:rsid w:val="005E030B"/>
    <w:rsid w:val="005E0A78"/>
    <w:rsid w:val="005E526A"/>
    <w:rsid w:val="005E5609"/>
    <w:rsid w:val="005E5A5D"/>
    <w:rsid w:val="005E6C35"/>
    <w:rsid w:val="005E7B06"/>
    <w:rsid w:val="005F2A5D"/>
    <w:rsid w:val="005F340B"/>
    <w:rsid w:val="005F377A"/>
    <w:rsid w:val="005F3C19"/>
    <w:rsid w:val="005F45B3"/>
    <w:rsid w:val="005F6329"/>
    <w:rsid w:val="005F70C3"/>
    <w:rsid w:val="006004B8"/>
    <w:rsid w:val="00606A5C"/>
    <w:rsid w:val="0061200F"/>
    <w:rsid w:val="006128F2"/>
    <w:rsid w:val="00612C29"/>
    <w:rsid w:val="00612DD7"/>
    <w:rsid w:val="00615249"/>
    <w:rsid w:val="006171A0"/>
    <w:rsid w:val="006176AC"/>
    <w:rsid w:val="00617D6E"/>
    <w:rsid w:val="0062064E"/>
    <w:rsid w:val="006227BB"/>
    <w:rsid w:val="0062499E"/>
    <w:rsid w:val="00627D08"/>
    <w:rsid w:val="00635633"/>
    <w:rsid w:val="0063693A"/>
    <w:rsid w:val="00645F2D"/>
    <w:rsid w:val="00652626"/>
    <w:rsid w:val="00653A60"/>
    <w:rsid w:val="00656019"/>
    <w:rsid w:val="00656B00"/>
    <w:rsid w:val="00666D39"/>
    <w:rsid w:val="0067168E"/>
    <w:rsid w:val="00672D54"/>
    <w:rsid w:val="00674A17"/>
    <w:rsid w:val="0068102F"/>
    <w:rsid w:val="006834E9"/>
    <w:rsid w:val="00686C22"/>
    <w:rsid w:val="006948D2"/>
    <w:rsid w:val="00694F9B"/>
    <w:rsid w:val="00697868"/>
    <w:rsid w:val="006A0B29"/>
    <w:rsid w:val="006A222B"/>
    <w:rsid w:val="006A666D"/>
    <w:rsid w:val="006B0942"/>
    <w:rsid w:val="006B601D"/>
    <w:rsid w:val="006B6891"/>
    <w:rsid w:val="006B6F50"/>
    <w:rsid w:val="006C41F3"/>
    <w:rsid w:val="006C715E"/>
    <w:rsid w:val="006D1E0D"/>
    <w:rsid w:val="006D2563"/>
    <w:rsid w:val="006D678F"/>
    <w:rsid w:val="006E02CC"/>
    <w:rsid w:val="006E48BB"/>
    <w:rsid w:val="006E6AE2"/>
    <w:rsid w:val="006F040C"/>
    <w:rsid w:val="006F14FC"/>
    <w:rsid w:val="006F5A08"/>
    <w:rsid w:val="006F64A5"/>
    <w:rsid w:val="0070093E"/>
    <w:rsid w:val="00703DBD"/>
    <w:rsid w:val="00705B09"/>
    <w:rsid w:val="00710437"/>
    <w:rsid w:val="00711224"/>
    <w:rsid w:val="00712C8B"/>
    <w:rsid w:val="00712CDC"/>
    <w:rsid w:val="00715575"/>
    <w:rsid w:val="007212A6"/>
    <w:rsid w:val="00730E01"/>
    <w:rsid w:val="007311D6"/>
    <w:rsid w:val="00732314"/>
    <w:rsid w:val="007332AA"/>
    <w:rsid w:val="00740529"/>
    <w:rsid w:val="00740C1A"/>
    <w:rsid w:val="00742B5C"/>
    <w:rsid w:val="00744C18"/>
    <w:rsid w:val="007458A8"/>
    <w:rsid w:val="00747E74"/>
    <w:rsid w:val="00752CC8"/>
    <w:rsid w:val="00753493"/>
    <w:rsid w:val="00753731"/>
    <w:rsid w:val="00753950"/>
    <w:rsid w:val="00757C22"/>
    <w:rsid w:val="007610C6"/>
    <w:rsid w:val="00761FB2"/>
    <w:rsid w:val="00762A95"/>
    <w:rsid w:val="00763853"/>
    <w:rsid w:val="00766664"/>
    <w:rsid w:val="00766807"/>
    <w:rsid w:val="0077247F"/>
    <w:rsid w:val="00772AE8"/>
    <w:rsid w:val="00773DA7"/>
    <w:rsid w:val="00775270"/>
    <w:rsid w:val="00780D7A"/>
    <w:rsid w:val="00783AEB"/>
    <w:rsid w:val="00784A58"/>
    <w:rsid w:val="00785779"/>
    <w:rsid w:val="00786DA8"/>
    <w:rsid w:val="00793A4D"/>
    <w:rsid w:val="007949D0"/>
    <w:rsid w:val="00794A21"/>
    <w:rsid w:val="00796458"/>
    <w:rsid w:val="007A36D9"/>
    <w:rsid w:val="007A6224"/>
    <w:rsid w:val="007A6384"/>
    <w:rsid w:val="007A790C"/>
    <w:rsid w:val="007B27B1"/>
    <w:rsid w:val="007B6414"/>
    <w:rsid w:val="007C21CF"/>
    <w:rsid w:val="007C2378"/>
    <w:rsid w:val="007C4FBE"/>
    <w:rsid w:val="007C5247"/>
    <w:rsid w:val="007D0FED"/>
    <w:rsid w:val="007D149D"/>
    <w:rsid w:val="007D26EF"/>
    <w:rsid w:val="007D3D4F"/>
    <w:rsid w:val="007D66A1"/>
    <w:rsid w:val="007E0058"/>
    <w:rsid w:val="007E4187"/>
    <w:rsid w:val="007E6550"/>
    <w:rsid w:val="007E7079"/>
    <w:rsid w:val="007E7D18"/>
    <w:rsid w:val="007F08E7"/>
    <w:rsid w:val="007F19A1"/>
    <w:rsid w:val="007F5832"/>
    <w:rsid w:val="007F682B"/>
    <w:rsid w:val="00800486"/>
    <w:rsid w:val="00803054"/>
    <w:rsid w:val="00804441"/>
    <w:rsid w:val="00804B81"/>
    <w:rsid w:val="00806F99"/>
    <w:rsid w:val="00811168"/>
    <w:rsid w:val="008122D6"/>
    <w:rsid w:val="00814C84"/>
    <w:rsid w:val="0081501A"/>
    <w:rsid w:val="008177EF"/>
    <w:rsid w:val="00820931"/>
    <w:rsid w:val="00830868"/>
    <w:rsid w:val="00833D90"/>
    <w:rsid w:val="00834FA1"/>
    <w:rsid w:val="00842BF6"/>
    <w:rsid w:val="00844075"/>
    <w:rsid w:val="00846B96"/>
    <w:rsid w:val="008500C6"/>
    <w:rsid w:val="0085464C"/>
    <w:rsid w:val="00856B7E"/>
    <w:rsid w:val="0086066C"/>
    <w:rsid w:val="008617EB"/>
    <w:rsid w:val="00862686"/>
    <w:rsid w:val="00870690"/>
    <w:rsid w:val="00871B31"/>
    <w:rsid w:val="00877FFE"/>
    <w:rsid w:val="00880F1E"/>
    <w:rsid w:val="0088260D"/>
    <w:rsid w:val="00893ADE"/>
    <w:rsid w:val="00895634"/>
    <w:rsid w:val="008A0A46"/>
    <w:rsid w:val="008A4388"/>
    <w:rsid w:val="008A50AC"/>
    <w:rsid w:val="008B0A6D"/>
    <w:rsid w:val="008B0CCE"/>
    <w:rsid w:val="008B3D91"/>
    <w:rsid w:val="008B5619"/>
    <w:rsid w:val="008B72A6"/>
    <w:rsid w:val="008C6488"/>
    <w:rsid w:val="008D3B8E"/>
    <w:rsid w:val="008D585C"/>
    <w:rsid w:val="008E53AA"/>
    <w:rsid w:val="008E654B"/>
    <w:rsid w:val="008E70C4"/>
    <w:rsid w:val="008E7E06"/>
    <w:rsid w:val="008F28AA"/>
    <w:rsid w:val="008F5BED"/>
    <w:rsid w:val="008F68CA"/>
    <w:rsid w:val="00905B52"/>
    <w:rsid w:val="00907D23"/>
    <w:rsid w:val="00910607"/>
    <w:rsid w:val="009110DD"/>
    <w:rsid w:val="00913567"/>
    <w:rsid w:val="00920042"/>
    <w:rsid w:val="00923F61"/>
    <w:rsid w:val="00930942"/>
    <w:rsid w:val="00933B25"/>
    <w:rsid w:val="00933C2A"/>
    <w:rsid w:val="00934E9E"/>
    <w:rsid w:val="00935F25"/>
    <w:rsid w:val="009404C4"/>
    <w:rsid w:val="00944F40"/>
    <w:rsid w:val="009450EC"/>
    <w:rsid w:val="009553EE"/>
    <w:rsid w:val="009603EB"/>
    <w:rsid w:val="00964256"/>
    <w:rsid w:val="00967373"/>
    <w:rsid w:val="00971200"/>
    <w:rsid w:val="00972459"/>
    <w:rsid w:val="009735E0"/>
    <w:rsid w:val="00974A8D"/>
    <w:rsid w:val="009770E8"/>
    <w:rsid w:val="009825CC"/>
    <w:rsid w:val="00982D56"/>
    <w:rsid w:val="00987098"/>
    <w:rsid w:val="00987471"/>
    <w:rsid w:val="0099291F"/>
    <w:rsid w:val="00994DB3"/>
    <w:rsid w:val="00995F97"/>
    <w:rsid w:val="00996D5C"/>
    <w:rsid w:val="009A72E7"/>
    <w:rsid w:val="009A78D5"/>
    <w:rsid w:val="009B2F90"/>
    <w:rsid w:val="009C0123"/>
    <w:rsid w:val="009C0B91"/>
    <w:rsid w:val="009C7C78"/>
    <w:rsid w:val="009D37C7"/>
    <w:rsid w:val="009E034B"/>
    <w:rsid w:val="009E113D"/>
    <w:rsid w:val="009E783C"/>
    <w:rsid w:val="009F0154"/>
    <w:rsid w:val="009F02B6"/>
    <w:rsid w:val="009F2D56"/>
    <w:rsid w:val="009F4241"/>
    <w:rsid w:val="009F4399"/>
    <w:rsid w:val="009F484E"/>
    <w:rsid w:val="009F5DEC"/>
    <w:rsid w:val="009F63AF"/>
    <w:rsid w:val="00A02E73"/>
    <w:rsid w:val="00A051E5"/>
    <w:rsid w:val="00A10DB6"/>
    <w:rsid w:val="00A148E5"/>
    <w:rsid w:val="00A14D67"/>
    <w:rsid w:val="00A17D74"/>
    <w:rsid w:val="00A21C7D"/>
    <w:rsid w:val="00A22942"/>
    <w:rsid w:val="00A2690A"/>
    <w:rsid w:val="00A31A56"/>
    <w:rsid w:val="00A31E83"/>
    <w:rsid w:val="00A34D24"/>
    <w:rsid w:val="00A41E20"/>
    <w:rsid w:val="00A446DD"/>
    <w:rsid w:val="00A476C3"/>
    <w:rsid w:val="00A54546"/>
    <w:rsid w:val="00A5649E"/>
    <w:rsid w:val="00A56C6F"/>
    <w:rsid w:val="00A665D3"/>
    <w:rsid w:val="00A66CA8"/>
    <w:rsid w:val="00A66F29"/>
    <w:rsid w:val="00A7119C"/>
    <w:rsid w:val="00A7237D"/>
    <w:rsid w:val="00A76D08"/>
    <w:rsid w:val="00A80DBC"/>
    <w:rsid w:val="00A902D8"/>
    <w:rsid w:val="00A930E2"/>
    <w:rsid w:val="00A956E8"/>
    <w:rsid w:val="00A96144"/>
    <w:rsid w:val="00A96605"/>
    <w:rsid w:val="00A969E6"/>
    <w:rsid w:val="00AA19C6"/>
    <w:rsid w:val="00AA2CE6"/>
    <w:rsid w:val="00AA31BC"/>
    <w:rsid w:val="00AA3CFE"/>
    <w:rsid w:val="00AA59DE"/>
    <w:rsid w:val="00AA7B36"/>
    <w:rsid w:val="00AB3DB6"/>
    <w:rsid w:val="00AB49AE"/>
    <w:rsid w:val="00AB6E0F"/>
    <w:rsid w:val="00AC0963"/>
    <w:rsid w:val="00AC1EF6"/>
    <w:rsid w:val="00AC37B3"/>
    <w:rsid w:val="00AC47CC"/>
    <w:rsid w:val="00AC4930"/>
    <w:rsid w:val="00AC4AA6"/>
    <w:rsid w:val="00AD03CB"/>
    <w:rsid w:val="00AD6FA4"/>
    <w:rsid w:val="00AE05DC"/>
    <w:rsid w:val="00AE068D"/>
    <w:rsid w:val="00AE1311"/>
    <w:rsid w:val="00AE2F2C"/>
    <w:rsid w:val="00AE32B7"/>
    <w:rsid w:val="00AF0CCD"/>
    <w:rsid w:val="00AF5A64"/>
    <w:rsid w:val="00AF6465"/>
    <w:rsid w:val="00AF6982"/>
    <w:rsid w:val="00AF79E9"/>
    <w:rsid w:val="00AF7F5A"/>
    <w:rsid w:val="00B0023C"/>
    <w:rsid w:val="00B00E6C"/>
    <w:rsid w:val="00B02610"/>
    <w:rsid w:val="00B0578A"/>
    <w:rsid w:val="00B06870"/>
    <w:rsid w:val="00B14B18"/>
    <w:rsid w:val="00B14EA0"/>
    <w:rsid w:val="00B235E9"/>
    <w:rsid w:val="00B26EDE"/>
    <w:rsid w:val="00B318EA"/>
    <w:rsid w:val="00B32176"/>
    <w:rsid w:val="00B35876"/>
    <w:rsid w:val="00B44298"/>
    <w:rsid w:val="00B44EEA"/>
    <w:rsid w:val="00B52BEC"/>
    <w:rsid w:val="00B53DFA"/>
    <w:rsid w:val="00B54443"/>
    <w:rsid w:val="00B5782D"/>
    <w:rsid w:val="00B57CE0"/>
    <w:rsid w:val="00B6165E"/>
    <w:rsid w:val="00B64AF3"/>
    <w:rsid w:val="00B6500B"/>
    <w:rsid w:val="00B66EBE"/>
    <w:rsid w:val="00B677A1"/>
    <w:rsid w:val="00B70B83"/>
    <w:rsid w:val="00B70BF0"/>
    <w:rsid w:val="00B7503F"/>
    <w:rsid w:val="00B767BE"/>
    <w:rsid w:val="00B820CF"/>
    <w:rsid w:val="00B87886"/>
    <w:rsid w:val="00B95B3A"/>
    <w:rsid w:val="00BA1239"/>
    <w:rsid w:val="00BA6C67"/>
    <w:rsid w:val="00BB4E47"/>
    <w:rsid w:val="00BC2ADD"/>
    <w:rsid w:val="00BC327D"/>
    <w:rsid w:val="00BC663E"/>
    <w:rsid w:val="00BD4122"/>
    <w:rsid w:val="00BD5421"/>
    <w:rsid w:val="00BD5DEC"/>
    <w:rsid w:val="00BD5F84"/>
    <w:rsid w:val="00BE3F3D"/>
    <w:rsid w:val="00BE4D95"/>
    <w:rsid w:val="00BF200E"/>
    <w:rsid w:val="00BF26A3"/>
    <w:rsid w:val="00BF3073"/>
    <w:rsid w:val="00BF334D"/>
    <w:rsid w:val="00BF41A0"/>
    <w:rsid w:val="00BF4ADB"/>
    <w:rsid w:val="00BF4AFA"/>
    <w:rsid w:val="00BF57BF"/>
    <w:rsid w:val="00C00724"/>
    <w:rsid w:val="00C0714E"/>
    <w:rsid w:val="00C12A90"/>
    <w:rsid w:val="00C13E21"/>
    <w:rsid w:val="00C16E30"/>
    <w:rsid w:val="00C204FC"/>
    <w:rsid w:val="00C20860"/>
    <w:rsid w:val="00C21ED0"/>
    <w:rsid w:val="00C24337"/>
    <w:rsid w:val="00C260E6"/>
    <w:rsid w:val="00C27B9F"/>
    <w:rsid w:val="00C27D51"/>
    <w:rsid w:val="00C30230"/>
    <w:rsid w:val="00C32B63"/>
    <w:rsid w:val="00C32BE0"/>
    <w:rsid w:val="00C3373C"/>
    <w:rsid w:val="00C416B1"/>
    <w:rsid w:val="00C427D3"/>
    <w:rsid w:val="00C43686"/>
    <w:rsid w:val="00C4384F"/>
    <w:rsid w:val="00C46E5A"/>
    <w:rsid w:val="00C46F4A"/>
    <w:rsid w:val="00C47C48"/>
    <w:rsid w:val="00C50B20"/>
    <w:rsid w:val="00C51AC4"/>
    <w:rsid w:val="00C53F23"/>
    <w:rsid w:val="00C5536D"/>
    <w:rsid w:val="00C558FC"/>
    <w:rsid w:val="00C55A20"/>
    <w:rsid w:val="00C576AB"/>
    <w:rsid w:val="00C62982"/>
    <w:rsid w:val="00C62FA6"/>
    <w:rsid w:val="00C70B5D"/>
    <w:rsid w:val="00C72AE6"/>
    <w:rsid w:val="00C75BD5"/>
    <w:rsid w:val="00C777F2"/>
    <w:rsid w:val="00C81E30"/>
    <w:rsid w:val="00C86131"/>
    <w:rsid w:val="00C903C6"/>
    <w:rsid w:val="00C915F2"/>
    <w:rsid w:val="00C9337C"/>
    <w:rsid w:val="00C93B2C"/>
    <w:rsid w:val="00CA0621"/>
    <w:rsid w:val="00CA330E"/>
    <w:rsid w:val="00CA461A"/>
    <w:rsid w:val="00CB09CA"/>
    <w:rsid w:val="00CB1884"/>
    <w:rsid w:val="00CB1A48"/>
    <w:rsid w:val="00CB247B"/>
    <w:rsid w:val="00CB2B64"/>
    <w:rsid w:val="00CB69D6"/>
    <w:rsid w:val="00CC0389"/>
    <w:rsid w:val="00CC1A0C"/>
    <w:rsid w:val="00CC4BA2"/>
    <w:rsid w:val="00CC5876"/>
    <w:rsid w:val="00CC5CE1"/>
    <w:rsid w:val="00CD0847"/>
    <w:rsid w:val="00CD26F8"/>
    <w:rsid w:val="00CD2E1C"/>
    <w:rsid w:val="00CD310B"/>
    <w:rsid w:val="00CD3853"/>
    <w:rsid w:val="00CD3C53"/>
    <w:rsid w:val="00CD4325"/>
    <w:rsid w:val="00CD46D1"/>
    <w:rsid w:val="00CD58B9"/>
    <w:rsid w:val="00CD67B6"/>
    <w:rsid w:val="00CD6ABB"/>
    <w:rsid w:val="00CE0F91"/>
    <w:rsid w:val="00CE1E8F"/>
    <w:rsid w:val="00CE44A5"/>
    <w:rsid w:val="00CE76E8"/>
    <w:rsid w:val="00CE7B9F"/>
    <w:rsid w:val="00CF0DBB"/>
    <w:rsid w:val="00CF2988"/>
    <w:rsid w:val="00CF3673"/>
    <w:rsid w:val="00CF4498"/>
    <w:rsid w:val="00CF73B1"/>
    <w:rsid w:val="00D056CE"/>
    <w:rsid w:val="00D110A2"/>
    <w:rsid w:val="00D126D7"/>
    <w:rsid w:val="00D147FD"/>
    <w:rsid w:val="00D15495"/>
    <w:rsid w:val="00D23EF3"/>
    <w:rsid w:val="00D24BC6"/>
    <w:rsid w:val="00D34284"/>
    <w:rsid w:val="00D34C7D"/>
    <w:rsid w:val="00D3613F"/>
    <w:rsid w:val="00D37EA1"/>
    <w:rsid w:val="00D40A13"/>
    <w:rsid w:val="00D41133"/>
    <w:rsid w:val="00D43151"/>
    <w:rsid w:val="00D44222"/>
    <w:rsid w:val="00D46E42"/>
    <w:rsid w:val="00D545BD"/>
    <w:rsid w:val="00D56DD0"/>
    <w:rsid w:val="00D608BD"/>
    <w:rsid w:val="00D62D20"/>
    <w:rsid w:val="00D633DB"/>
    <w:rsid w:val="00D66B64"/>
    <w:rsid w:val="00D710DE"/>
    <w:rsid w:val="00D80254"/>
    <w:rsid w:val="00D80337"/>
    <w:rsid w:val="00D80DE5"/>
    <w:rsid w:val="00D84060"/>
    <w:rsid w:val="00D8610C"/>
    <w:rsid w:val="00D87483"/>
    <w:rsid w:val="00D9140B"/>
    <w:rsid w:val="00D94107"/>
    <w:rsid w:val="00D9506B"/>
    <w:rsid w:val="00D9547A"/>
    <w:rsid w:val="00D9610F"/>
    <w:rsid w:val="00DA04F6"/>
    <w:rsid w:val="00DA21FB"/>
    <w:rsid w:val="00DB3AA2"/>
    <w:rsid w:val="00DB6084"/>
    <w:rsid w:val="00DC2BF2"/>
    <w:rsid w:val="00DC3484"/>
    <w:rsid w:val="00DC498B"/>
    <w:rsid w:val="00DD3697"/>
    <w:rsid w:val="00DE57EC"/>
    <w:rsid w:val="00DE5A3D"/>
    <w:rsid w:val="00DE64A2"/>
    <w:rsid w:val="00DE6BE2"/>
    <w:rsid w:val="00DF117E"/>
    <w:rsid w:val="00DF25B8"/>
    <w:rsid w:val="00DF3B0B"/>
    <w:rsid w:val="00DF5BFF"/>
    <w:rsid w:val="00DF6F3C"/>
    <w:rsid w:val="00E02712"/>
    <w:rsid w:val="00E03155"/>
    <w:rsid w:val="00E04CD0"/>
    <w:rsid w:val="00E125F0"/>
    <w:rsid w:val="00E12D4F"/>
    <w:rsid w:val="00E153A5"/>
    <w:rsid w:val="00E22E7C"/>
    <w:rsid w:val="00E273B3"/>
    <w:rsid w:val="00E31DA9"/>
    <w:rsid w:val="00E34EA5"/>
    <w:rsid w:val="00E355A4"/>
    <w:rsid w:val="00E36158"/>
    <w:rsid w:val="00E44F28"/>
    <w:rsid w:val="00E53F32"/>
    <w:rsid w:val="00E54A20"/>
    <w:rsid w:val="00E61DAF"/>
    <w:rsid w:val="00E6625F"/>
    <w:rsid w:val="00E71029"/>
    <w:rsid w:val="00E756EC"/>
    <w:rsid w:val="00E75F3A"/>
    <w:rsid w:val="00E7727D"/>
    <w:rsid w:val="00E803AD"/>
    <w:rsid w:val="00E83281"/>
    <w:rsid w:val="00E95388"/>
    <w:rsid w:val="00EA0670"/>
    <w:rsid w:val="00EA1A76"/>
    <w:rsid w:val="00EA3FFA"/>
    <w:rsid w:val="00EB0F37"/>
    <w:rsid w:val="00EB2A36"/>
    <w:rsid w:val="00EB2FC4"/>
    <w:rsid w:val="00EB7650"/>
    <w:rsid w:val="00EC01D1"/>
    <w:rsid w:val="00EC037F"/>
    <w:rsid w:val="00ED0671"/>
    <w:rsid w:val="00ED0E0D"/>
    <w:rsid w:val="00ED5EE7"/>
    <w:rsid w:val="00ED6F44"/>
    <w:rsid w:val="00EE1B73"/>
    <w:rsid w:val="00EE2116"/>
    <w:rsid w:val="00EE213B"/>
    <w:rsid w:val="00EE24E9"/>
    <w:rsid w:val="00EE3441"/>
    <w:rsid w:val="00EF5C30"/>
    <w:rsid w:val="00EF76D8"/>
    <w:rsid w:val="00F0161C"/>
    <w:rsid w:val="00F02C5B"/>
    <w:rsid w:val="00F0792D"/>
    <w:rsid w:val="00F07DC3"/>
    <w:rsid w:val="00F12397"/>
    <w:rsid w:val="00F140A3"/>
    <w:rsid w:val="00F201CD"/>
    <w:rsid w:val="00F20F79"/>
    <w:rsid w:val="00F23344"/>
    <w:rsid w:val="00F2355B"/>
    <w:rsid w:val="00F2590E"/>
    <w:rsid w:val="00F268AF"/>
    <w:rsid w:val="00F278B1"/>
    <w:rsid w:val="00F30F6D"/>
    <w:rsid w:val="00F36A9C"/>
    <w:rsid w:val="00F4184A"/>
    <w:rsid w:val="00F42B37"/>
    <w:rsid w:val="00F43400"/>
    <w:rsid w:val="00F4558A"/>
    <w:rsid w:val="00F46A0A"/>
    <w:rsid w:val="00F47DC0"/>
    <w:rsid w:val="00F50A2B"/>
    <w:rsid w:val="00F636C8"/>
    <w:rsid w:val="00F63FB3"/>
    <w:rsid w:val="00F654CB"/>
    <w:rsid w:val="00F73C95"/>
    <w:rsid w:val="00F76151"/>
    <w:rsid w:val="00F84F6E"/>
    <w:rsid w:val="00F861FE"/>
    <w:rsid w:val="00F86973"/>
    <w:rsid w:val="00F9080C"/>
    <w:rsid w:val="00F939BC"/>
    <w:rsid w:val="00F9481B"/>
    <w:rsid w:val="00F94ACB"/>
    <w:rsid w:val="00F96A47"/>
    <w:rsid w:val="00F97889"/>
    <w:rsid w:val="00F979CB"/>
    <w:rsid w:val="00FA1293"/>
    <w:rsid w:val="00FA403A"/>
    <w:rsid w:val="00FA50EC"/>
    <w:rsid w:val="00FA6036"/>
    <w:rsid w:val="00FA791D"/>
    <w:rsid w:val="00FB0A75"/>
    <w:rsid w:val="00FB1530"/>
    <w:rsid w:val="00FB398F"/>
    <w:rsid w:val="00FB5341"/>
    <w:rsid w:val="00FC04D0"/>
    <w:rsid w:val="00FC3610"/>
    <w:rsid w:val="00FC5B0D"/>
    <w:rsid w:val="00FC5F73"/>
    <w:rsid w:val="00FD466C"/>
    <w:rsid w:val="00FD4FA9"/>
    <w:rsid w:val="00FF0128"/>
    <w:rsid w:val="00FF1AC0"/>
    <w:rsid w:val="00FF42AB"/>
    <w:rsid w:val="01D97603"/>
    <w:rsid w:val="036243B8"/>
    <w:rsid w:val="03F63EEA"/>
    <w:rsid w:val="04252E32"/>
    <w:rsid w:val="05687863"/>
    <w:rsid w:val="074B7C7F"/>
    <w:rsid w:val="076C1B17"/>
    <w:rsid w:val="09316B43"/>
    <w:rsid w:val="09D0027E"/>
    <w:rsid w:val="09DB2ADE"/>
    <w:rsid w:val="0DDC40FF"/>
    <w:rsid w:val="0DDD77EA"/>
    <w:rsid w:val="0E7C1020"/>
    <w:rsid w:val="109378E7"/>
    <w:rsid w:val="158125C5"/>
    <w:rsid w:val="16090F6A"/>
    <w:rsid w:val="16672B7B"/>
    <w:rsid w:val="17794F86"/>
    <w:rsid w:val="178D23DC"/>
    <w:rsid w:val="1A353D32"/>
    <w:rsid w:val="1B9B4518"/>
    <w:rsid w:val="1B9D0F43"/>
    <w:rsid w:val="1C73089F"/>
    <w:rsid w:val="1D0A57D1"/>
    <w:rsid w:val="1D583D85"/>
    <w:rsid w:val="1E0125EF"/>
    <w:rsid w:val="1FB31150"/>
    <w:rsid w:val="209823AD"/>
    <w:rsid w:val="21426363"/>
    <w:rsid w:val="23781D70"/>
    <w:rsid w:val="23A05FA8"/>
    <w:rsid w:val="25E50A75"/>
    <w:rsid w:val="28866E68"/>
    <w:rsid w:val="291B143A"/>
    <w:rsid w:val="29CB4C7F"/>
    <w:rsid w:val="2BBC50D6"/>
    <w:rsid w:val="2D6309A8"/>
    <w:rsid w:val="2D81327F"/>
    <w:rsid w:val="2D8E7E4B"/>
    <w:rsid w:val="2DE6085D"/>
    <w:rsid w:val="2E0319F8"/>
    <w:rsid w:val="2E3B5945"/>
    <w:rsid w:val="30D8040D"/>
    <w:rsid w:val="315713DF"/>
    <w:rsid w:val="316010A3"/>
    <w:rsid w:val="33C227E6"/>
    <w:rsid w:val="361F5AA3"/>
    <w:rsid w:val="3624768F"/>
    <w:rsid w:val="38784B36"/>
    <w:rsid w:val="392C7B7C"/>
    <w:rsid w:val="3AE62D86"/>
    <w:rsid w:val="3D41250C"/>
    <w:rsid w:val="3E4F5AA7"/>
    <w:rsid w:val="3E952E90"/>
    <w:rsid w:val="3E98407C"/>
    <w:rsid w:val="3EBB1CDC"/>
    <w:rsid w:val="3ED8081C"/>
    <w:rsid w:val="3F8643B4"/>
    <w:rsid w:val="40E345BE"/>
    <w:rsid w:val="42093A87"/>
    <w:rsid w:val="42902CF6"/>
    <w:rsid w:val="437720CE"/>
    <w:rsid w:val="449C07CD"/>
    <w:rsid w:val="4518012D"/>
    <w:rsid w:val="459E05CA"/>
    <w:rsid w:val="45DE21AC"/>
    <w:rsid w:val="45EA1A61"/>
    <w:rsid w:val="486453C9"/>
    <w:rsid w:val="49C21F76"/>
    <w:rsid w:val="4B302CE0"/>
    <w:rsid w:val="4CC52901"/>
    <w:rsid w:val="4DF8112A"/>
    <w:rsid w:val="4E50267E"/>
    <w:rsid w:val="4FFD215F"/>
    <w:rsid w:val="53C9028A"/>
    <w:rsid w:val="54FA2C13"/>
    <w:rsid w:val="553C5017"/>
    <w:rsid w:val="55996A8E"/>
    <w:rsid w:val="59162AB4"/>
    <w:rsid w:val="5A074243"/>
    <w:rsid w:val="5F42509B"/>
    <w:rsid w:val="61EE7615"/>
    <w:rsid w:val="621A0401"/>
    <w:rsid w:val="64662139"/>
    <w:rsid w:val="649F7D97"/>
    <w:rsid w:val="64F47667"/>
    <w:rsid w:val="667C6A4B"/>
    <w:rsid w:val="674822EA"/>
    <w:rsid w:val="68834205"/>
    <w:rsid w:val="6C8356C6"/>
    <w:rsid w:val="6D3E39A8"/>
    <w:rsid w:val="6E4F011D"/>
    <w:rsid w:val="6E554C61"/>
    <w:rsid w:val="70310863"/>
    <w:rsid w:val="733C7E53"/>
    <w:rsid w:val="74D07EF1"/>
    <w:rsid w:val="76607443"/>
    <w:rsid w:val="766519B1"/>
    <w:rsid w:val="78197633"/>
    <w:rsid w:val="78F07030"/>
    <w:rsid w:val="78F453E8"/>
    <w:rsid w:val="79F90B03"/>
    <w:rsid w:val="7BB313C9"/>
    <w:rsid w:val="7BB74364"/>
    <w:rsid w:val="7C186948"/>
    <w:rsid w:val="7CF958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3E0844"/>
  <w15:docId w15:val="{4698F679-3EE0-467B-AF76-C00F1908E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Body Text" w:qFormat="1"/>
    <w:lsdException w:name="Body Text Indent" w:qFormat="1"/>
    <w:lsdException w:name="Subtitle" w:qFormat="1"/>
    <w:lsdException w:name="Body Text 2" w:qFormat="1"/>
    <w:lsdException w:name="Body Text Indent 2" w:uiPriority="99" w:unhideWhenUsed="1" w:qFormat="1"/>
    <w:lsdException w:name="Strong" w:qFormat="1"/>
    <w:lsdException w:name="Emphasis" w:qFormat="1"/>
    <w:lsdException w:name="Document Map" w:semiHidden="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before="100" w:after="100"/>
    </w:pPr>
    <w:rPr>
      <w:rFonts w:ascii="System" w:eastAsia="System"/>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style>
  <w:style w:type="paragraph" w:styleId="a4">
    <w:name w:val="annotation text"/>
    <w:basedOn w:val="a"/>
  </w:style>
  <w:style w:type="paragraph" w:styleId="a5">
    <w:name w:val="Body Text"/>
    <w:basedOn w:val="a"/>
    <w:next w:val="a"/>
    <w:link w:val="a6"/>
    <w:qFormat/>
    <w:pPr>
      <w:spacing w:after="120"/>
    </w:pPr>
  </w:style>
  <w:style w:type="paragraph" w:styleId="a7">
    <w:name w:val="Body Text Indent"/>
    <w:basedOn w:val="a"/>
    <w:autoRedefine/>
    <w:qFormat/>
    <w:pPr>
      <w:spacing w:before="0" w:after="0" w:line="360" w:lineRule="auto"/>
      <w:ind w:firstLineChars="200" w:firstLine="560"/>
    </w:pPr>
    <w:rPr>
      <w:rFonts w:ascii="仿宋_GB2312" w:eastAsia="仿宋_GB2312" w:hAnsi="宋体"/>
      <w:sz w:val="28"/>
      <w:szCs w:val="28"/>
    </w:rPr>
  </w:style>
  <w:style w:type="paragraph" w:styleId="a8">
    <w:name w:val="Plain Text"/>
    <w:basedOn w:val="a"/>
    <w:link w:val="1"/>
    <w:qFormat/>
    <w:pPr>
      <w:autoSpaceDE/>
      <w:autoSpaceDN/>
      <w:adjustRightInd/>
      <w:spacing w:before="0" w:after="0"/>
      <w:jc w:val="both"/>
    </w:pPr>
    <w:rPr>
      <w:rFonts w:ascii="宋体" w:eastAsia="宋体" w:hAnsi="Courier New"/>
      <w:kern w:val="2"/>
      <w:sz w:val="21"/>
      <w:szCs w:val="21"/>
    </w:rPr>
  </w:style>
  <w:style w:type="paragraph" w:styleId="2">
    <w:name w:val="Body Text Indent 2"/>
    <w:basedOn w:val="a"/>
    <w:uiPriority w:val="99"/>
    <w:unhideWhenUsed/>
    <w:qFormat/>
    <w:pPr>
      <w:spacing w:after="120" w:line="480" w:lineRule="auto"/>
      <w:ind w:leftChars="200" w:left="420"/>
    </w:pPr>
  </w:style>
  <w:style w:type="paragraph" w:styleId="a9">
    <w:name w:val="Balloon Text"/>
    <w:basedOn w:val="a"/>
    <w:link w:val="aa"/>
    <w:qFormat/>
    <w:pPr>
      <w:spacing w:before="0" w:after="0"/>
    </w:pPr>
    <w:rPr>
      <w:sz w:val="18"/>
      <w:szCs w:val="18"/>
    </w:rPr>
  </w:style>
  <w:style w:type="paragraph" w:styleId="ab">
    <w:name w:val="footer"/>
    <w:basedOn w:val="a"/>
    <w:link w:val="ac"/>
    <w:uiPriority w:val="99"/>
    <w:qFormat/>
    <w:pPr>
      <w:tabs>
        <w:tab w:val="center" w:pos="4153"/>
        <w:tab w:val="right" w:pos="8306"/>
      </w:tabs>
      <w:snapToGrid w:val="0"/>
    </w:pPr>
    <w:rPr>
      <w:sz w:val="18"/>
      <w:szCs w:val="18"/>
    </w:rPr>
  </w:style>
  <w:style w:type="paragraph" w:styleId="ad">
    <w:name w:val="header"/>
    <w:basedOn w:val="a"/>
    <w:qFormat/>
    <w:pPr>
      <w:pBdr>
        <w:bottom w:val="single" w:sz="6" w:space="1" w:color="auto"/>
      </w:pBdr>
      <w:tabs>
        <w:tab w:val="center" w:pos="4153"/>
        <w:tab w:val="right" w:pos="8306"/>
      </w:tabs>
      <w:snapToGrid w:val="0"/>
      <w:jc w:val="center"/>
    </w:pPr>
    <w:rPr>
      <w:sz w:val="18"/>
      <w:szCs w:val="18"/>
    </w:rPr>
  </w:style>
  <w:style w:type="paragraph" w:styleId="20">
    <w:name w:val="Body Text 2"/>
    <w:basedOn w:val="a"/>
    <w:qFormat/>
    <w:rPr>
      <w:rFonts w:ascii="楷体_GB2312" w:eastAsia="楷体_GB2312" w:hAnsi="Copperplate Gothic Bold"/>
      <w:kern w:val="2"/>
      <w:sz w:val="28"/>
    </w:rPr>
  </w:style>
  <w:style w:type="paragraph" w:styleId="ae">
    <w:name w:val="Normal (Web)"/>
    <w:basedOn w:val="a"/>
    <w:qFormat/>
  </w:style>
  <w:style w:type="table" w:styleId="af">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qFormat/>
  </w:style>
  <w:style w:type="character" w:customStyle="1" w:styleId="a6">
    <w:name w:val="正文文本 字符"/>
    <w:link w:val="a5"/>
    <w:autoRedefine/>
    <w:qFormat/>
    <w:rPr>
      <w:rFonts w:ascii="System" w:eastAsia="System"/>
      <w:sz w:val="24"/>
    </w:rPr>
  </w:style>
  <w:style w:type="character" w:customStyle="1" w:styleId="1">
    <w:name w:val="纯文本 字符1"/>
    <w:link w:val="a8"/>
    <w:qFormat/>
    <w:rPr>
      <w:rFonts w:ascii="宋体" w:hAnsi="Courier New" w:cs="Courier New"/>
      <w:kern w:val="2"/>
      <w:sz w:val="21"/>
      <w:szCs w:val="21"/>
    </w:rPr>
  </w:style>
  <w:style w:type="character" w:customStyle="1" w:styleId="aa">
    <w:name w:val="批注框文本 字符"/>
    <w:link w:val="a9"/>
    <w:qFormat/>
    <w:rPr>
      <w:rFonts w:ascii="System" w:eastAsia="System"/>
      <w:sz w:val="18"/>
      <w:szCs w:val="18"/>
    </w:rPr>
  </w:style>
  <w:style w:type="character" w:customStyle="1" w:styleId="ac">
    <w:name w:val="页脚 字符"/>
    <w:link w:val="ab"/>
    <w:autoRedefine/>
    <w:uiPriority w:val="99"/>
    <w:qFormat/>
    <w:rPr>
      <w:rFonts w:ascii="System" w:eastAsia="System"/>
      <w:sz w:val="18"/>
      <w:szCs w:val="18"/>
    </w:rPr>
  </w:style>
  <w:style w:type="character" w:customStyle="1" w:styleId="af1">
    <w:name w:val="纯文本 字符"/>
    <w:qFormat/>
    <w:rPr>
      <w:rFonts w:ascii="宋体" w:hAnsi="Courier New" w:cs="Courier New"/>
      <w:sz w:val="21"/>
      <w:szCs w:val="21"/>
    </w:rPr>
  </w:style>
  <w:style w:type="paragraph" w:customStyle="1" w:styleId="DefinitionList">
    <w:name w:val="Definition List"/>
    <w:basedOn w:val="a"/>
    <w:next w:val="DefinitionTerm"/>
    <w:autoRedefine/>
    <w:qFormat/>
    <w:pPr>
      <w:spacing w:before="0" w:after="0"/>
      <w:ind w:left="360"/>
    </w:pPr>
    <w:rPr>
      <w:rFonts w:ascii="Times New Roman" w:eastAsia="宋体"/>
    </w:rPr>
  </w:style>
  <w:style w:type="paragraph" w:customStyle="1" w:styleId="DefinitionTerm">
    <w:name w:val="Definition Term"/>
    <w:basedOn w:val="a"/>
    <w:next w:val="DefinitionList"/>
    <w:qFormat/>
    <w:pPr>
      <w:spacing w:before="0" w:after="0"/>
    </w:pPr>
    <w:rPr>
      <w:rFonts w:ascii="Times New Roman" w:eastAsia="宋体"/>
    </w:rPr>
  </w:style>
  <w:style w:type="paragraph" w:customStyle="1" w:styleId="Char1">
    <w:name w:val="Char1"/>
    <w:basedOn w:val="a"/>
    <w:qFormat/>
    <w:pPr>
      <w:autoSpaceDE/>
      <w:autoSpaceDN/>
      <w:adjustRightInd/>
      <w:spacing w:before="0" w:after="0"/>
      <w:jc w:val="both"/>
    </w:pPr>
    <w:rPr>
      <w:rFonts w:ascii="仿宋_GB2312" w:eastAsia="仿宋_GB2312"/>
      <w:b/>
      <w:kern w:val="2"/>
      <w:sz w:val="32"/>
      <w:szCs w:val="32"/>
    </w:rPr>
  </w:style>
  <w:style w:type="paragraph" w:customStyle="1" w:styleId="CharCharCharChar">
    <w:name w:val="Char Char Char Char"/>
    <w:basedOn w:val="a"/>
    <w:autoRedefine/>
    <w:qFormat/>
    <w:pPr>
      <w:autoSpaceDE/>
      <w:autoSpaceDN/>
      <w:snapToGrid w:val="0"/>
      <w:spacing w:before="0" w:after="0" w:line="360" w:lineRule="auto"/>
      <w:jc w:val="both"/>
    </w:pPr>
    <w:rPr>
      <w:rFonts w:ascii="Times New Roman" w:eastAsia="宋体"/>
      <w:kern w:val="2"/>
      <w:sz w:val="21"/>
      <w:szCs w:val="24"/>
    </w:rPr>
  </w:style>
  <w:style w:type="paragraph" w:customStyle="1" w:styleId="CharCharCharCharChar2CharCharCharChar">
    <w:name w:val="Char Char Char Char Char2 Char Char Char Char"/>
    <w:basedOn w:val="a"/>
    <w:semiHidden/>
    <w:qFormat/>
    <w:pPr>
      <w:autoSpaceDE/>
      <w:autoSpaceDN/>
      <w:snapToGrid w:val="0"/>
      <w:spacing w:before="0" w:after="0" w:line="360" w:lineRule="auto"/>
      <w:ind w:firstLineChars="200" w:firstLine="200"/>
      <w:jc w:val="both"/>
    </w:pPr>
    <w:rPr>
      <w:rFonts w:ascii="宋体" w:eastAsia="宋体" w:hAnsi="宋体" w:cs="宋体"/>
      <w:kern w:val="2"/>
      <w:szCs w:val="26"/>
    </w:rPr>
  </w:style>
  <w:style w:type="paragraph" w:customStyle="1" w:styleId="null3">
    <w:name w:val="null3"/>
    <w:qFormat/>
    <w:rsid w:val="00F939BC"/>
    <w:rPr>
      <w:rFonts w:ascii="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8</Pages>
  <Words>703</Words>
  <Characters>4012</Characters>
  <Application>Microsoft Office Word</Application>
  <DocSecurity>0</DocSecurity>
  <Lines>33</Lines>
  <Paragraphs>9</Paragraphs>
  <ScaleCrop>false</ScaleCrop>
  <Company>999</Company>
  <LinksUpToDate>false</LinksUpToDate>
  <CharactersWithSpaces>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地质灾害危险性评估合同书</dc:title>
  <dc:creator>金有生</dc:creator>
  <cp:lastModifiedBy>h h</cp:lastModifiedBy>
  <cp:revision>42</cp:revision>
  <cp:lastPrinted>2018-08-02T02:36:00Z</cp:lastPrinted>
  <dcterms:created xsi:type="dcterms:W3CDTF">2020-12-02T07:23:00Z</dcterms:created>
  <dcterms:modified xsi:type="dcterms:W3CDTF">2025-08-06T07:08:00Z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F14F97AED78D4EE388F118BB56B51F84_13</vt:lpwstr>
  </property>
</Properties>
</file>