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379"/>
        </w:tabs>
        <w:spacing w:beforeLines="50" w:afterLines="50" w:line="360" w:lineRule="auto"/>
        <w:jc w:val="center"/>
        <w:outlineLvl w:val="1"/>
        <w:rPr>
          <w:rFonts w:hint="eastAsia" w:ascii="方正仿宋_GB2312" w:hAnsi="方正仿宋_GB2312" w:eastAsia="方正仿宋_GB2312" w:cs="方正仿宋_GB2312"/>
          <w:b/>
          <w:color w:val="auto"/>
          <w:sz w:val="36"/>
          <w:szCs w:val="36"/>
          <w:highlight w:val="none"/>
          <w:lang w:val="en-US"/>
        </w:rPr>
      </w:pPr>
      <w:r>
        <w:rPr>
          <w:rFonts w:hint="eastAsia" w:ascii="方正仿宋_GB2312" w:hAnsi="方正仿宋_GB2312" w:eastAsia="方正仿宋_GB2312" w:cs="方正仿宋_GB2312"/>
          <w:b/>
          <w:color w:val="auto"/>
          <w:sz w:val="36"/>
          <w:szCs w:val="36"/>
          <w:highlight w:val="none"/>
          <w:lang w:val="en-US" w:eastAsia="zh-CN"/>
        </w:rPr>
        <w:t>服务要求应答表</w:t>
      </w:r>
    </w:p>
    <w:p>
      <w:pPr>
        <w:pStyle w:val="5"/>
        <w:spacing w:after="120" w:afterLines="50"/>
        <w:ind w:firstLine="120" w:firstLineChars="5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bookmarkStart w:id="0" w:name="OLE_LINK1"/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</w:pPr>
      <w:r>
        <w:rPr>
          <w:rFonts w:hint="eastAsia" w:ascii="方正仿宋_GB2312" w:hAnsi="方正仿宋_GB2312" w:eastAsia="方正仿宋_GB2312" w:cs="方正仿宋_GB2312"/>
          <w:spacing w:val="0"/>
          <w:position w:val="0"/>
          <w:sz w:val="24"/>
          <w:szCs w:val="24"/>
        </w:rPr>
        <w:t xml:space="preserve">项目编号： </w:t>
      </w:r>
      <w:bookmarkEnd w:id="0"/>
      <w:bookmarkStart w:id="1" w:name="_GoBack"/>
      <w:bookmarkEnd w:id="1"/>
    </w:p>
    <w:tbl>
      <w:tblPr>
        <w:tblStyle w:val="7"/>
        <w:tblW w:w="88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1156"/>
        <w:gridCol w:w="2113"/>
        <w:gridCol w:w="1940"/>
        <w:gridCol w:w="1437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551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56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文件条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目号</w:t>
            </w:r>
          </w:p>
        </w:tc>
        <w:tc>
          <w:tcPr>
            <w:tcW w:w="211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both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服务内容及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1940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磋商响应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的应答</w:t>
            </w:r>
          </w:p>
        </w:tc>
        <w:tc>
          <w:tcPr>
            <w:tcW w:w="1437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偏离或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</w:rPr>
              <w:t>相同</w:t>
            </w:r>
          </w:p>
        </w:tc>
        <w:tc>
          <w:tcPr>
            <w:tcW w:w="1623" w:type="dxa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1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56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11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40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37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23" w:type="dxa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hint="eastAsia" w:ascii="方正仿宋_GB2312" w:hAnsi="方正仿宋_GB2312" w:eastAsia="方正仿宋_GB2312" w:cs="方正仿宋_GB2312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before="120" w:beforeLines="50" w:line="400" w:lineRule="exact"/>
        <w:ind w:left="4" w:leftChars="2" w:firstLine="720" w:firstLineChars="3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>说明：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>供应商必须将磋商文件第三章《磋商项目技术、服务、商务及其他要求》中的服务要求全部内容事项列入此表，并进行应答。供应商若与磋商文件第三章《磋商项目技术、服务、商务及其他要求》中的服务要求全部内容事项完全响应，无偏差，此表可不填写。</w:t>
      </w:r>
    </w:p>
    <w:p>
      <w:pPr>
        <w:spacing w:before="120" w:beforeLines="50" w:line="400" w:lineRule="exact"/>
        <w:ind w:left="4" w:leftChars="2" w:firstLine="720" w:firstLineChars="300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方正仿宋_GB2312" w:hAnsi="方正仿宋_GB2312" w:eastAsia="方正仿宋_GB2312" w:cs="方正仿宋_GB2312"/>
          <w:b/>
          <w:bCs/>
          <w:color w:val="auto"/>
          <w:sz w:val="30"/>
          <w:szCs w:val="30"/>
          <w:highlight w:val="none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highlight w:val="none"/>
          <w:lang w:val="zh-CN"/>
        </w:rPr>
        <w:t>日</w:t>
      </w:r>
    </w:p>
    <w:p>
      <w:pPr>
        <w:rPr>
          <w:rFonts w:hint="eastAsia" w:ascii="方正仿宋_GB2312" w:hAnsi="方正仿宋_GB2312" w:eastAsia="方正仿宋_GB2312" w:cs="方正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7EEB3B5E-66CD-470E-8569-56F3547B449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B6064E0"/>
    <w:rsid w:val="1B37139B"/>
    <w:rsid w:val="3529269E"/>
    <w:rsid w:val="5F7A320E"/>
    <w:rsid w:val="6B2F4799"/>
    <w:rsid w:val="720F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Normal Indent"/>
    <w:basedOn w:val="1"/>
    <w:next w:val="1"/>
    <w:autoRedefine/>
    <w:qFormat/>
    <w:uiPriority w:val="0"/>
    <w:pPr>
      <w:ind w:firstLine="420"/>
    </w:pPr>
    <w:rPr>
      <w:szCs w:val="20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paragraph" w:customStyle="1" w:styleId="9">
    <w:name w:val="标书正文1"/>
    <w:basedOn w:val="1"/>
    <w:autoRedefine/>
    <w:qFormat/>
    <w:uiPriority w:val="0"/>
    <w:pPr>
      <w:autoSpaceDE w:val="0"/>
      <w:autoSpaceDN w:val="0"/>
      <w:spacing w:line="520" w:lineRule="exact"/>
      <w:ind w:firstLine="640" w:firstLineChars="200"/>
      <w:jc w:val="left"/>
    </w:pPr>
    <w:rPr>
      <w:rFonts w:ascii="仿宋" w:hAnsi="仿宋" w:eastAsia="仿宋" w:cs="仿宋"/>
      <w:kern w:val="0"/>
      <w:sz w:val="22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2024-07-22T08:15:00Z</dcterms:created>
  <dc:creator>hailan</dc:creator>
  <cp:lastModifiedBy>懛鰦</cp:lastModifiedBy>
  <dcterms:modified xsi:type="dcterms:W3CDTF">2025-06-03T04:54:33Z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6CA85FC65F32468DA559BDC9CC37D7AB_12</vt:lpwstr>
  </property>
</Properties>
</file>