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C5E93" w14:textId="77777777" w:rsidR="004610A6" w:rsidRDefault="00F84148">
      <w:pPr>
        <w:jc w:val="center"/>
        <w:outlineLvl w:val="1"/>
        <w:rPr>
          <w:rFonts w:ascii="宋体" w:hAnsi="宋体" w:cs="宋体" w:hint="eastAsia"/>
          <w:b/>
          <w:bCs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总服务方案</w:t>
      </w:r>
    </w:p>
    <w:p w14:paraId="4804E36D" w14:textId="77777777" w:rsidR="004610A6" w:rsidRDefault="004610A6">
      <w:pPr>
        <w:rPr>
          <w:rFonts w:ascii="宋体" w:hAnsi="宋体" w:cs="宋体" w:hint="eastAsia"/>
        </w:rPr>
      </w:pPr>
    </w:p>
    <w:p w14:paraId="7E95A502" w14:textId="77777777" w:rsidR="004610A6" w:rsidRDefault="004610A6">
      <w:pPr>
        <w:rPr>
          <w:rFonts w:ascii="宋体" w:hAnsi="宋体" w:cs="宋体" w:hint="eastAsia"/>
        </w:rPr>
      </w:pPr>
    </w:p>
    <w:p w14:paraId="4DE84AD1" w14:textId="77777777" w:rsidR="004610A6" w:rsidRDefault="00F84148">
      <w:pPr>
        <w:spacing w:line="360" w:lineRule="auto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项目名称：</w:t>
      </w:r>
    </w:p>
    <w:p w14:paraId="638B0EF6" w14:textId="77777777" w:rsidR="004610A6" w:rsidRDefault="00F84148">
      <w:pPr>
        <w:spacing w:line="360" w:lineRule="auto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项目编号：</w:t>
      </w:r>
      <w:r>
        <w:rPr>
          <w:rFonts w:ascii="宋体" w:hAnsi="宋体" w:cs="宋体" w:hint="eastAsia"/>
          <w:sz w:val="28"/>
          <w:szCs w:val="28"/>
        </w:rPr>
        <w:t xml:space="preserve"> </w:t>
      </w:r>
    </w:p>
    <w:p w14:paraId="68C9E7CE" w14:textId="77777777" w:rsidR="004610A6" w:rsidRDefault="00F84148">
      <w:pPr>
        <w:spacing w:line="360" w:lineRule="auto"/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供应商名称：</w:t>
      </w:r>
    </w:p>
    <w:p w14:paraId="24CEAE04" w14:textId="77777777" w:rsidR="004610A6" w:rsidRDefault="004610A6">
      <w:pPr>
        <w:spacing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</w:p>
    <w:p w14:paraId="27F6A3AD" w14:textId="0B972144" w:rsidR="004610A6" w:rsidRPr="008A3697" w:rsidRDefault="008A3697" w:rsidP="008A3697">
      <w:pPr>
        <w:pStyle w:val="2"/>
        <w:ind w:leftChars="0" w:left="0" w:firstLineChars="0" w:firstLine="0"/>
        <w:rPr>
          <w:rFonts w:ascii="宋体" w:hAnsi="宋体" w:cs="宋体" w:hint="eastAsia"/>
          <w:b w:val="0"/>
          <w:sz w:val="30"/>
          <w:szCs w:val="30"/>
        </w:rPr>
      </w:pPr>
      <w:r>
        <w:rPr>
          <w:rFonts w:ascii="宋体" w:hAnsi="宋体" w:cs="宋体" w:hint="eastAsia"/>
          <w:b w:val="0"/>
          <w:sz w:val="30"/>
          <w:szCs w:val="30"/>
        </w:rPr>
        <w:t>一、</w:t>
      </w:r>
      <w:r w:rsidRPr="008A3697">
        <w:rPr>
          <w:rFonts w:ascii="宋体" w:hAnsi="宋体" w:cs="宋体" w:hint="eastAsia"/>
          <w:b w:val="0"/>
          <w:sz w:val="30"/>
          <w:szCs w:val="30"/>
        </w:rPr>
        <w:t>管理体系及制度</w:t>
      </w:r>
    </w:p>
    <w:p w14:paraId="3BF1DD9E" w14:textId="0DAC5341" w:rsidR="004610A6" w:rsidRPr="008A3697" w:rsidRDefault="00F84148" w:rsidP="008A3697">
      <w:pPr>
        <w:pStyle w:val="2"/>
        <w:ind w:leftChars="0" w:left="0" w:firstLineChars="0" w:firstLine="0"/>
        <w:rPr>
          <w:rFonts w:ascii="宋体" w:hAnsi="宋体" w:cs="宋体" w:hint="eastAsia"/>
          <w:b w:val="0"/>
          <w:sz w:val="30"/>
          <w:szCs w:val="30"/>
        </w:rPr>
      </w:pPr>
      <w:r>
        <w:rPr>
          <w:rFonts w:ascii="宋体" w:hAnsi="宋体" w:cs="宋体" w:hint="eastAsia"/>
          <w:b w:val="0"/>
          <w:sz w:val="30"/>
          <w:szCs w:val="30"/>
        </w:rPr>
        <w:t>二、</w:t>
      </w:r>
      <w:r w:rsidR="008A3697" w:rsidRPr="008A3697">
        <w:rPr>
          <w:rFonts w:ascii="宋体" w:hAnsi="宋体" w:cs="宋体" w:hint="eastAsia"/>
          <w:b w:val="0"/>
          <w:sz w:val="30"/>
          <w:szCs w:val="30"/>
        </w:rPr>
        <w:t>项目总体理解及规划</w:t>
      </w:r>
    </w:p>
    <w:p w14:paraId="48CFD1F6" w14:textId="71190380" w:rsidR="004610A6" w:rsidRPr="008A3697" w:rsidRDefault="00F84148" w:rsidP="008A3697">
      <w:pPr>
        <w:pStyle w:val="2"/>
        <w:ind w:leftChars="0" w:left="0" w:firstLineChars="0" w:firstLine="0"/>
        <w:rPr>
          <w:rFonts w:ascii="宋体" w:hAnsi="宋体" w:cs="宋体" w:hint="eastAsia"/>
          <w:b w:val="0"/>
          <w:sz w:val="30"/>
          <w:szCs w:val="30"/>
        </w:rPr>
      </w:pPr>
      <w:r>
        <w:rPr>
          <w:rFonts w:ascii="宋体" w:hAnsi="宋体" w:cs="宋体" w:hint="eastAsia"/>
          <w:b w:val="0"/>
          <w:sz w:val="30"/>
          <w:szCs w:val="30"/>
        </w:rPr>
        <w:t>三、</w:t>
      </w:r>
      <w:r w:rsidR="008A3697" w:rsidRPr="008A3697">
        <w:rPr>
          <w:rFonts w:ascii="宋体" w:hAnsi="宋体" w:cs="宋体" w:hint="eastAsia"/>
          <w:b w:val="0"/>
          <w:sz w:val="30"/>
          <w:szCs w:val="30"/>
        </w:rPr>
        <w:t>服务方案</w:t>
      </w:r>
    </w:p>
    <w:p w14:paraId="67B6A2DB" w14:textId="0D75A403" w:rsidR="004610A6" w:rsidRPr="008A3697" w:rsidRDefault="00F84148" w:rsidP="008A3697">
      <w:pPr>
        <w:pStyle w:val="2"/>
        <w:ind w:leftChars="0" w:left="0" w:firstLineChars="0" w:firstLine="0"/>
        <w:rPr>
          <w:rFonts w:ascii="宋体" w:hAnsi="宋体" w:cs="宋体" w:hint="eastAsia"/>
          <w:b w:val="0"/>
          <w:sz w:val="30"/>
          <w:szCs w:val="30"/>
        </w:rPr>
      </w:pPr>
      <w:r>
        <w:rPr>
          <w:rFonts w:ascii="宋体" w:hAnsi="宋体" w:cs="宋体" w:hint="eastAsia"/>
          <w:b w:val="0"/>
          <w:sz w:val="30"/>
          <w:szCs w:val="30"/>
        </w:rPr>
        <w:t>四、</w:t>
      </w:r>
      <w:r w:rsidR="008A3697" w:rsidRPr="008A3697">
        <w:rPr>
          <w:rFonts w:ascii="宋体" w:hAnsi="宋体" w:cs="宋体" w:hint="eastAsia"/>
          <w:b w:val="0"/>
          <w:sz w:val="30"/>
          <w:szCs w:val="30"/>
        </w:rPr>
        <w:t>质量保障措施</w:t>
      </w:r>
    </w:p>
    <w:p w14:paraId="64929940" w14:textId="092C68C3" w:rsidR="004610A6" w:rsidRPr="008A3697" w:rsidRDefault="00F84148" w:rsidP="008A3697">
      <w:pPr>
        <w:pStyle w:val="2"/>
        <w:ind w:leftChars="0" w:left="0" w:firstLineChars="0" w:firstLine="0"/>
        <w:rPr>
          <w:rFonts w:ascii="宋体" w:hAnsi="宋体" w:cs="宋体" w:hint="eastAsia"/>
          <w:b w:val="0"/>
          <w:sz w:val="30"/>
          <w:szCs w:val="30"/>
        </w:rPr>
      </w:pPr>
      <w:r>
        <w:rPr>
          <w:rFonts w:ascii="宋体" w:hAnsi="宋体" w:cs="宋体" w:hint="eastAsia"/>
          <w:b w:val="0"/>
          <w:sz w:val="30"/>
          <w:szCs w:val="30"/>
        </w:rPr>
        <w:t>五、</w:t>
      </w:r>
      <w:r w:rsidR="008A3697" w:rsidRPr="008A3697">
        <w:rPr>
          <w:rFonts w:ascii="宋体" w:hAnsi="宋体" w:cs="宋体" w:hint="eastAsia"/>
          <w:b w:val="0"/>
          <w:sz w:val="30"/>
          <w:szCs w:val="30"/>
        </w:rPr>
        <w:t>应急预案</w:t>
      </w:r>
    </w:p>
    <w:p w14:paraId="670E2974" w14:textId="42D43BDF" w:rsidR="004610A6" w:rsidRPr="008A3697" w:rsidRDefault="00F84148" w:rsidP="008A3697">
      <w:pPr>
        <w:pStyle w:val="2"/>
        <w:ind w:leftChars="0" w:left="0" w:firstLineChars="0" w:firstLine="0"/>
        <w:rPr>
          <w:rFonts w:ascii="宋体" w:hAnsi="宋体" w:cs="宋体" w:hint="eastAsia"/>
          <w:b w:val="0"/>
          <w:sz w:val="30"/>
          <w:szCs w:val="30"/>
        </w:rPr>
      </w:pPr>
      <w:r>
        <w:rPr>
          <w:rFonts w:ascii="宋体" w:hAnsi="宋体" w:cs="宋体" w:hint="eastAsia"/>
          <w:b w:val="0"/>
          <w:sz w:val="30"/>
          <w:szCs w:val="30"/>
        </w:rPr>
        <w:t>六、</w:t>
      </w:r>
      <w:r w:rsidR="008A3697" w:rsidRPr="008A3697">
        <w:rPr>
          <w:rFonts w:ascii="宋体" w:hAnsi="宋体" w:cs="宋体" w:hint="eastAsia"/>
          <w:b w:val="0"/>
          <w:sz w:val="30"/>
          <w:szCs w:val="30"/>
        </w:rPr>
        <w:t>服务承诺</w:t>
      </w:r>
    </w:p>
    <w:p w14:paraId="255934FD" w14:textId="47D0A584" w:rsidR="004610A6" w:rsidRPr="008A3697" w:rsidRDefault="00F84148" w:rsidP="008A3697">
      <w:pPr>
        <w:pStyle w:val="2"/>
        <w:ind w:leftChars="0" w:left="0" w:firstLineChars="0" w:firstLine="0"/>
        <w:rPr>
          <w:rFonts w:ascii="宋体" w:hAnsi="宋体" w:cs="宋体" w:hint="eastAsia"/>
          <w:b w:val="0"/>
          <w:sz w:val="30"/>
          <w:szCs w:val="30"/>
        </w:rPr>
      </w:pPr>
      <w:r>
        <w:rPr>
          <w:rFonts w:ascii="宋体" w:hAnsi="宋体" w:cs="宋体" w:hint="eastAsia"/>
          <w:b w:val="0"/>
          <w:sz w:val="30"/>
          <w:szCs w:val="30"/>
        </w:rPr>
        <w:t>七、</w:t>
      </w:r>
      <w:r w:rsidR="008A3697" w:rsidRPr="008A3697">
        <w:rPr>
          <w:rFonts w:ascii="宋体" w:hAnsi="宋体" w:cs="宋体" w:hint="eastAsia"/>
          <w:b w:val="0"/>
          <w:sz w:val="30"/>
          <w:szCs w:val="30"/>
        </w:rPr>
        <w:t>合理化建议</w:t>
      </w:r>
    </w:p>
    <w:p w14:paraId="7BDE31C0" w14:textId="77777777" w:rsidR="004610A6" w:rsidRDefault="004610A6">
      <w:pPr>
        <w:spacing w:line="360" w:lineRule="auto"/>
        <w:rPr>
          <w:rFonts w:ascii="宋体" w:hAnsi="宋体" w:cs="宋体" w:hint="eastAsia"/>
          <w:sz w:val="24"/>
          <w:szCs w:val="24"/>
        </w:rPr>
      </w:pPr>
    </w:p>
    <w:p w14:paraId="16279EA5" w14:textId="77777777" w:rsidR="004610A6" w:rsidRDefault="004610A6">
      <w:pPr>
        <w:spacing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</w:p>
    <w:p w14:paraId="08FDD837" w14:textId="77777777" w:rsidR="004610A6" w:rsidRDefault="004610A6">
      <w:pPr>
        <w:spacing w:line="360" w:lineRule="auto"/>
        <w:rPr>
          <w:rFonts w:ascii="宋体" w:hAnsi="宋体" w:cs="宋体" w:hint="eastAsia"/>
          <w:sz w:val="24"/>
          <w:szCs w:val="24"/>
        </w:rPr>
      </w:pPr>
    </w:p>
    <w:p w14:paraId="0D5C7945" w14:textId="77777777" w:rsidR="004610A6" w:rsidRDefault="004610A6">
      <w:pPr>
        <w:spacing w:line="360" w:lineRule="auto"/>
        <w:jc w:val="left"/>
        <w:rPr>
          <w:rFonts w:ascii="宋体" w:hAnsi="宋体" w:cs="宋体" w:hint="eastAsia"/>
          <w:sz w:val="24"/>
          <w:szCs w:val="24"/>
        </w:rPr>
      </w:pPr>
    </w:p>
    <w:p w14:paraId="2FA503E4" w14:textId="77777777" w:rsidR="004610A6" w:rsidRDefault="00F84148">
      <w:pPr>
        <w:spacing w:line="360" w:lineRule="auto"/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说明：供应商依据详细评审标准，分章节进行编制，响应格式及内容自拟。</w:t>
      </w:r>
    </w:p>
    <w:p w14:paraId="689301AA" w14:textId="0B7F5D34" w:rsidR="004610A6" w:rsidRDefault="00F84148">
      <w:pPr>
        <w:spacing w:line="360" w:lineRule="auto"/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总服务方案包括但不限于：</w:t>
      </w:r>
      <w:r w:rsidR="008A3697" w:rsidRPr="008A3697">
        <w:rPr>
          <w:rFonts w:ascii="宋体" w:hAnsi="宋体" w:cs="宋体" w:hint="eastAsia"/>
          <w:sz w:val="24"/>
          <w:szCs w:val="24"/>
        </w:rPr>
        <w:t>管理体系及制度</w:t>
      </w:r>
      <w:r>
        <w:rPr>
          <w:rFonts w:ascii="宋体" w:hAnsi="宋体" w:cs="宋体" w:hint="eastAsia"/>
          <w:sz w:val="24"/>
          <w:szCs w:val="24"/>
        </w:rPr>
        <w:t>、</w:t>
      </w:r>
      <w:r w:rsidR="008A3697" w:rsidRPr="008A3697">
        <w:rPr>
          <w:rFonts w:ascii="宋体" w:hAnsi="宋体" w:cs="宋体" w:hint="eastAsia"/>
          <w:sz w:val="24"/>
          <w:szCs w:val="24"/>
        </w:rPr>
        <w:t>项目总体理解及规划</w:t>
      </w:r>
      <w:r>
        <w:rPr>
          <w:rFonts w:ascii="宋体" w:hAnsi="宋体" w:cs="宋体" w:hint="eastAsia"/>
          <w:sz w:val="24"/>
          <w:szCs w:val="24"/>
        </w:rPr>
        <w:t>、</w:t>
      </w:r>
      <w:r w:rsidR="008A3697" w:rsidRPr="008A3697">
        <w:rPr>
          <w:rFonts w:ascii="宋体" w:hAnsi="宋体" w:cs="宋体" w:hint="eastAsia"/>
          <w:sz w:val="24"/>
          <w:szCs w:val="24"/>
        </w:rPr>
        <w:t>服务方案</w:t>
      </w:r>
      <w:r>
        <w:rPr>
          <w:rFonts w:ascii="宋体" w:hAnsi="宋体" w:cs="宋体" w:hint="eastAsia"/>
          <w:sz w:val="24"/>
          <w:szCs w:val="24"/>
        </w:rPr>
        <w:t>、</w:t>
      </w:r>
      <w:r w:rsidR="008A3697" w:rsidRPr="008A3697">
        <w:rPr>
          <w:rFonts w:ascii="宋体" w:hAnsi="宋体" w:cs="宋体" w:hint="eastAsia"/>
          <w:sz w:val="24"/>
          <w:szCs w:val="24"/>
        </w:rPr>
        <w:t>质量保障措施</w:t>
      </w:r>
      <w:r>
        <w:rPr>
          <w:rFonts w:ascii="宋体" w:hAnsi="宋体" w:cs="宋体" w:hint="eastAsia"/>
          <w:sz w:val="24"/>
          <w:szCs w:val="24"/>
        </w:rPr>
        <w:t>、</w:t>
      </w:r>
      <w:r w:rsidR="008A3697" w:rsidRPr="008A3697">
        <w:rPr>
          <w:rFonts w:ascii="宋体" w:hAnsi="宋体" w:cs="宋体" w:hint="eastAsia"/>
          <w:sz w:val="24"/>
          <w:szCs w:val="24"/>
        </w:rPr>
        <w:t>应急预案</w:t>
      </w:r>
      <w:r>
        <w:rPr>
          <w:rFonts w:ascii="宋体" w:hAnsi="宋体" w:cs="宋体" w:hint="eastAsia"/>
          <w:sz w:val="24"/>
          <w:szCs w:val="24"/>
        </w:rPr>
        <w:t>、</w:t>
      </w:r>
      <w:r w:rsidR="008A3697" w:rsidRPr="008A3697">
        <w:rPr>
          <w:rFonts w:ascii="宋体" w:hAnsi="宋体" w:cs="宋体" w:hint="eastAsia"/>
          <w:sz w:val="24"/>
          <w:szCs w:val="24"/>
        </w:rPr>
        <w:t>服务承诺</w:t>
      </w:r>
      <w:r>
        <w:rPr>
          <w:rFonts w:ascii="宋体" w:hAnsi="宋体" w:cs="宋体" w:hint="eastAsia"/>
          <w:sz w:val="24"/>
          <w:szCs w:val="24"/>
        </w:rPr>
        <w:t>、</w:t>
      </w:r>
      <w:r w:rsidR="008A3697" w:rsidRPr="008A3697">
        <w:rPr>
          <w:rFonts w:ascii="宋体" w:hAnsi="宋体" w:cs="宋体" w:hint="eastAsia"/>
          <w:sz w:val="24"/>
          <w:szCs w:val="24"/>
        </w:rPr>
        <w:t>合理化建议</w:t>
      </w:r>
      <w:r w:rsidR="008A3697">
        <w:rPr>
          <w:rFonts w:ascii="宋体" w:hAnsi="宋体" w:cs="宋体" w:hint="eastAsia"/>
          <w:sz w:val="24"/>
          <w:szCs w:val="24"/>
        </w:rPr>
        <w:t>等</w:t>
      </w:r>
      <w:r>
        <w:rPr>
          <w:rFonts w:ascii="宋体" w:hAnsi="宋体" w:cs="宋体" w:hint="eastAsia"/>
          <w:sz w:val="24"/>
          <w:szCs w:val="24"/>
        </w:rPr>
        <w:t>。</w:t>
      </w:r>
    </w:p>
    <w:sectPr w:rsidR="004610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BD31E" w14:textId="77777777" w:rsidR="008A3697" w:rsidRDefault="008A3697" w:rsidP="008A3697">
      <w:r>
        <w:separator/>
      </w:r>
    </w:p>
  </w:endnote>
  <w:endnote w:type="continuationSeparator" w:id="0">
    <w:p w14:paraId="7F0B3633" w14:textId="77777777" w:rsidR="008A3697" w:rsidRDefault="008A3697" w:rsidP="008A3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AA795" w14:textId="77777777" w:rsidR="008A3697" w:rsidRDefault="008A3697" w:rsidP="008A3697">
      <w:r>
        <w:separator/>
      </w:r>
    </w:p>
  </w:footnote>
  <w:footnote w:type="continuationSeparator" w:id="0">
    <w:p w14:paraId="4C7B75C7" w14:textId="77777777" w:rsidR="008A3697" w:rsidRDefault="008A3697" w:rsidP="008A36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006416"/>
    <w:multiLevelType w:val="singleLevel"/>
    <w:tmpl w:val="4600641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174957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U5ZDUzMjc5YWQ2YzY1Y2VlYzUyMjM5YThiZmM4OTUifQ=="/>
    <w:docVar w:name="KSO_WPS_MARK_KEY" w:val="2b9441ac-5bfe-4286-8f6a-e72d424ff682"/>
  </w:docVars>
  <w:rsids>
    <w:rsidRoot w:val="004610A6"/>
    <w:rsid w:val="004610A6"/>
    <w:rsid w:val="005A79CB"/>
    <w:rsid w:val="008A3697"/>
    <w:rsid w:val="00F84148"/>
    <w:rsid w:val="014B0DF1"/>
    <w:rsid w:val="0B007C9F"/>
    <w:rsid w:val="118926BF"/>
    <w:rsid w:val="15F13636"/>
    <w:rsid w:val="22D13C37"/>
    <w:rsid w:val="2DD077B2"/>
    <w:rsid w:val="3E44455B"/>
    <w:rsid w:val="3ECA0ADA"/>
    <w:rsid w:val="45051506"/>
    <w:rsid w:val="45585737"/>
    <w:rsid w:val="5CB74077"/>
    <w:rsid w:val="65BA3F50"/>
    <w:rsid w:val="68FA743F"/>
    <w:rsid w:val="74A30517"/>
    <w:rsid w:val="77FB61A9"/>
    <w:rsid w:val="7C627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AF9CBB2"/>
  <w15:docId w15:val="{EB1FB892-6364-443D-9365-B969EA735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velope return" w:qFormat="1"/>
    <w:lsdException w:name="Title" w:qFormat="1"/>
    <w:lsdException w:name="Default Paragraph Font" w:semiHidden="1" w:qFormat="1"/>
    <w:lsdException w:name="Body Text" w:uiPriority="99" w:unhideWhenUsed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autoRedefine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next w:val="a"/>
    <w:autoRedefine/>
    <w:qFormat/>
    <w:pPr>
      <w:ind w:firstLineChars="200" w:firstLine="420"/>
    </w:pPr>
    <w:rPr>
      <w:sz w:val="21"/>
    </w:rPr>
  </w:style>
  <w:style w:type="paragraph" w:styleId="a3">
    <w:name w:val="Body Text Indent"/>
    <w:basedOn w:val="a"/>
    <w:next w:val="a4"/>
    <w:autoRedefine/>
    <w:qFormat/>
    <w:pPr>
      <w:spacing w:after="120"/>
      <w:ind w:leftChars="200" w:left="420"/>
    </w:pPr>
    <w:rPr>
      <w:b/>
      <w:color w:val="000000"/>
      <w:kern w:val="0"/>
      <w:sz w:val="24"/>
      <w:szCs w:val="24"/>
    </w:rPr>
  </w:style>
  <w:style w:type="paragraph" w:styleId="a4">
    <w:name w:val="envelope return"/>
    <w:basedOn w:val="a"/>
    <w:autoRedefine/>
    <w:qFormat/>
    <w:pPr>
      <w:snapToGrid w:val="0"/>
    </w:pPr>
    <w:rPr>
      <w:rFonts w:ascii="Arial" w:hAnsi="Arial"/>
    </w:rPr>
  </w:style>
  <w:style w:type="paragraph" w:styleId="a5">
    <w:name w:val="Body Text"/>
    <w:basedOn w:val="a"/>
    <w:next w:val="a"/>
    <w:autoRedefine/>
    <w:uiPriority w:val="99"/>
    <w:unhideWhenUsed/>
    <w:qFormat/>
    <w:pPr>
      <w:spacing w:after="120"/>
    </w:pPr>
  </w:style>
  <w:style w:type="table" w:styleId="a6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ll3">
    <w:name w:val="null3"/>
    <w:autoRedefine/>
    <w:hidden/>
    <w:qFormat/>
    <w:rPr>
      <w:rFonts w:hint="eastAsia"/>
      <w:lang w:eastAsia="zh-Hans"/>
    </w:rPr>
  </w:style>
  <w:style w:type="paragraph" w:customStyle="1" w:styleId="TableText">
    <w:name w:val="Table Text"/>
    <w:basedOn w:val="a"/>
    <w:autoRedefine/>
    <w:semiHidden/>
    <w:qFormat/>
    <w:rPr>
      <w:rFonts w:ascii="仿宋" w:eastAsia="仿宋" w:hAnsi="仿宋" w:cs="仿宋"/>
      <w:sz w:val="19"/>
      <w:szCs w:val="19"/>
      <w:lang w:eastAsia="en-US"/>
    </w:rPr>
  </w:style>
  <w:style w:type="paragraph" w:styleId="a7">
    <w:name w:val="header"/>
    <w:basedOn w:val="a"/>
    <w:link w:val="a8"/>
    <w:rsid w:val="008A369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rsid w:val="008A3697"/>
    <w:rPr>
      <w:rFonts w:ascii="Calibri" w:eastAsia="宋体" w:hAnsi="Calibri" w:cs="Times New Roman"/>
      <w:kern w:val="2"/>
      <w:sz w:val="18"/>
      <w:szCs w:val="18"/>
    </w:rPr>
  </w:style>
  <w:style w:type="paragraph" w:styleId="a9">
    <w:name w:val="footer"/>
    <w:basedOn w:val="a"/>
    <w:link w:val="aa"/>
    <w:rsid w:val="008A36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rsid w:val="008A369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94</Characters>
  <Application>Microsoft Office Word</Application>
  <DocSecurity>0</DocSecurity>
  <Lines>13</Lines>
  <Paragraphs>15</Paragraphs>
  <ScaleCrop>false</ScaleCrop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Hailan</dc:creator>
  <cp:lastModifiedBy>GF J</cp:lastModifiedBy>
  <cp:revision>3</cp:revision>
  <dcterms:created xsi:type="dcterms:W3CDTF">2023-11-22T07:06:00Z</dcterms:created>
  <dcterms:modified xsi:type="dcterms:W3CDTF">2025-08-05T09:06:00Z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EC8E7E917EA54214945F08FB5DD9AE7E_12</vt:lpwstr>
  </property>
</Properties>
</file>