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5481" w:rsidRPr="004D089A" w:rsidRDefault="001A6808">
      <w:pPr>
        <w:jc w:val="center"/>
        <w:rPr>
          <w:rFonts w:ascii="宋体" w:eastAsia="宋体" w:hAnsi="宋体" w:cs="宋体"/>
          <w:b/>
          <w:sz w:val="36"/>
          <w:szCs w:val="40"/>
          <w:lang w:eastAsia="zh-CN"/>
        </w:rPr>
      </w:pPr>
      <w:bookmarkStart w:id="0" w:name="_GoBack"/>
      <w:r w:rsidRPr="004D089A">
        <w:rPr>
          <w:rFonts w:ascii="宋体" w:eastAsia="宋体" w:hAnsi="宋体" w:cs="宋体" w:hint="eastAsia"/>
          <w:b/>
          <w:sz w:val="36"/>
          <w:szCs w:val="40"/>
          <w:lang w:eastAsia="zh-CN"/>
        </w:rPr>
        <w:t>服务合同</w:t>
      </w:r>
    </w:p>
    <w:bookmarkEnd w:id="0"/>
    <w:p w:rsidR="00295481" w:rsidRDefault="00295481">
      <w:pPr>
        <w:rPr>
          <w:lang w:eastAsia="zh-CN"/>
        </w:rPr>
      </w:pPr>
    </w:p>
    <w:p w:rsidR="00295481" w:rsidRDefault="00295481">
      <w:pPr>
        <w:rPr>
          <w:lang w:eastAsia="zh-CN"/>
        </w:rPr>
      </w:pPr>
    </w:p>
    <w:p w:rsidR="00295481" w:rsidRDefault="00295481">
      <w:pPr>
        <w:rPr>
          <w:lang w:eastAsia="zh-CN"/>
        </w:rPr>
      </w:pPr>
    </w:p>
    <w:p w:rsidR="004D089A"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甲方：</w:t>
      </w:r>
      <w:r w:rsidR="004D089A" w:rsidRPr="004D089A">
        <w:rPr>
          <w:rFonts w:ascii="宋体" w:eastAsia="宋体" w:hAnsi="宋体" w:cs="宋体" w:hint="eastAsia"/>
          <w:sz w:val="28"/>
          <w:szCs w:val="28"/>
          <w:lang w:eastAsia="zh-CN"/>
        </w:rPr>
        <w:t>中共西安市委军民融合发展委员会办公室（本级）</w:t>
      </w:r>
    </w:p>
    <w:p w:rsidR="00295481"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乙方：</w:t>
      </w:r>
      <w:r w:rsidR="004D089A">
        <w:rPr>
          <w:rFonts w:ascii="宋体" w:eastAsia="宋体" w:hAnsi="宋体" w:cs="宋体"/>
          <w:sz w:val="28"/>
          <w:szCs w:val="28"/>
          <w:lang w:eastAsia="zh-CN"/>
        </w:rPr>
        <w:t xml:space="preserve"> </w:t>
      </w:r>
    </w:p>
    <w:p w:rsidR="00295481" w:rsidRPr="00F1219F" w:rsidRDefault="001A6808" w:rsidP="00F1219F">
      <w:pPr>
        <w:widowControl w:val="0"/>
        <w:kinsoku/>
        <w:autoSpaceDE/>
        <w:autoSpaceDN/>
        <w:adjustRightInd/>
        <w:snapToGrid/>
        <w:ind w:firstLineChars="200" w:firstLine="560"/>
        <w:textAlignment w:val="auto"/>
        <w:rPr>
          <w:rFonts w:ascii="宋体" w:eastAsia="宋体" w:hAnsi="宋体" w:cs="宋体"/>
          <w:sz w:val="28"/>
          <w:szCs w:val="28"/>
          <w:u w:val="single"/>
          <w:lang w:eastAsia="zh-CN"/>
        </w:rPr>
      </w:pPr>
      <w:r>
        <w:rPr>
          <w:rFonts w:ascii="宋体" w:eastAsia="宋体" w:hAnsi="宋体" w:cs="宋体" w:hint="eastAsia"/>
          <w:sz w:val="28"/>
          <w:szCs w:val="28"/>
          <w:lang w:eastAsia="zh-CN"/>
        </w:rPr>
        <w:t>根据《中华人民共和国民法典》及相关法律法规的规定，双方就</w:t>
      </w:r>
      <w:r w:rsidR="00F1219F" w:rsidRPr="00F1219F">
        <w:rPr>
          <w:rFonts w:ascii="宋体" w:eastAsia="宋体" w:hAnsi="宋体" w:cs="宋体" w:hint="eastAsia"/>
          <w:sz w:val="28"/>
          <w:szCs w:val="28"/>
          <w:u w:val="single"/>
          <w:lang w:eastAsia="zh-CN"/>
        </w:rPr>
        <w:t xml:space="preserve"> </w:t>
      </w:r>
      <w:r w:rsidR="00F1219F" w:rsidRPr="00F1219F">
        <w:rPr>
          <w:rFonts w:ascii="宋体" w:eastAsia="宋体" w:hAnsi="宋体" w:cs="宋体"/>
          <w:sz w:val="28"/>
          <w:szCs w:val="28"/>
          <w:u w:val="single"/>
          <w:lang w:eastAsia="zh-CN"/>
        </w:rPr>
        <w:t>2025</w:t>
      </w:r>
      <w:r w:rsidR="00F1219F" w:rsidRPr="00F1219F">
        <w:rPr>
          <w:rFonts w:ascii="宋体" w:eastAsia="宋体" w:hAnsi="宋体" w:cs="宋体" w:hint="eastAsia"/>
          <w:sz w:val="28"/>
          <w:szCs w:val="28"/>
          <w:u w:val="single"/>
          <w:lang w:eastAsia="zh-CN"/>
        </w:rPr>
        <w:t>年度促进“民参军”企业发展系列活动项目</w:t>
      </w:r>
      <w:r w:rsidR="00F1219F">
        <w:rPr>
          <w:rFonts w:ascii="宋体" w:eastAsia="宋体" w:hAnsi="宋体" w:cs="宋体" w:hint="eastAsia"/>
          <w:sz w:val="28"/>
          <w:szCs w:val="28"/>
          <w:u w:val="single"/>
          <w:lang w:eastAsia="zh-CN"/>
        </w:rPr>
        <w:t xml:space="preserve">  </w:t>
      </w:r>
      <w:r>
        <w:rPr>
          <w:rFonts w:ascii="宋体" w:eastAsia="宋体" w:hAnsi="宋体" w:cs="宋体" w:hint="eastAsia"/>
          <w:sz w:val="28"/>
          <w:szCs w:val="28"/>
          <w:lang w:eastAsia="zh-CN"/>
        </w:rPr>
        <w:t>相关事宜，经双方友好协商，达成如下约定。</w:t>
      </w:r>
    </w:p>
    <w:p w:rsidR="00295481"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一、服务内容</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1.乙方需按照甲方要求，策划组织</w:t>
      </w:r>
      <w:r w:rsidR="004D089A" w:rsidRPr="004D089A">
        <w:rPr>
          <w:rFonts w:ascii="宋体" w:eastAsia="宋体" w:hAnsi="宋体" w:cs="宋体" w:hint="eastAsia"/>
          <w:sz w:val="28"/>
          <w:szCs w:val="28"/>
          <w:u w:val="single"/>
          <w:lang w:eastAsia="zh-CN"/>
        </w:rPr>
        <w:t xml:space="preserve">                       </w:t>
      </w:r>
      <w:r w:rsidR="004D089A">
        <w:rPr>
          <w:rFonts w:ascii="宋体" w:eastAsia="宋体" w:hAnsi="宋体" w:cs="宋体" w:hint="eastAsia"/>
          <w:sz w:val="28"/>
          <w:szCs w:val="28"/>
          <w:u w:val="single"/>
          <w:lang w:eastAsia="zh-CN"/>
        </w:rPr>
        <w:t>。</w:t>
      </w:r>
      <w:r w:rsidR="004D089A">
        <w:rPr>
          <w:rFonts w:ascii="宋体" w:eastAsia="宋体" w:hAnsi="宋体" w:cs="宋体" w:hint="eastAsia"/>
          <w:sz w:val="28"/>
          <w:szCs w:val="28"/>
          <w:lang w:eastAsia="zh-CN"/>
        </w:rPr>
        <w:t xml:space="preserve"> </w:t>
      </w:r>
    </w:p>
    <w:p w:rsidR="00295481"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二、服务要求</w:t>
      </w:r>
    </w:p>
    <w:p w:rsidR="004D089A" w:rsidRPr="004D089A" w:rsidRDefault="004D089A">
      <w:pPr>
        <w:widowControl w:val="0"/>
        <w:kinsoku/>
        <w:autoSpaceDE/>
        <w:autoSpaceDN/>
        <w:adjustRightInd/>
        <w:snapToGrid/>
        <w:ind w:firstLineChars="200" w:firstLine="560"/>
        <w:textAlignment w:val="auto"/>
        <w:rPr>
          <w:rFonts w:ascii="宋体" w:eastAsia="宋体" w:hAnsi="宋体" w:cs="宋体"/>
          <w:sz w:val="28"/>
          <w:szCs w:val="28"/>
          <w:u w:val="single"/>
          <w:lang w:eastAsia="zh-CN"/>
        </w:rPr>
      </w:pPr>
      <w:r w:rsidRPr="004D089A">
        <w:rPr>
          <w:rFonts w:ascii="宋体" w:eastAsia="宋体" w:hAnsi="宋体" w:cs="宋体" w:hint="eastAsia"/>
          <w:sz w:val="28"/>
          <w:szCs w:val="28"/>
          <w:u w:val="single"/>
          <w:lang w:eastAsia="zh-CN"/>
        </w:rPr>
        <w:t xml:space="preserve">            </w:t>
      </w:r>
      <w:r>
        <w:rPr>
          <w:rFonts w:ascii="宋体" w:eastAsia="宋体" w:hAnsi="宋体" w:cs="宋体" w:hint="eastAsia"/>
          <w:sz w:val="28"/>
          <w:szCs w:val="28"/>
          <w:u w:val="single"/>
          <w:lang w:eastAsia="zh-CN"/>
        </w:rPr>
        <w:t xml:space="preserve">                             </w:t>
      </w:r>
      <w:r w:rsidRPr="004D089A">
        <w:rPr>
          <w:rFonts w:ascii="宋体" w:eastAsia="宋体" w:hAnsi="宋体" w:cs="宋体" w:hint="eastAsia"/>
          <w:sz w:val="28"/>
          <w:szCs w:val="28"/>
          <w:u w:val="single"/>
          <w:lang w:eastAsia="zh-CN"/>
        </w:rPr>
        <w:t xml:space="preserve">        </w:t>
      </w:r>
    </w:p>
    <w:p w:rsidR="00295481"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三、服务费用及付费方式</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1.合同总额：本项目合同总额（含税价格）</w:t>
      </w:r>
      <w:r w:rsidR="004D089A" w:rsidRPr="004D089A">
        <w:rPr>
          <w:rFonts w:ascii="宋体" w:eastAsia="宋体" w:hAnsi="宋体" w:cs="宋体" w:hint="eastAsia"/>
          <w:sz w:val="28"/>
          <w:szCs w:val="28"/>
          <w:u w:val="single"/>
          <w:lang w:eastAsia="zh-CN"/>
        </w:rPr>
        <w:t xml:space="preserve">    </w:t>
      </w:r>
      <w:r>
        <w:rPr>
          <w:rFonts w:ascii="宋体" w:eastAsia="宋体" w:hAnsi="宋体" w:cs="宋体" w:hint="eastAsia"/>
          <w:sz w:val="28"/>
          <w:szCs w:val="28"/>
          <w:u w:val="single"/>
          <w:lang w:eastAsia="zh-CN"/>
        </w:rPr>
        <w:t xml:space="preserve">  </w:t>
      </w:r>
      <w:r>
        <w:rPr>
          <w:rFonts w:ascii="宋体" w:eastAsia="宋体" w:hAnsi="宋体" w:cs="宋体" w:hint="eastAsia"/>
          <w:sz w:val="28"/>
          <w:szCs w:val="28"/>
          <w:lang w:eastAsia="zh-CN"/>
        </w:rPr>
        <w:t>元（人民币大写：</w:t>
      </w:r>
      <w:r w:rsidR="004D089A">
        <w:rPr>
          <w:rFonts w:ascii="宋体" w:eastAsia="宋体" w:hAnsi="宋体" w:cs="宋体" w:hint="eastAsia"/>
          <w:sz w:val="28"/>
          <w:szCs w:val="28"/>
          <w:lang w:eastAsia="zh-CN"/>
        </w:rPr>
        <w:t xml:space="preserve"> </w:t>
      </w:r>
      <w:bookmarkStart w:id="1" w:name="OLE_LINK195"/>
      <w:bookmarkStart w:id="2" w:name="OLE_LINK196"/>
      <w:r w:rsidR="004D089A" w:rsidRPr="004D089A">
        <w:rPr>
          <w:rFonts w:ascii="宋体" w:eastAsia="宋体" w:hAnsi="宋体" w:cs="宋体" w:hint="eastAsia"/>
          <w:sz w:val="28"/>
          <w:szCs w:val="28"/>
          <w:u w:val="single"/>
          <w:lang w:eastAsia="zh-CN"/>
        </w:rPr>
        <w:t xml:space="preserve">                 </w:t>
      </w:r>
      <w:bookmarkEnd w:id="1"/>
      <w:bookmarkEnd w:id="2"/>
      <w:r w:rsidR="004D089A">
        <w:rPr>
          <w:rFonts w:ascii="宋体" w:eastAsia="宋体" w:hAnsi="宋体" w:cs="宋体" w:hint="eastAsia"/>
          <w:sz w:val="28"/>
          <w:szCs w:val="28"/>
          <w:lang w:eastAsia="zh-CN"/>
        </w:rPr>
        <w:t xml:space="preserve"> </w:t>
      </w:r>
      <w:r>
        <w:rPr>
          <w:rFonts w:ascii="宋体" w:eastAsia="宋体" w:hAnsi="宋体" w:cs="宋体" w:hint="eastAsia"/>
          <w:sz w:val="28"/>
          <w:szCs w:val="28"/>
          <w:lang w:eastAsia="zh-CN"/>
        </w:rPr>
        <w:t>）。</w:t>
      </w:r>
    </w:p>
    <w:p w:rsidR="004D089A" w:rsidRDefault="001A6808" w:rsidP="004D089A">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2.付款方式：</w:t>
      </w:r>
      <w:r w:rsidR="004D089A" w:rsidRPr="004D089A">
        <w:rPr>
          <w:rFonts w:ascii="宋体" w:eastAsia="宋体" w:hAnsi="宋体" w:cs="宋体" w:hint="eastAsia"/>
          <w:sz w:val="28"/>
          <w:szCs w:val="28"/>
          <w:u w:val="single"/>
          <w:lang w:eastAsia="zh-CN"/>
        </w:rPr>
        <w:t xml:space="preserve">                                           </w:t>
      </w:r>
      <w:r w:rsidR="004D089A">
        <w:rPr>
          <w:rFonts w:ascii="宋体" w:eastAsia="宋体" w:hAnsi="宋体" w:cs="宋体" w:hint="eastAsia"/>
          <w:sz w:val="28"/>
          <w:szCs w:val="28"/>
          <w:u w:val="single"/>
          <w:lang w:eastAsia="zh-CN"/>
        </w:rPr>
        <w:t>。</w:t>
      </w:r>
      <w:r w:rsidR="004D089A" w:rsidRPr="004D089A">
        <w:rPr>
          <w:rFonts w:ascii="宋体" w:eastAsia="宋体" w:hAnsi="宋体" w:cs="宋体" w:hint="eastAsia"/>
          <w:sz w:val="28"/>
          <w:szCs w:val="28"/>
          <w:u w:val="single"/>
          <w:lang w:eastAsia="zh-CN"/>
        </w:rPr>
        <w:t xml:space="preserve">     </w:t>
      </w:r>
      <w:r w:rsidR="004D089A">
        <w:rPr>
          <w:rFonts w:ascii="宋体" w:eastAsia="宋体" w:hAnsi="宋体" w:cs="宋体" w:hint="eastAsia"/>
          <w:sz w:val="28"/>
          <w:szCs w:val="28"/>
          <w:lang w:eastAsia="zh-CN"/>
        </w:rPr>
        <w:t xml:space="preserve">   </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3.乙方银行账户信息</w:t>
      </w:r>
    </w:p>
    <w:p w:rsidR="004D089A"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开户名：</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开户行：</w:t>
      </w:r>
      <w:r w:rsidR="004D089A">
        <w:rPr>
          <w:rFonts w:ascii="宋体" w:eastAsia="宋体" w:hAnsi="宋体" w:cs="宋体"/>
          <w:sz w:val="28"/>
          <w:szCs w:val="28"/>
          <w:lang w:eastAsia="zh-CN"/>
        </w:rPr>
        <w:t xml:space="preserve"> </w:t>
      </w:r>
    </w:p>
    <w:p w:rsidR="004D089A"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账号：</w:t>
      </w:r>
    </w:p>
    <w:p w:rsidR="00295481"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四、双方责任和义务</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1.甲方应全力配合乙方工作，确保活动顺利进行。</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2.甲方有权监督并督促乙方工作进度和工作质量，并根据实际情</w:t>
      </w:r>
      <w:r>
        <w:rPr>
          <w:rFonts w:ascii="宋体" w:eastAsia="宋体" w:hAnsi="宋体" w:cs="宋体" w:hint="eastAsia"/>
          <w:sz w:val="28"/>
          <w:szCs w:val="28"/>
          <w:lang w:eastAsia="zh-CN"/>
        </w:rPr>
        <w:lastRenderedPageBreak/>
        <w:t>况提出改进建议。</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3.甲方按照合同约定按时支付乙方合同款项。</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4.乙方按照甲方要求，负责完成</w:t>
      </w:r>
      <w:bookmarkStart w:id="3" w:name="OLE_LINK199"/>
      <w:bookmarkStart w:id="4" w:name="OLE_LINK200"/>
      <w:bookmarkStart w:id="5" w:name="OLE_LINK201"/>
      <w:r>
        <w:rPr>
          <w:rFonts w:ascii="宋体" w:eastAsia="宋体" w:hAnsi="宋体" w:cs="宋体" w:hint="eastAsia"/>
          <w:sz w:val="28"/>
          <w:szCs w:val="28"/>
          <w:lang w:eastAsia="zh-CN"/>
        </w:rPr>
        <w:t>活动</w:t>
      </w:r>
      <w:bookmarkEnd w:id="3"/>
      <w:bookmarkEnd w:id="4"/>
      <w:bookmarkEnd w:id="5"/>
      <w:r>
        <w:rPr>
          <w:rFonts w:ascii="宋体" w:eastAsia="宋体" w:hAnsi="宋体" w:cs="宋体" w:hint="eastAsia"/>
          <w:sz w:val="28"/>
          <w:szCs w:val="28"/>
          <w:lang w:eastAsia="zh-CN"/>
        </w:rPr>
        <w:t>方案策划、场地布置及活动执行。</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5.乙方应按期、按质量完成合同约定的内容。</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6.乙方提供的服务不得侵犯第三方知识产权。否则，引起的一切纠纷、责任由乙方承担，因乙方及其员工或乙方关联方及其员工过错造成第三方向甲方索赔或使甲方遭受行政处罚的，甲方有权要求乙方承担合同总额20%的违约金，并赔偿甲方遭受的一切损失（包括但不限于诉讼费，律师费，公证费，鉴定费，保全费，保全保险费，执行费等）。</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7.乙方应遵守保密要求，甲方提供的有关资料，未经甲方同意不得外传。否则，乙方承担由此造成的全部损失和责任。</w:t>
      </w:r>
    </w:p>
    <w:p w:rsidR="00295481" w:rsidRDefault="001A6808" w:rsidP="004D089A">
      <w:pPr>
        <w:widowControl w:val="0"/>
        <w:kinsoku/>
        <w:autoSpaceDE/>
        <w:autoSpaceDN/>
        <w:adjustRightInd/>
        <w:snapToGrid/>
        <w:textAlignment w:val="auto"/>
        <w:rPr>
          <w:rFonts w:ascii="宋体" w:eastAsia="宋体" w:hAnsi="宋体" w:cs="宋体"/>
          <w:sz w:val="28"/>
          <w:szCs w:val="28"/>
          <w:lang w:eastAsia="zh-CN"/>
        </w:rPr>
      </w:pPr>
      <w:r>
        <w:rPr>
          <w:rFonts w:ascii="宋体" w:eastAsia="宋体" w:hAnsi="宋体" w:cs="宋体" w:hint="eastAsia"/>
          <w:sz w:val="28"/>
          <w:szCs w:val="28"/>
          <w:lang w:eastAsia="zh-CN"/>
        </w:rPr>
        <w:t>五、违约责任</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1.甲方有权对活动方案提出修改，乙方应及时根据甲方意见整改。</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2.乙方应按照要求确保活动保质按期完成，否则甲方将按照有关规定追究乙方责任，乙方逾期完成的，每逾期一日，按照合同总额5‰承担违约金，乙方完成内容不符合甲方要求的，甲方有权要求乙方承担合同总额30%的违约责任，因乙方逾期履行或者履行不符合要求，给甲方造成损失的，乙方应当赔偿甲方损失（包括但不限于诉讼费，律师费，公证费，鉴定费，保全费，保全保险费，执行费等）。</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highlight w:val="red"/>
          <w:lang w:eastAsia="zh-CN"/>
        </w:rPr>
      </w:pPr>
      <w:r>
        <w:rPr>
          <w:rFonts w:ascii="宋体" w:eastAsia="宋体" w:hAnsi="宋体" w:cs="宋体" w:hint="eastAsia"/>
          <w:sz w:val="28"/>
          <w:szCs w:val="28"/>
          <w:lang w:eastAsia="zh-CN"/>
        </w:rPr>
        <w:t>3.活动期间，乙方需遵纪守法，确保活动会场安全。严禁从事与</w:t>
      </w:r>
      <w:r>
        <w:rPr>
          <w:rFonts w:ascii="宋体" w:eastAsia="宋体" w:hAnsi="宋体" w:cs="宋体" w:hint="eastAsia"/>
          <w:sz w:val="28"/>
          <w:szCs w:val="28"/>
          <w:lang w:eastAsia="zh-CN"/>
        </w:rPr>
        <w:lastRenderedPageBreak/>
        <w:t>活动无关的违规违法事项。否则甲方将按照有关规定追究乙方责任，因乙方及其员工或乙方关联方及其员工从事违法违规活动，造成第三方向甲方索赔或使甲方遭受行政处罚、被追究刑事责任的，甲方有权要求乙方承担合同总额20%的违约金，并赔偿甲方遭受的一切损失（包括但不限于诉讼费，律师费，公证费，鉴定费，保全费，保全保险费，执行费等）。</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4.如因甲方需求变化致使本合同不能履约，按照据实结算的原则，甲方据实结算相关费用后本合同终止。双方互不承担责任。</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5.如遇国家政策调整或其他不可抗力情形，致使本合同不能履约，双方互不承担责任。但上述情形发生时，应当有相关国家机关行政部门或者官方发布等证明文件证明，发生上述情形时，乙方有义务及时通知甲方，因乙方未及时通知造成损失扩大的，乙方应当就损失扩大部分参照本合同第五条第2款违约责任，向甲方承担赔偿责任。</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六、争议解决</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双方因履行本合同发生争议的，应本着友好协商的态度解决，无法协商一致的，任何一方有权向甲方所在地人民法院提起诉讼。</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七、其他事项</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1.本合同有相关附件的，构成本合同的组成部分，与本合同具有同等法律效力！</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 xml:space="preserve">2.本合同未尽事宜，双方另行协商，签订补充协议。 </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t>3.此合同原件一式肆份，双方各执贰份，每份均具有同等法律效力。</w:t>
      </w:r>
    </w:p>
    <w:p w:rsidR="00295481" w:rsidRDefault="001A6808">
      <w:pPr>
        <w:widowControl w:val="0"/>
        <w:kinsoku/>
        <w:autoSpaceDE/>
        <w:autoSpaceDN/>
        <w:adjustRightInd/>
        <w:snapToGrid/>
        <w:ind w:firstLineChars="200" w:firstLine="560"/>
        <w:textAlignment w:val="auto"/>
        <w:rPr>
          <w:rFonts w:ascii="宋体" w:eastAsia="宋体" w:hAnsi="宋体" w:cs="宋体"/>
          <w:sz w:val="28"/>
          <w:szCs w:val="28"/>
          <w:lang w:eastAsia="zh-CN"/>
        </w:rPr>
      </w:pPr>
      <w:r>
        <w:rPr>
          <w:rFonts w:ascii="宋体" w:eastAsia="宋体" w:hAnsi="宋体" w:cs="宋体" w:hint="eastAsia"/>
          <w:sz w:val="28"/>
          <w:szCs w:val="28"/>
          <w:lang w:eastAsia="zh-CN"/>
        </w:rPr>
        <w:lastRenderedPageBreak/>
        <w:t xml:space="preserve">4.本合同自甲乙双方法定代表人/委托代表人签字并盖单位公章之日起生效。 </w:t>
      </w:r>
    </w:p>
    <w:p w:rsidR="00295481" w:rsidRDefault="00295481">
      <w:pPr>
        <w:pStyle w:val="a4"/>
        <w:spacing w:before="105" w:line="222" w:lineRule="auto"/>
        <w:ind w:left="9"/>
        <w:rPr>
          <w:rFonts w:ascii="宋体" w:eastAsia="宋体" w:hAnsi="宋体" w:cs="宋体"/>
          <w:spacing w:val="17"/>
          <w:sz w:val="28"/>
          <w:szCs w:val="28"/>
          <w:lang w:eastAsia="zh-CN"/>
        </w:rPr>
      </w:pPr>
    </w:p>
    <w:p w:rsidR="004D089A" w:rsidRDefault="004D089A">
      <w:pPr>
        <w:pStyle w:val="a4"/>
        <w:spacing w:before="105" w:line="222" w:lineRule="auto"/>
        <w:ind w:left="9"/>
        <w:rPr>
          <w:rFonts w:ascii="宋体" w:eastAsia="宋体" w:hAnsi="宋体" w:cs="宋体"/>
          <w:spacing w:val="17"/>
          <w:sz w:val="28"/>
          <w:szCs w:val="28"/>
          <w:lang w:eastAsia="zh-CN"/>
        </w:rPr>
      </w:pPr>
    </w:p>
    <w:p w:rsidR="004D089A" w:rsidRDefault="004D089A">
      <w:pPr>
        <w:pStyle w:val="a4"/>
        <w:spacing w:before="105" w:line="222" w:lineRule="auto"/>
        <w:ind w:left="9"/>
        <w:rPr>
          <w:rFonts w:ascii="宋体" w:eastAsia="宋体" w:hAnsi="宋体" w:cs="宋体"/>
          <w:spacing w:val="17"/>
          <w:sz w:val="28"/>
          <w:szCs w:val="28"/>
          <w:lang w:eastAsia="zh-CN"/>
        </w:rPr>
      </w:pPr>
    </w:p>
    <w:p w:rsidR="00295481" w:rsidRDefault="001A6808">
      <w:pPr>
        <w:pStyle w:val="a4"/>
        <w:spacing w:before="105" w:line="222" w:lineRule="auto"/>
        <w:ind w:left="9"/>
        <w:rPr>
          <w:rFonts w:ascii="宋体" w:eastAsia="宋体" w:hAnsi="宋体" w:cs="宋体"/>
          <w:spacing w:val="-1"/>
          <w:sz w:val="28"/>
          <w:szCs w:val="28"/>
        </w:rPr>
      </w:pPr>
      <w:proofErr w:type="spellStart"/>
      <w:r>
        <w:rPr>
          <w:rFonts w:ascii="宋体" w:eastAsia="宋体" w:hAnsi="宋体" w:cs="宋体" w:hint="eastAsia"/>
          <w:spacing w:val="17"/>
          <w:sz w:val="28"/>
          <w:szCs w:val="28"/>
        </w:rPr>
        <w:t>甲方</w:t>
      </w:r>
      <w:proofErr w:type="spellEnd"/>
      <w:r>
        <w:rPr>
          <w:rFonts w:ascii="宋体" w:eastAsia="宋体" w:hAnsi="宋体" w:cs="宋体" w:hint="eastAsia"/>
          <w:spacing w:val="17"/>
          <w:sz w:val="28"/>
          <w:szCs w:val="28"/>
          <w:lang w:eastAsia="zh-CN"/>
        </w:rPr>
        <w:t>（</w:t>
      </w:r>
      <w:proofErr w:type="spellStart"/>
      <w:r>
        <w:rPr>
          <w:rFonts w:ascii="宋体" w:eastAsia="宋体" w:hAnsi="宋体" w:cs="宋体" w:hint="eastAsia"/>
          <w:spacing w:val="17"/>
          <w:sz w:val="28"/>
          <w:szCs w:val="28"/>
        </w:rPr>
        <w:t>公章</w:t>
      </w:r>
      <w:proofErr w:type="spellEnd"/>
      <w:r>
        <w:rPr>
          <w:rFonts w:ascii="宋体" w:eastAsia="宋体" w:hAnsi="宋体" w:cs="宋体" w:hint="eastAsia"/>
          <w:spacing w:val="17"/>
          <w:sz w:val="28"/>
          <w:szCs w:val="28"/>
          <w:lang w:eastAsia="zh-CN"/>
        </w:rPr>
        <w:t>）</w:t>
      </w:r>
      <w:r>
        <w:rPr>
          <w:rFonts w:ascii="宋体" w:eastAsia="宋体" w:hAnsi="宋体" w:cs="宋体" w:hint="eastAsia"/>
          <w:spacing w:val="17"/>
          <w:sz w:val="28"/>
          <w:szCs w:val="28"/>
        </w:rPr>
        <w:t>:</w:t>
      </w:r>
      <w:r>
        <w:rPr>
          <w:rFonts w:ascii="宋体" w:eastAsia="宋体" w:hAnsi="宋体" w:cs="宋体" w:hint="eastAsia"/>
          <w:spacing w:val="17"/>
          <w:sz w:val="28"/>
          <w:szCs w:val="28"/>
          <w:lang w:eastAsia="zh-CN"/>
        </w:rPr>
        <w:t xml:space="preserve">                乙方（</w:t>
      </w:r>
      <w:proofErr w:type="spellStart"/>
      <w:r>
        <w:rPr>
          <w:rFonts w:ascii="宋体" w:eastAsia="宋体" w:hAnsi="宋体" w:cs="宋体" w:hint="eastAsia"/>
          <w:spacing w:val="17"/>
          <w:sz w:val="28"/>
          <w:szCs w:val="28"/>
        </w:rPr>
        <w:t>公章</w:t>
      </w:r>
      <w:proofErr w:type="spellEnd"/>
      <w:r>
        <w:rPr>
          <w:rFonts w:ascii="宋体" w:eastAsia="宋体" w:hAnsi="宋体" w:cs="宋体" w:hint="eastAsia"/>
          <w:spacing w:val="17"/>
          <w:sz w:val="28"/>
          <w:szCs w:val="28"/>
          <w:lang w:eastAsia="zh-CN"/>
        </w:rPr>
        <w:t>）</w:t>
      </w:r>
      <w:r>
        <w:rPr>
          <w:rFonts w:ascii="宋体" w:eastAsia="宋体" w:hAnsi="宋体" w:cs="宋体" w:hint="eastAsia"/>
          <w:spacing w:val="17"/>
          <w:sz w:val="28"/>
          <w:szCs w:val="28"/>
        </w:rPr>
        <w:t>:</w:t>
      </w:r>
      <w:r>
        <w:rPr>
          <w:rFonts w:ascii="宋体" w:eastAsia="宋体" w:hAnsi="宋体" w:cs="宋体" w:hint="eastAsia"/>
          <w:spacing w:val="17"/>
          <w:sz w:val="28"/>
          <w:szCs w:val="28"/>
          <w:lang w:eastAsia="zh-CN"/>
        </w:rPr>
        <w:t xml:space="preserve">  </w:t>
      </w:r>
    </w:p>
    <w:p w:rsidR="00295481" w:rsidRDefault="00295481">
      <w:pPr>
        <w:pStyle w:val="a4"/>
        <w:spacing w:before="50" w:line="310" w:lineRule="auto"/>
        <w:ind w:left="8" w:right="1210" w:hanging="9"/>
        <w:rPr>
          <w:rFonts w:ascii="宋体" w:eastAsia="宋体" w:hAnsi="宋体" w:cs="宋体"/>
          <w:spacing w:val="-1"/>
          <w:sz w:val="28"/>
          <w:szCs w:val="28"/>
        </w:rPr>
      </w:pPr>
    </w:p>
    <w:p w:rsidR="00295481" w:rsidRDefault="001A6808">
      <w:pPr>
        <w:pStyle w:val="a4"/>
        <w:spacing w:before="50" w:line="310" w:lineRule="auto"/>
        <w:ind w:left="8" w:right="1210" w:hanging="9"/>
        <w:rPr>
          <w:rFonts w:ascii="宋体" w:eastAsia="宋体" w:hAnsi="宋体" w:cs="宋体"/>
          <w:sz w:val="28"/>
          <w:szCs w:val="28"/>
          <w:lang w:eastAsia="zh-CN"/>
        </w:rPr>
      </w:pPr>
      <w:r>
        <w:rPr>
          <w:rFonts w:ascii="宋体" w:eastAsia="宋体" w:hAnsi="宋体" w:cs="宋体" w:hint="eastAsia"/>
          <w:sz w:val="28"/>
          <w:szCs w:val="28"/>
          <w:lang w:eastAsia="zh-CN"/>
        </w:rPr>
        <w:t>法定代表/委托代表人：           法定代表/</w:t>
      </w:r>
      <w:r w:rsidR="004D089A">
        <w:rPr>
          <w:rFonts w:ascii="宋体" w:eastAsia="宋体" w:hAnsi="宋体" w:cs="宋体" w:hint="eastAsia"/>
          <w:sz w:val="28"/>
          <w:szCs w:val="28"/>
          <w:lang w:eastAsia="zh-CN"/>
        </w:rPr>
        <w:t>委托代表</w:t>
      </w:r>
      <w:r>
        <w:rPr>
          <w:rFonts w:ascii="宋体" w:eastAsia="宋体" w:hAnsi="宋体" w:cs="宋体" w:hint="eastAsia"/>
          <w:sz w:val="28"/>
          <w:szCs w:val="28"/>
          <w:lang w:eastAsia="zh-CN"/>
        </w:rPr>
        <w:t>：</w:t>
      </w:r>
    </w:p>
    <w:p w:rsidR="00295481" w:rsidRDefault="001A6808">
      <w:pPr>
        <w:pStyle w:val="a4"/>
        <w:spacing w:before="50" w:line="310" w:lineRule="auto"/>
        <w:ind w:left="8" w:right="1210" w:hanging="9"/>
        <w:rPr>
          <w:rFonts w:ascii="宋体" w:eastAsia="宋体" w:hAnsi="宋体" w:cs="宋体"/>
          <w:sz w:val="28"/>
          <w:szCs w:val="28"/>
          <w:lang w:eastAsia="zh-CN"/>
        </w:rPr>
      </w:pPr>
      <w:r>
        <w:rPr>
          <w:rFonts w:ascii="宋体" w:eastAsia="宋体" w:hAnsi="宋体" w:cs="宋体" w:hint="eastAsia"/>
          <w:sz w:val="28"/>
          <w:szCs w:val="28"/>
          <w:lang w:eastAsia="zh-CN"/>
        </w:rPr>
        <w:t>经办人：                        经办人：</w:t>
      </w:r>
    </w:p>
    <w:p w:rsidR="00295481" w:rsidRDefault="001A6808">
      <w:pPr>
        <w:pStyle w:val="a4"/>
        <w:spacing w:before="45" w:line="223" w:lineRule="auto"/>
        <w:ind w:left="9"/>
        <w:rPr>
          <w:rFonts w:ascii="宋体" w:eastAsia="宋体" w:hAnsi="宋体" w:cs="宋体"/>
          <w:sz w:val="32"/>
          <w:szCs w:val="32"/>
          <w:lang w:eastAsia="zh-CN"/>
        </w:rPr>
      </w:pPr>
      <w:r>
        <w:rPr>
          <w:rFonts w:ascii="宋体" w:eastAsia="宋体" w:hAnsi="宋体" w:cs="宋体" w:hint="eastAsia"/>
          <w:sz w:val="28"/>
          <w:szCs w:val="28"/>
          <w:lang w:eastAsia="zh-CN"/>
        </w:rPr>
        <w:t xml:space="preserve">签订时间：   </w:t>
      </w:r>
      <w:r>
        <w:rPr>
          <w:rFonts w:ascii="宋体" w:eastAsia="宋体" w:hAnsi="宋体" w:cs="宋体" w:hint="eastAsia"/>
          <w:spacing w:val="-6"/>
          <w:sz w:val="28"/>
          <w:szCs w:val="28"/>
          <w:lang w:eastAsia="zh-CN"/>
        </w:rPr>
        <w:t xml:space="preserve">                    </w:t>
      </w:r>
      <w:r>
        <w:rPr>
          <w:rFonts w:ascii="宋体" w:eastAsia="宋体" w:hAnsi="宋体" w:cs="宋体" w:hint="eastAsia"/>
          <w:sz w:val="28"/>
          <w:szCs w:val="28"/>
          <w:lang w:eastAsia="zh-CN"/>
        </w:rPr>
        <w:t>签订时间：</w:t>
      </w:r>
    </w:p>
    <w:p w:rsidR="00295481" w:rsidRDefault="00295481">
      <w:pPr>
        <w:widowControl w:val="0"/>
        <w:kinsoku/>
        <w:autoSpaceDE/>
        <w:autoSpaceDN/>
        <w:adjustRightInd/>
        <w:snapToGrid/>
        <w:textAlignment w:val="auto"/>
        <w:rPr>
          <w:rFonts w:ascii="宋体" w:eastAsia="宋体" w:hAnsi="宋体" w:cs="宋体"/>
          <w:sz w:val="32"/>
          <w:szCs w:val="32"/>
          <w:lang w:eastAsia="zh-CN"/>
        </w:rPr>
      </w:pPr>
    </w:p>
    <w:sectPr w:rsidR="00295481" w:rsidSect="00295481">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27D" w:rsidRDefault="00C6727D">
      <w:r>
        <w:separator/>
      </w:r>
    </w:p>
  </w:endnote>
  <w:endnote w:type="continuationSeparator" w:id="0">
    <w:p w:rsidR="00C6727D" w:rsidRDefault="00C6727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5481" w:rsidRDefault="00FA54DD">
    <w:pPr>
      <w:pStyle w:val="a5"/>
    </w:pPr>
    <w:r w:rsidRPr="00FA54DD">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filled="f" stroked="f" strokeweight=".5pt">
          <v:textbox style="mso-fit-shape-to-text:t" inset="0,0,0,0">
            <w:txbxContent>
              <w:p w:rsidR="00295481" w:rsidRDefault="00FA54DD">
                <w:pPr>
                  <w:pStyle w:val="a5"/>
                </w:pPr>
                <w:r>
                  <w:fldChar w:fldCharType="begin"/>
                </w:r>
                <w:r w:rsidR="001A6808">
                  <w:instrText xml:space="preserve"> PAGE  \* MERGEFORMAT </w:instrText>
                </w:r>
                <w:r>
                  <w:fldChar w:fldCharType="separate"/>
                </w:r>
                <w:r w:rsidR="00F1219F">
                  <w:rPr>
                    <w:noProof/>
                  </w:rPr>
                  <w:t>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27D" w:rsidRDefault="00C6727D">
      <w:r>
        <w:separator/>
      </w:r>
    </w:p>
  </w:footnote>
  <w:footnote w:type="continuationSeparator" w:id="0">
    <w:p w:rsidR="00C6727D" w:rsidRDefault="00C6727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jU2ZmVmNDE5MTZlOGY2MzNiZjFiMDA0ZGJlZWFkY2IifQ=="/>
  </w:docVars>
  <w:rsids>
    <w:rsidRoot w:val="6C1A2704"/>
    <w:rsid w:val="00026563"/>
    <w:rsid w:val="001A6808"/>
    <w:rsid w:val="00295481"/>
    <w:rsid w:val="004D089A"/>
    <w:rsid w:val="00757DFB"/>
    <w:rsid w:val="00767371"/>
    <w:rsid w:val="00C6727D"/>
    <w:rsid w:val="00F1219F"/>
    <w:rsid w:val="00FA54DD"/>
    <w:rsid w:val="056C3D3E"/>
    <w:rsid w:val="094277CD"/>
    <w:rsid w:val="104B10D5"/>
    <w:rsid w:val="14B0686C"/>
    <w:rsid w:val="150E0C1B"/>
    <w:rsid w:val="18491936"/>
    <w:rsid w:val="1EE3764A"/>
    <w:rsid w:val="2C655F97"/>
    <w:rsid w:val="34961FAE"/>
    <w:rsid w:val="4991710B"/>
    <w:rsid w:val="4F4D6425"/>
    <w:rsid w:val="6C1A2704"/>
    <w:rsid w:val="6D0237FB"/>
    <w:rsid w:val="721E2B7F"/>
    <w:rsid w:val="7BD46F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5481"/>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295481"/>
  </w:style>
  <w:style w:type="paragraph" w:styleId="a4">
    <w:name w:val="Body Text"/>
    <w:basedOn w:val="a"/>
    <w:semiHidden/>
    <w:qFormat/>
    <w:rsid w:val="00295481"/>
    <w:rPr>
      <w:rFonts w:ascii="仿宋" w:eastAsia="仿宋" w:hAnsi="仿宋" w:cs="仿宋"/>
      <w:sz w:val="33"/>
      <w:szCs w:val="33"/>
    </w:rPr>
  </w:style>
  <w:style w:type="paragraph" w:styleId="a5">
    <w:name w:val="footer"/>
    <w:basedOn w:val="a"/>
    <w:rsid w:val="00295481"/>
    <w:pPr>
      <w:tabs>
        <w:tab w:val="center" w:pos="4153"/>
        <w:tab w:val="right" w:pos="8306"/>
      </w:tabs>
    </w:pPr>
    <w:rPr>
      <w:sz w:val="18"/>
    </w:rPr>
  </w:style>
  <w:style w:type="paragraph" w:styleId="a6">
    <w:name w:val="header"/>
    <w:basedOn w:val="a"/>
    <w:rsid w:val="00295481"/>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251</Words>
  <Characters>1435</Characters>
  <Application>Microsoft Office Word</Application>
  <DocSecurity>0</DocSecurity>
  <Lines>11</Lines>
  <Paragraphs>3</Paragraphs>
  <ScaleCrop>false</ScaleCrop>
  <Company/>
  <LinksUpToDate>false</LinksUpToDate>
  <CharactersWithSpaces>1683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田小戈</dc:creator>
  <cp:lastModifiedBy>肖茹佳</cp:lastModifiedBy>
  <cp:revision>4</cp:revision>
  <cp:lastPrinted>2024-08-20T01:43:00Z</cp:lastPrinted>
  <dcterms:created xsi:type="dcterms:W3CDTF">2024-08-02T03:16:00Z</dcterms:created>
  <dcterms:modified xsi:type="dcterms:W3CDTF">2025-08-07T02:04:00Z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CB1912295C484F06A302CDCD467547B6_13</vt:lpwstr>
  </property>
</Properties>
</file>