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555CB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根据磋商文件要求格式自拟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B5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2025-08-07T05:56:40Z</dcterms:created>
  <dc:creator>lenovo</dc:creator>
  <cp:lastModifiedBy>唯一</cp:lastModifiedBy>
  <dcterms:modified xsi:type="dcterms:W3CDTF">2025-08-07T05:56:56Z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eyJoZGlkIjoiNjA3YjNiMzgzMGE5NzFmYWNiNzE4NTcwYzQ0YmVkYTMiLCJ1c2VySWQiOiIxNzI1ODI5MjM1In0=</vt:lpwstr>
  </property>
  <property fmtid="{D5CDD505-2E9C-101B-9397-08002B2CF9AE}" pid="4" name="ICV">
    <vt:lpwstr>7B7B57C25190490384E720980AB8B9A6_12</vt:lpwstr>
  </property>
</Properties>
</file>