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50B95DB1">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3BC9D7D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；或提供政府采购专业担保机构出具的投标担保函；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lang w:eastAsia="zh-CN"/>
        </w:rPr>
        <w:t>（</w:t>
      </w:r>
      <w:r>
        <w:rPr>
          <w:bCs/>
          <w:kern w:val="1"/>
          <w:sz w:val="21"/>
          <w:szCs w:val="21"/>
          <w:lang w:eastAsia="zh-CN"/>
        </w:rPr>
        <w:t>7</w:t>
      </w:r>
      <w:r>
        <w:rPr>
          <w:rFonts w:hint="eastAsia"/>
          <w:bCs/>
          <w:kern w:val="1"/>
          <w:sz w:val="21"/>
          <w:szCs w:val="21"/>
          <w:lang w:eastAsia="zh-CN"/>
        </w:rPr>
        <w:t>）</w:t>
      </w:r>
      <w:r>
        <w:rPr>
          <w:rFonts w:hint="eastAsia"/>
          <w:sz w:val="21"/>
          <w:szCs w:val="21"/>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5E580BD3">
      <w:pPr>
        <w:spacing w:line="360" w:lineRule="auto"/>
        <w:rPr>
          <w:bCs/>
          <w:kern w:val="1"/>
          <w:sz w:val="21"/>
          <w:szCs w:val="21"/>
          <w:lang w:eastAsia="zh-CN"/>
        </w:rPr>
      </w:pPr>
      <w:r>
        <w:rPr>
          <w:rFonts w:hint="eastAsia"/>
          <w:bCs/>
          <w:kern w:val="1"/>
          <w:sz w:val="21"/>
          <w:szCs w:val="21"/>
          <w:lang w:eastAsia="zh-CN"/>
        </w:rPr>
        <w:t>（</w:t>
      </w:r>
      <w:r>
        <w:rPr>
          <w:rFonts w:hint="eastAsia"/>
          <w:bCs/>
          <w:kern w:val="1"/>
          <w:sz w:val="21"/>
          <w:szCs w:val="21"/>
          <w:lang w:val="en-US" w:eastAsia="zh-CN"/>
        </w:rPr>
        <w:t>8</w:t>
      </w:r>
      <w:r>
        <w:rPr>
          <w:rFonts w:hint="eastAsia"/>
          <w:bCs/>
          <w:kern w:val="1"/>
          <w:sz w:val="21"/>
          <w:szCs w:val="21"/>
          <w:lang w:eastAsia="zh-CN"/>
        </w:rPr>
        <w:t>）本项目专门面向中小企业采购（残疾人福利性单位、监狱企业视同小型、微型企业），供应商需提供《中小企业声明函》（监狱企业的证明文件或《残疾人福利性单位声明函》）；</w:t>
      </w:r>
      <w:r>
        <w:rPr>
          <w:rFonts w:hint="eastAsia"/>
          <w:b/>
          <w:sz w:val="21"/>
          <w:szCs w:val="21"/>
          <w:lang w:eastAsia="zh-CN"/>
        </w:rPr>
        <w:t>评审依据：（提供《中小企业声明函》（监狱企业的证明文件或《残疾人福利性单位声明函》））。</w:t>
      </w:r>
    </w:p>
    <w:p w14:paraId="036874C8">
      <w:pPr>
        <w:spacing w:line="360" w:lineRule="auto"/>
        <w:rPr>
          <w:b/>
          <w:sz w:val="21"/>
          <w:szCs w:val="21"/>
          <w:lang w:eastAsia="zh-CN"/>
        </w:rPr>
      </w:pPr>
      <w:r>
        <w:rPr>
          <w:rFonts w:hint="eastAsia"/>
          <w:bCs/>
          <w:kern w:val="1"/>
          <w:sz w:val="21"/>
          <w:szCs w:val="21"/>
          <w:lang w:eastAsia="zh-CN"/>
        </w:rPr>
        <w:t>（</w:t>
      </w:r>
      <w:r>
        <w:rPr>
          <w:rFonts w:hint="eastAsia"/>
          <w:bCs/>
          <w:kern w:val="1"/>
          <w:sz w:val="21"/>
          <w:szCs w:val="21"/>
          <w:lang w:val="en-US" w:eastAsia="zh-CN"/>
        </w:rPr>
        <w:t>9</w:t>
      </w:r>
      <w:r>
        <w:rPr>
          <w:rFonts w:hint="eastAsia"/>
          <w:bCs/>
          <w:kern w:val="1"/>
          <w:sz w:val="21"/>
          <w:szCs w:val="21"/>
          <w:lang w:eastAsia="zh-CN"/>
        </w:rPr>
        <w:t>）供应商应提供健全的财务会计制度的证明材料等其他资料。</w:t>
      </w:r>
    </w:p>
    <w:p w14:paraId="694F7937">
      <w:pPr>
        <w:rPr>
          <w:lang w:eastAsia="zh-CN"/>
        </w:rPr>
      </w:pPr>
      <w:r>
        <w:rPr>
          <w:lang w:eastAsia="zh-CN"/>
        </w:rPr>
        <w:br w:type="page"/>
      </w:r>
    </w:p>
    <w:p w14:paraId="28C36D61">
      <w:pPr>
        <w:spacing w:line="360" w:lineRule="atLeast"/>
        <w:jc w:val="center"/>
        <w:rPr>
          <w:rFonts w:cs="仿宋"/>
          <w:b/>
          <w:sz w:val="30"/>
          <w:szCs w:val="30"/>
          <w:lang w:val="zh-CN" w:eastAsia="zh-CN"/>
        </w:rPr>
      </w:pPr>
      <w:r>
        <w:rPr>
          <w:rFonts w:hint="eastAsia"/>
          <w:b/>
          <w:sz w:val="28"/>
          <w:szCs w:val="32"/>
          <w:lang w:eastAsia="zh-CN"/>
        </w:rPr>
        <w:t>供应商承诺书</w:t>
      </w:r>
    </w:p>
    <w:p w14:paraId="4935DFED">
      <w:pPr>
        <w:spacing w:line="360" w:lineRule="auto"/>
        <w:ind w:firstLine="602" w:firstLineChars="200"/>
        <w:jc w:val="center"/>
        <w:rPr>
          <w:rFonts w:ascii="仿宋" w:hAnsi="仿宋" w:eastAsia="仿宋" w:cs="仿宋"/>
          <w:b/>
          <w:sz w:val="30"/>
          <w:szCs w:val="30"/>
          <w:lang w:val="zh-CN" w:eastAsia="zh-CN"/>
        </w:rPr>
      </w:pPr>
    </w:p>
    <w:p w14:paraId="1C61CD08">
      <w:pPr>
        <w:adjustRightInd w:val="0"/>
        <w:spacing w:line="360" w:lineRule="auto"/>
        <w:rPr>
          <w:rFonts w:cs="仿宋"/>
          <w:color w:val="000000"/>
          <w:sz w:val="21"/>
          <w:szCs w:val="21"/>
          <w:u w:val="single"/>
          <w:lang w:eastAsia="zh-CN"/>
        </w:rPr>
      </w:pPr>
      <w:r>
        <w:rPr>
          <w:rFonts w:hint="eastAsia" w:cs="仿宋"/>
          <w:color w:val="000000"/>
          <w:sz w:val="21"/>
          <w:szCs w:val="21"/>
          <w:lang w:val="zh-CN" w:eastAsia="zh-CN"/>
        </w:rPr>
        <w:t>致：</w:t>
      </w:r>
      <w:r>
        <w:rPr>
          <w:rFonts w:hint="eastAsia" w:cs="仿宋"/>
          <w:color w:val="000000"/>
          <w:sz w:val="21"/>
          <w:szCs w:val="21"/>
          <w:u w:val="single"/>
          <w:lang w:eastAsia="zh-CN"/>
        </w:rPr>
        <w:t xml:space="preserve"> </w:t>
      </w:r>
      <w:r>
        <w:rPr>
          <w:rFonts w:cs="仿宋"/>
          <w:color w:val="000000"/>
          <w:sz w:val="21"/>
          <w:szCs w:val="21"/>
          <w:u w:val="single"/>
          <w:lang w:eastAsia="zh-CN"/>
        </w:rPr>
        <w:t xml:space="preserve">                         </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年</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月</w:t>
      </w:r>
      <w:r>
        <w:rPr>
          <w:rFonts w:hint="eastAsia" w:cs="仿宋"/>
          <w:color w:val="000000"/>
          <w:sz w:val="21"/>
          <w:szCs w:val="21"/>
          <w:u w:val="single"/>
          <w:lang w:val="zh-CN" w:eastAsia="zh-CN"/>
        </w:rPr>
        <w:t xml:space="preserve">   </w:t>
      </w:r>
      <w:r>
        <w:rPr>
          <w:rFonts w:hint="eastAsia" w:cs="仿宋"/>
          <w:color w:val="000000"/>
          <w:sz w:val="21"/>
          <w:szCs w:val="21"/>
          <w:lang w:val="zh-CN" w:eastAsia="zh-CN"/>
        </w:rPr>
        <w:t>日</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采购项目，本签字人愿意参加本次招标，提供采购项目要求中要求的所有货物（服务），并证实递交的所有资料是准确的和真实的。同时，我代表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380DB06A">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7458D96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3C262A41">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5AF226CD">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3E535D47">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6A0E732">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3424B9F4">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.我方______（填“未被列入”或“被列入”）严重失信主体名单。</w:t>
      </w:r>
    </w:p>
    <w:p w14:paraId="79752895">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69C2E023">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566C3B41">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r>
        <w:rPr>
          <w:rFonts w:hint="eastAsia" w:cs="仿宋"/>
          <w:sz w:val="21"/>
          <w:szCs w:val="21"/>
          <w:lang w:eastAsia="zh-CN"/>
        </w:rPr>
        <w:t xml:space="preserve">   </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法定代表人（或负责人）或被授权人：</w:t>
      </w:r>
      <w:r>
        <w:rPr>
          <w:rFonts w:hint="eastAsia" w:cs="仿宋"/>
          <w:sz w:val="21"/>
          <w:szCs w:val="21"/>
          <w:u w:val="single"/>
          <w:lang w:eastAsia="zh-CN"/>
        </w:rPr>
        <w:t xml:space="preserve">        </w:t>
      </w:r>
      <w:r>
        <w:rPr>
          <w:rFonts w:hint="eastAsia" w:cs="仿宋"/>
          <w:sz w:val="21"/>
          <w:szCs w:val="21"/>
          <w:lang w:eastAsia="zh-CN"/>
        </w:rPr>
        <w:t>（签字或盖章）</w:t>
      </w:r>
    </w:p>
    <w:p w14:paraId="563BDE8F">
      <w:pPr>
        <w:spacing w:line="360" w:lineRule="auto"/>
        <w:jc w:val="center"/>
        <w:rPr>
          <w:b/>
          <w:sz w:val="28"/>
          <w:szCs w:val="28"/>
          <w:lang w:val="zh-CN" w:eastAsia="zh-CN"/>
        </w:rPr>
      </w:pPr>
      <w:r>
        <w:rPr>
          <w:rFonts w:hint="eastAsia"/>
          <w:b/>
          <w:sz w:val="28"/>
          <w:szCs w:val="28"/>
          <w:lang w:val="zh-CN" w:eastAsia="zh-CN"/>
        </w:rPr>
        <w:t>中小企业声明函(服务)</w:t>
      </w:r>
    </w:p>
    <w:p w14:paraId="0D6DEE41">
      <w:pPr>
        <w:spacing w:line="360" w:lineRule="auto"/>
        <w:ind w:firstLine="440" w:firstLineChars="200"/>
        <w:rPr>
          <w:szCs w:val="21"/>
          <w:lang w:val="zh-CN" w:eastAsia="zh-CN"/>
        </w:rPr>
      </w:pPr>
    </w:p>
    <w:p w14:paraId="0F8B0DFC">
      <w:pPr>
        <w:spacing w:line="360" w:lineRule="auto"/>
        <w:ind w:firstLine="420" w:firstLineChars="200"/>
        <w:rPr>
          <w:sz w:val="21"/>
          <w:szCs w:val="21"/>
          <w:lang w:val="zh-CN" w:eastAsia="zh-CN"/>
        </w:rPr>
      </w:pPr>
      <w:r>
        <w:rPr>
          <w:rFonts w:hint="eastAsia"/>
          <w:sz w:val="21"/>
          <w:szCs w:val="21"/>
          <w:lang w:val="zh-CN" w:eastAsia="zh-CN"/>
        </w:rPr>
        <w:t>本公司郑重声明，根据《政府采购促进中小企业发展管理办法》(财库〔202</w:t>
      </w:r>
      <w:r>
        <w:rPr>
          <w:sz w:val="21"/>
          <w:szCs w:val="21"/>
          <w:lang w:val="zh-CN" w:eastAsia="zh-CN"/>
        </w:rPr>
        <w:t>0</w:t>
      </w:r>
      <w:r>
        <w:rPr>
          <w:rFonts w:hint="eastAsia"/>
          <w:sz w:val="21"/>
          <w:szCs w:val="21"/>
          <w:lang w:val="zh-CN" w:eastAsia="zh-CN"/>
        </w:rPr>
        <w:t>〕46 号)的规定，本公司参加</w:t>
      </w:r>
      <w:r>
        <w:rPr>
          <w:rFonts w:hint="eastAsia"/>
          <w:sz w:val="21"/>
          <w:szCs w:val="21"/>
          <w:u w:val="single"/>
          <w:lang w:val="zh-CN" w:eastAsia="zh-CN"/>
        </w:rPr>
        <w:t>西安市第三十中学(单位名称)</w:t>
      </w:r>
      <w:r>
        <w:rPr>
          <w:rFonts w:hint="eastAsia"/>
          <w:sz w:val="21"/>
          <w:szCs w:val="21"/>
          <w:lang w:val="zh-CN" w:eastAsia="zh-CN"/>
        </w:rPr>
        <w:t>的</w:t>
      </w:r>
      <w:r>
        <w:rPr>
          <w:rFonts w:hint="eastAsia"/>
          <w:sz w:val="21"/>
          <w:szCs w:val="21"/>
          <w:u w:val="single"/>
          <w:lang w:val="zh-CN" w:eastAsia="zh-CN"/>
        </w:rPr>
        <w:t>数字校园软件维保(项目名称)</w:t>
      </w:r>
      <w:r>
        <w:rPr>
          <w:rFonts w:hint="eastAsia"/>
          <w:sz w:val="21"/>
          <w:szCs w:val="21"/>
          <w:lang w:val="zh-CN" w:eastAsia="zh-CN"/>
        </w:rPr>
        <w:t>采购活动，服务</w:t>
      </w:r>
      <w:r>
        <w:rPr>
          <w:sz w:val="21"/>
          <w:szCs w:val="21"/>
          <w:lang w:val="zh-CN" w:eastAsia="zh-CN"/>
        </w:rPr>
        <w:t>全部由</w:t>
      </w:r>
      <w:r>
        <w:rPr>
          <w:rFonts w:hint="eastAsia"/>
          <w:sz w:val="21"/>
          <w:szCs w:val="21"/>
          <w:lang w:val="zh-CN" w:eastAsia="zh-CN"/>
        </w:rPr>
        <w:t>符合政策要求的中小企业承接。相关企业的具体情况如下:</w:t>
      </w:r>
    </w:p>
    <w:p w14:paraId="3F81A2AB">
      <w:pPr>
        <w:numPr>
          <w:ilvl w:val="0"/>
          <w:numId w:val="0"/>
        </w:numPr>
        <w:spacing w:line="360" w:lineRule="auto"/>
        <w:ind w:left="110" w:leftChars="50" w:firstLine="315" w:firstLineChars="150"/>
        <w:rPr>
          <w:sz w:val="21"/>
          <w:szCs w:val="21"/>
          <w:lang w:val="zh-CN" w:eastAsia="zh-CN"/>
        </w:rPr>
      </w:pPr>
      <w:r>
        <w:rPr>
          <w:rFonts w:ascii="宋体" w:hAnsi="宋体" w:eastAsia="宋体" w:cs="宋体"/>
          <w:sz w:val="21"/>
          <w:szCs w:val="21"/>
          <w:lang w:val="zh-CN" w:eastAsia="zh-CN" w:bidi="ar-SA"/>
        </w:rPr>
        <w:t>1.</w:t>
      </w:r>
      <w:bookmarkStart w:id="2" w:name="_GoBack"/>
      <w:bookmarkEnd w:id="2"/>
      <w:r>
        <w:rPr>
          <w:rFonts w:hint="eastAsia"/>
          <w:sz w:val="21"/>
          <w:szCs w:val="21"/>
          <w:u w:val="single"/>
          <w:lang w:val="zh-CN" w:eastAsia="zh-CN"/>
        </w:rPr>
        <w:t xml:space="preserve">数字校园软件维保(标的名称) </w:t>
      </w:r>
      <w:r>
        <w:rPr>
          <w:rFonts w:hint="eastAsia"/>
          <w:sz w:val="21"/>
          <w:szCs w:val="21"/>
          <w:lang w:val="zh-CN" w:eastAsia="zh-CN"/>
        </w:rPr>
        <w:t>，属于</w:t>
      </w:r>
      <w:r>
        <w:rPr>
          <w:rFonts w:hint="eastAsia"/>
          <w:sz w:val="21"/>
          <w:szCs w:val="21"/>
          <w:u w:val="single"/>
          <w:lang w:val="zh-CN" w:eastAsia="zh-CN"/>
        </w:rPr>
        <w:t>软件和信息技术服务业(采购文件中明确的所属行业)</w:t>
      </w:r>
      <w:r>
        <w:rPr>
          <w:rFonts w:hint="eastAsia"/>
          <w:sz w:val="21"/>
          <w:szCs w:val="21"/>
          <w:lang w:val="zh-CN" w:eastAsia="zh-CN"/>
        </w:rPr>
        <w:t>; 承接企业为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(企业名称)</w:t>
      </w:r>
      <w:r>
        <w:rPr>
          <w:rFonts w:hint="eastAsia"/>
          <w:sz w:val="21"/>
          <w:szCs w:val="21"/>
          <w:lang w:val="zh-CN" w:eastAsia="zh-CN"/>
        </w:rPr>
        <w:t>，从业人员</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人，营业收入为</w:t>
      </w:r>
      <w:r>
        <w:rPr>
          <w:rFonts w:hint="eastAsia"/>
          <w:sz w:val="21"/>
          <w:szCs w:val="21"/>
          <w:u w:val="single"/>
          <w:lang w:val="zh-CN" w:eastAsia="zh-CN"/>
        </w:rPr>
        <w:t xml:space="preserve"> </w:t>
      </w:r>
      <w:r>
        <w:rPr>
          <w:rFonts w:hint="eastAsia"/>
          <w:sz w:val="21"/>
          <w:szCs w:val="21"/>
          <w:u w:val="single"/>
          <w:lang w:val="en-US" w:eastAsia="zh-CN"/>
        </w:rPr>
        <w:t xml:space="preserve">  </w:t>
      </w:r>
      <w:r>
        <w:rPr>
          <w:rFonts w:hint="eastAsia"/>
          <w:sz w:val="21"/>
          <w:szCs w:val="21"/>
          <w:lang w:val="zh-CN" w:eastAsia="zh-CN"/>
        </w:rPr>
        <w:t>万元，资产总额为</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w:t>
      </w:r>
      <w:r>
        <w:rPr>
          <w:rFonts w:hint="eastAsia"/>
          <w:sz w:val="21"/>
          <w:szCs w:val="21"/>
          <w:lang w:val="zh-CN" w:eastAsia="zh-CN"/>
        </w:rPr>
        <w:t>万元</w:t>
      </w:r>
      <w:r>
        <w:rPr>
          <w:rFonts w:hint="eastAsia"/>
          <w:sz w:val="21"/>
          <w:szCs w:val="21"/>
          <w:vertAlign w:val="superscript"/>
          <w:lang w:val="zh-CN" w:eastAsia="zh-CN"/>
        </w:rPr>
        <w:t>1</w:t>
      </w:r>
      <w:r>
        <w:rPr>
          <w:rFonts w:hint="eastAsia"/>
          <w:sz w:val="21"/>
          <w:szCs w:val="21"/>
          <w:lang w:val="zh-CN" w:eastAsia="zh-CN"/>
        </w:rPr>
        <w:t>，属于</w:t>
      </w:r>
      <w:r>
        <w:rPr>
          <w:rFonts w:hint="eastAsia"/>
          <w:sz w:val="21"/>
          <w:szCs w:val="21"/>
          <w:u w:val="single"/>
          <w:lang w:val="zh-CN" w:eastAsia="zh-CN"/>
        </w:rPr>
        <w:t xml:space="preserve">     </w:t>
      </w:r>
      <w:r>
        <w:rPr>
          <w:sz w:val="21"/>
          <w:szCs w:val="21"/>
          <w:u w:val="single"/>
          <w:lang w:val="zh-CN" w:eastAsia="zh-CN"/>
        </w:rPr>
        <w:t xml:space="preserve">    </w:t>
      </w:r>
      <w:r>
        <w:rPr>
          <w:rFonts w:hint="eastAsia"/>
          <w:sz w:val="21"/>
          <w:szCs w:val="21"/>
          <w:u w:val="single"/>
          <w:lang w:val="zh-CN" w:eastAsia="zh-CN"/>
        </w:rPr>
        <w:t xml:space="preserve">  (填写：中型企业或小型企业或微型企业);</w:t>
      </w:r>
    </w:p>
    <w:p w14:paraId="5BD5109C">
      <w:pPr>
        <w:adjustRightInd w:val="0"/>
        <w:spacing w:line="360" w:lineRule="auto"/>
        <w:ind w:firstLine="420" w:firstLineChars="200"/>
        <w:rPr>
          <w:sz w:val="21"/>
          <w:szCs w:val="21"/>
          <w:lang w:val="zh-CN" w:eastAsia="zh-CN"/>
        </w:rPr>
      </w:pPr>
      <w:r>
        <w:rPr>
          <w:rFonts w:hint="eastAsia"/>
          <w:sz w:val="21"/>
          <w:szCs w:val="21"/>
          <w:lang w:val="zh-CN" w:eastAsia="zh-CN"/>
        </w:rPr>
        <w:t>以上企业，不属于大企业的分支机构，不存在控股股东为大企业的情形，也不存在与大企业的负责人为同一人的情形。</w:t>
      </w:r>
    </w:p>
    <w:p w14:paraId="06288224">
      <w:pPr>
        <w:adjustRightInd w:val="0"/>
        <w:spacing w:line="360" w:lineRule="auto"/>
        <w:ind w:firstLine="420" w:firstLineChars="200"/>
        <w:rPr>
          <w:sz w:val="21"/>
          <w:szCs w:val="21"/>
          <w:lang w:val="zh-CN" w:eastAsia="zh-CN"/>
        </w:rPr>
      </w:pPr>
      <w:r>
        <w:rPr>
          <w:rFonts w:hint="eastAsia"/>
          <w:sz w:val="21"/>
          <w:szCs w:val="21"/>
          <w:lang w:val="zh-CN" w:eastAsia="zh-CN"/>
        </w:rPr>
        <w:t>本企业对上述声明内容的真实性负责。如有虚假，将依法承担相应责任。</w:t>
      </w:r>
    </w:p>
    <w:p w14:paraId="7B88782D">
      <w:pPr>
        <w:adjustRightInd w:val="0"/>
        <w:spacing w:line="360" w:lineRule="auto"/>
        <w:ind w:firstLine="4830" w:firstLineChars="2300"/>
        <w:rPr>
          <w:sz w:val="21"/>
          <w:szCs w:val="21"/>
          <w:lang w:val="zh-CN" w:eastAsia="zh-CN"/>
        </w:rPr>
      </w:pPr>
    </w:p>
    <w:p w14:paraId="5E085137">
      <w:pPr>
        <w:adjustRightInd w:val="0"/>
        <w:spacing w:line="360" w:lineRule="auto"/>
        <w:ind w:firstLine="4830" w:firstLineChars="2300"/>
        <w:rPr>
          <w:sz w:val="21"/>
          <w:szCs w:val="21"/>
          <w:lang w:val="zh-CN" w:eastAsia="zh-CN"/>
        </w:rPr>
      </w:pPr>
    </w:p>
    <w:p w14:paraId="4C763A3F">
      <w:pPr>
        <w:adjustRightInd w:val="0"/>
        <w:spacing w:line="360" w:lineRule="auto"/>
        <w:ind w:firstLine="4830" w:firstLineChars="2300"/>
        <w:rPr>
          <w:sz w:val="21"/>
          <w:szCs w:val="21"/>
          <w:lang w:val="zh-CN" w:eastAsia="zh-CN"/>
        </w:rPr>
      </w:pPr>
      <w:r>
        <w:rPr>
          <w:rFonts w:hint="eastAsia"/>
          <w:sz w:val="21"/>
          <w:szCs w:val="21"/>
          <w:lang w:val="zh-CN" w:eastAsia="zh-CN"/>
        </w:rPr>
        <w:t xml:space="preserve">企业名称(盖章): </w:t>
      </w:r>
    </w:p>
    <w:p w14:paraId="5ABB17CA">
      <w:pPr>
        <w:adjustRightInd w:val="0"/>
        <w:spacing w:line="360" w:lineRule="auto"/>
        <w:ind w:firstLine="4830" w:firstLineChars="2300"/>
        <w:rPr>
          <w:sz w:val="21"/>
          <w:szCs w:val="21"/>
          <w:lang w:val="zh-CN" w:eastAsia="zh-CN"/>
        </w:rPr>
      </w:pPr>
      <w:r>
        <w:rPr>
          <w:rFonts w:hint="eastAsia"/>
          <w:sz w:val="21"/>
          <w:szCs w:val="21"/>
          <w:lang w:val="zh-CN" w:eastAsia="zh-CN"/>
        </w:rPr>
        <w:t>日期:</w:t>
      </w:r>
    </w:p>
    <w:p w14:paraId="09C67E1C">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6D50C53">
      <w:pPr>
        <w:pStyle w:val="6"/>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A8CA4D">
      <w:pPr>
        <w:adjustRightInd w:val="0"/>
        <w:spacing w:line="360" w:lineRule="auto"/>
        <w:ind w:firstLine="420" w:firstLineChars="200"/>
        <w:rPr>
          <w:sz w:val="21"/>
          <w:szCs w:val="21"/>
          <w:lang w:val="zh-CN" w:eastAsia="zh-CN"/>
        </w:rPr>
      </w:pPr>
    </w:p>
    <w:p w14:paraId="3CF29CB7">
      <w:pPr>
        <w:adjustRightInd w:val="0"/>
        <w:spacing w:line="360" w:lineRule="auto"/>
        <w:ind w:firstLine="420" w:firstLineChars="200"/>
        <w:rPr>
          <w:sz w:val="21"/>
          <w:szCs w:val="21"/>
          <w:lang w:val="zh-CN" w:eastAsia="zh-CN"/>
        </w:rPr>
      </w:pPr>
      <w:r>
        <w:rPr>
          <w:rFonts w:hint="eastAsia"/>
          <w:sz w:val="21"/>
          <w:szCs w:val="21"/>
          <w:lang w:val="zh-CN" w:eastAsia="zh-CN"/>
        </w:rPr>
        <w:t>说明：从业人员、营业收入、资产总额填报上一年度数据，无上一年度数据的新成立企业可不填报。</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4"/>
      <w:bookmarkStart w:id="1" w:name="OLE_LINK13"/>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574D3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35D7FC5"/>
    <w:rsid w:val="071C1B55"/>
    <w:rsid w:val="15A328B8"/>
    <w:rsid w:val="2FB63CF4"/>
    <w:rsid w:val="329217E3"/>
    <w:rsid w:val="37C065CC"/>
    <w:rsid w:val="3A806AAB"/>
    <w:rsid w:val="3B173409"/>
    <w:rsid w:val="46F1469F"/>
    <w:rsid w:val="4C4C2F8E"/>
    <w:rsid w:val="4C8216CC"/>
    <w:rsid w:val="62BC7E8A"/>
    <w:rsid w:val="70C65747"/>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1"/>
    <w:pPr>
      <w:ind w:left="490"/>
    </w:pPr>
    <w:rPr>
      <w:sz w:val="19"/>
      <w:szCs w:val="19"/>
    </w:r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7">
    <w:name w:val="Body Text First Indent"/>
    <w:basedOn w:val="3"/>
    <w:qFormat/>
    <w:uiPriority w:val="0"/>
    <w:pPr>
      <w:ind w:firstLine="420" w:firstLineChars="100"/>
    </w:pPr>
  </w:style>
  <w:style w:type="character" w:customStyle="1" w:styleId="10">
    <w:name w:val="页眉 Char"/>
    <w:basedOn w:val="9"/>
    <w:link w:val="5"/>
    <w:qFormat/>
    <w:uiPriority w:val="0"/>
    <w:rPr>
      <w:rFonts w:ascii="宋体" w:hAnsi="宋体" w:eastAsia="宋体" w:cs="宋体"/>
      <w:sz w:val="18"/>
      <w:szCs w:val="18"/>
      <w:lang w:eastAsia="en-US"/>
    </w:rPr>
  </w:style>
  <w:style w:type="character" w:customStyle="1" w:styleId="11">
    <w:name w:val="页脚 Char"/>
    <w:basedOn w:val="9"/>
    <w:link w:val="4"/>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2818</Words>
  <Characters>2866</Characters>
  <Lines>19</Lines>
  <Paragraphs>5</Paragraphs>
  <TotalTime>1</TotalTime>
  <ScaleCrop>false</ScaleCrop>
  <LinksUpToDate>false</LinksUpToDate>
  <CharactersWithSpaces>3031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2025-08-06T11:47:14Z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