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4CD43">
      <w:pPr>
        <w:spacing w:line="540" w:lineRule="exact"/>
        <w:ind w:left="5460" w:hanging="7308" w:hangingChars="2600"/>
        <w:jc w:val="center"/>
        <w:outlineLvl w:val="1"/>
        <w:rPr>
          <w:rFonts w:ascii="仿宋" w:hAnsi="仿宋" w:eastAsia="仿宋" w:cs="仿宋"/>
          <w:b/>
          <w:bCs/>
          <w:color w:val="auto"/>
          <w:sz w:val="32"/>
          <w:szCs w:val="32"/>
          <w:highlight w:val="none"/>
        </w:rPr>
      </w:pPr>
      <w:r>
        <w:rPr>
          <w:rFonts w:hint="eastAsia" w:ascii="仿宋" w:hAnsi="仿宋" w:eastAsia="仿宋" w:cs="仿宋"/>
          <w:b/>
          <w:bCs/>
          <w:color w:val="auto"/>
          <w:sz w:val="28"/>
          <w:szCs w:val="36"/>
          <w:highlight w:val="none"/>
        </w:rPr>
        <w:t>政府采购供应商拒绝政府采购领域商业贿赂承诺书</w:t>
      </w:r>
    </w:p>
    <w:p w14:paraId="06076225">
      <w:pPr>
        <w:spacing w:line="540" w:lineRule="exact"/>
        <w:ind w:firstLine="480" w:firstLineChars="200"/>
        <w:jc w:val="left"/>
        <w:rPr>
          <w:rFonts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为响应党中央、国务院关于治理政府采购领域商业贿赂行为的号召，我单位在此庄严承诺：</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1、在参与政府采购活动中遵纪守法、诚信经营、公平竞标。</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2、不向采购人、采购代理机构和政府采购评审专家进行任何形式的商业贿赂以谋取交易机会。</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4、不采取“围标、陪标”等商业欺诈手段获得政府采购定单。</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5、不采取不正当手段低毁、排挤其他供应商。</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6、不在提供商品和服务时“偷梁换柱、以次充好”损害采购人的合法权益。</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 xml:space="preserve">    9、不发生其他有悖于政府采购公开、公平、公正和诚信原则的行为。</w:t>
      </w:r>
    </w:p>
    <w:p w14:paraId="517E2544">
      <w:pPr>
        <w:widowControl/>
        <w:tabs>
          <w:tab w:val="left" w:pos="2394"/>
        </w:tabs>
        <w:spacing w:line="540" w:lineRule="exact"/>
        <w:ind w:left="239" w:leftChars="114" w:firstLine="240" w:firstLineChars="100"/>
        <w:rPr>
          <w:rFonts w:ascii="仿宋" w:hAnsi="仿宋" w:eastAsia="仿宋" w:cs="仿宋"/>
          <w:color w:val="auto"/>
          <w:kern w:val="0"/>
          <w:sz w:val="24"/>
          <w:highlight w:val="none"/>
        </w:rPr>
      </w:pPr>
    </w:p>
    <w:p w14:paraId="08D31B35">
      <w:pPr>
        <w:widowControl/>
        <w:tabs>
          <w:tab w:val="left" w:pos="2394"/>
        </w:tabs>
        <w:spacing w:line="360" w:lineRule="auto"/>
        <w:ind w:firstLine="240" w:firstLineChars="100"/>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承诺单位：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（公      章）</w:t>
      </w:r>
    </w:p>
    <w:p w14:paraId="6E49B340">
      <w:pPr>
        <w:widowControl/>
        <w:tabs>
          <w:tab w:val="left" w:pos="2394"/>
        </w:tabs>
        <w:spacing w:line="360" w:lineRule="auto"/>
        <w:ind w:firstLine="240" w:firstLineChars="100"/>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全权代表：</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（签字或盖章）</w:t>
      </w:r>
    </w:p>
    <w:p w14:paraId="4B76C4F3">
      <w:pPr>
        <w:widowControl/>
        <w:tabs>
          <w:tab w:val="left" w:pos="2394"/>
        </w:tabs>
        <w:spacing w:line="360" w:lineRule="auto"/>
        <w:ind w:firstLine="240" w:firstLineChars="100"/>
        <w:rPr>
          <w:rFonts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地    址：</w:t>
      </w:r>
      <w:r>
        <w:rPr>
          <w:rFonts w:hint="eastAsia" w:ascii="仿宋" w:hAnsi="仿宋" w:eastAsia="仿宋" w:cs="仿宋"/>
          <w:color w:val="auto"/>
          <w:kern w:val="0"/>
          <w:sz w:val="24"/>
          <w:highlight w:val="none"/>
          <w:u w:val="single"/>
        </w:rPr>
        <w:t xml:space="preserve">                          </w:t>
      </w:r>
    </w:p>
    <w:p w14:paraId="5C27435E">
      <w:pPr>
        <w:widowControl/>
        <w:tabs>
          <w:tab w:val="left" w:pos="2394"/>
        </w:tabs>
        <w:spacing w:line="360" w:lineRule="auto"/>
        <w:ind w:firstLine="240" w:firstLineChars="100"/>
        <w:rPr>
          <w:rFonts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邮    编：</w:t>
      </w:r>
      <w:r>
        <w:rPr>
          <w:rFonts w:hint="eastAsia" w:ascii="仿宋" w:hAnsi="仿宋" w:eastAsia="仿宋" w:cs="仿宋"/>
          <w:color w:val="auto"/>
          <w:kern w:val="0"/>
          <w:sz w:val="24"/>
          <w:highlight w:val="none"/>
          <w:u w:val="single"/>
        </w:rPr>
        <w:t xml:space="preserve">                          </w:t>
      </w:r>
    </w:p>
    <w:p w14:paraId="4118083F">
      <w:pPr>
        <w:widowControl/>
        <w:tabs>
          <w:tab w:val="left" w:pos="2394"/>
        </w:tabs>
        <w:spacing w:line="360" w:lineRule="auto"/>
        <w:ind w:firstLine="240" w:firstLineChars="100"/>
        <w:rPr>
          <w:rFonts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电    话：</w:t>
      </w:r>
      <w:r>
        <w:rPr>
          <w:rFonts w:hint="eastAsia" w:ascii="仿宋" w:hAnsi="仿宋" w:eastAsia="仿宋" w:cs="仿宋"/>
          <w:color w:val="auto"/>
          <w:kern w:val="0"/>
          <w:sz w:val="24"/>
          <w:highlight w:val="none"/>
          <w:u w:val="single"/>
        </w:rPr>
        <w:t xml:space="preserve">                          </w:t>
      </w:r>
    </w:p>
    <w:p w14:paraId="2D962E9D">
      <w:pPr>
        <w:widowControl/>
        <w:tabs>
          <w:tab w:val="left" w:pos="2394"/>
        </w:tabs>
        <w:spacing w:line="360" w:lineRule="auto"/>
        <w:ind w:firstLine="2730" w:firstLineChars="1300"/>
        <w:rPr>
          <w:rFonts w:ascii="仿宋" w:hAnsi="仿宋" w:eastAsia="仿宋" w:cs="仿宋"/>
          <w:color w:val="auto"/>
          <w:sz w:val="20"/>
          <w:szCs w:val="20"/>
          <w:highlight w:val="none"/>
        </w:rPr>
      </w:pPr>
      <w:r>
        <w:rPr>
          <w:rFonts w:hint="eastAsia" w:ascii="仿宋" w:hAnsi="仿宋" w:eastAsia="仿宋" w:cs="仿宋"/>
          <w:color w:val="auto"/>
          <w:highlight w:val="none"/>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日  </w:t>
      </w:r>
    </w:p>
    <w:p w14:paraId="14EAFF46">
      <w:r>
        <w:br w:type="page"/>
      </w:r>
    </w:p>
    <w:p w14:paraId="7EFB8341">
      <w:pPr>
        <w:widowControl/>
        <w:jc w:val="center"/>
        <w:rPr>
          <w:rFonts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响应承诺书</w:t>
      </w:r>
    </w:p>
    <w:p w14:paraId="537751FC">
      <w:pPr>
        <w:spacing w:line="360" w:lineRule="auto"/>
        <w:rPr>
          <w:rFonts w:ascii="仿宋" w:hAnsi="仿宋" w:eastAsia="仿宋" w:cs="仿宋"/>
          <w:color w:val="auto"/>
          <w:sz w:val="24"/>
          <w:highlight w:val="none"/>
        </w:rPr>
      </w:pPr>
    </w:p>
    <w:p w14:paraId="43DFBA80">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A8A8584">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我方在此声明，我方以下事项进行承诺：</w:t>
      </w:r>
    </w:p>
    <w:p w14:paraId="54F2FD6E">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 在本次磋商中我公司无与其他供应商相互串通，或与采购人串通的行为；</w:t>
      </w:r>
    </w:p>
    <w:p w14:paraId="2BC3E1F3">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 在本次磋商中我公司无向采购人或磋商小组成员行贿的手段谋取成交的行为；</w:t>
      </w:r>
    </w:p>
    <w:p w14:paraId="23D25A48">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 在本次磋商中我公司无出借或借用资质行为、在响应文件中所附资料（业绩、项目负责人资料等）无弄虚作假；</w:t>
      </w:r>
    </w:p>
    <w:p w14:paraId="01AB4399">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 我公司没有处于被责令停产、停业、投标资格被取消状态；</w:t>
      </w:r>
    </w:p>
    <w:p w14:paraId="41B92580">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（5）我公司不采用非法手段获取证据进行质疑、投诉，在质疑、投诉过程中不提供虚假情况或进行恶意质疑、投诉。</w:t>
      </w:r>
    </w:p>
    <w:p w14:paraId="4CE5572E">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上述承诺内容如有不实，我公司愿意承担由此造成的一切法律责任，并承诺以磋商保证金赔偿给采购人造成的损失。</w:t>
      </w:r>
    </w:p>
    <w:p w14:paraId="5A981DDC">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特此承诺。</w:t>
      </w:r>
    </w:p>
    <w:p w14:paraId="7E5E5F2F">
      <w:pPr>
        <w:spacing w:line="360" w:lineRule="auto"/>
        <w:ind w:firstLine="480" w:firstLineChars="200"/>
        <w:rPr>
          <w:rFonts w:ascii="仿宋" w:hAnsi="仿宋" w:eastAsia="仿宋" w:cs="仿宋"/>
          <w:color w:val="auto"/>
          <w:sz w:val="24"/>
          <w:highlight w:val="none"/>
        </w:rPr>
      </w:pPr>
    </w:p>
    <w:p w14:paraId="7E5DD861">
      <w:pPr>
        <w:spacing w:line="360" w:lineRule="auto"/>
        <w:ind w:firstLine="1920" w:firstLineChars="800"/>
        <w:rPr>
          <w:rFonts w:ascii="仿宋" w:hAnsi="仿宋" w:eastAsia="仿宋" w:cs="仿宋"/>
          <w:color w:val="auto"/>
          <w:sz w:val="24"/>
          <w:highlight w:val="none"/>
        </w:rPr>
      </w:pPr>
      <w:r>
        <w:rPr>
          <w:rFonts w:hint="eastAsia" w:ascii="仿宋" w:hAnsi="仿宋" w:eastAsia="仿宋" w:cs="仿宋"/>
          <w:color w:val="auto"/>
          <w:sz w:val="24"/>
          <w:highlight w:val="none"/>
        </w:rPr>
        <w:t>供应商（盖公章）：</w:t>
      </w:r>
    </w:p>
    <w:p w14:paraId="5338E65F">
      <w:pPr>
        <w:spacing w:line="360" w:lineRule="auto"/>
        <w:ind w:firstLine="1920" w:firstLineChars="800"/>
        <w:rPr>
          <w:rFonts w:ascii="仿宋" w:hAnsi="仿宋" w:eastAsia="仿宋" w:cs="仿宋"/>
          <w:color w:val="auto"/>
          <w:sz w:val="24"/>
          <w:highlight w:val="none"/>
          <w:u w:val="single"/>
        </w:rPr>
      </w:pPr>
      <w:r>
        <w:rPr>
          <w:rFonts w:hint="eastAsia" w:ascii="仿宋" w:hAnsi="仿宋" w:eastAsia="仿宋" w:cs="仿宋"/>
          <w:color w:val="auto"/>
          <w:sz w:val="24"/>
          <w:highlight w:val="none"/>
        </w:rPr>
        <w:t>法定代表人（或单位负责人）或授权代表（签字或盖章）：</w:t>
      </w:r>
    </w:p>
    <w:p w14:paraId="466D250C">
      <w:pPr>
        <w:spacing w:line="360" w:lineRule="auto"/>
        <w:ind w:firstLine="1920" w:firstLineChars="800"/>
        <w:rPr>
          <w:rFonts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p>
    <w:p w14:paraId="2A7191DF">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F04B6"/>
    <w:rsid w:val="53E15D71"/>
    <w:rsid w:val="785F0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3"/>
    <w:next w:val="1"/>
    <w:qFormat/>
    <w:uiPriority w:val="0"/>
    <w:rPr>
      <w:rFonts w:ascii="Copperplate Gothic Bold" w:hAnsi="Copperplate Gothic Bold"/>
      <w:sz w:val="28"/>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430</Words>
  <Characters>430</Characters>
  <Lines>0</Lines>
  <Paragraphs>0</Paragraphs>
  <TotalTime>0</TotalTime>
  <ScaleCrop>false</ScaleCrop>
  <LinksUpToDate>false</LinksUpToDate>
  <CharactersWithSpaces>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2025-09-02T00:56:00Z</dcterms:created>
  <dc:creator>ttt</dc:creator>
  <cp:lastModifiedBy>ttt</cp:lastModifiedBy>
  <dcterms:modified xsi:type="dcterms:W3CDTF">2025-09-02T00:58:44Z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263CABC674984AE3838CAC46EC1C9910_11</vt:lpwstr>
  </property>
  <property fmtid="{D5CDD505-2E9C-101B-9397-08002B2CF9AE}" pid="4" name="KSOTemplateDocerSaveRecord">
    <vt:lpwstr>eyJoZGlkIjoiNWJlMTZkNzkxYTk2ZWMzMDUxYmFlZDhhYTA3N2E0OTEifQ==</vt:lpwstr>
  </property>
</Properties>
</file>