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74967D">
      <w:pPr>
        <w:pStyle w:val="2"/>
        <w:spacing w:before="0" w:after="0" w:line="400" w:lineRule="exact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政府采购项目</w:t>
      </w:r>
    </w:p>
    <w:p w14:paraId="7DF5D10F">
      <w:pPr>
        <w:pStyle w:val="2"/>
        <w:spacing w:before="0" w:after="0" w:line="400" w:lineRule="exact"/>
        <w:rPr>
          <w:rFonts w:hint="eastAsia" w:ascii="仿宋" w:hAnsi="仿宋" w:eastAsia="仿宋" w:cs="仿宋"/>
          <w:b w:val="0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采购项目编号：</w:t>
      </w:r>
      <w:r>
        <w:rPr>
          <w:rFonts w:hint="eastAsia" w:ascii="仿宋" w:hAnsi="仿宋" w:eastAsia="仿宋" w:cs="仿宋"/>
          <w:b w:val="0"/>
          <w:color w:val="auto"/>
          <w:szCs w:val="28"/>
          <w:highlight w:val="none"/>
          <w:lang w:eastAsia="zh-CN"/>
        </w:rPr>
        <w:t>2025XKR138</w:t>
      </w:r>
    </w:p>
    <w:p w14:paraId="10237301">
      <w:pPr>
        <w:spacing w:line="400" w:lineRule="exact"/>
        <w:outlineLvl w:val="9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 xml:space="preserve"> </w:t>
      </w:r>
    </w:p>
    <w:p w14:paraId="3A21B718">
      <w:pPr>
        <w:spacing w:line="400" w:lineRule="exact"/>
        <w:outlineLvl w:val="9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 xml:space="preserve">                          </w:t>
      </w:r>
    </w:p>
    <w:p w14:paraId="51AB493F">
      <w:pPr>
        <w:pStyle w:val="3"/>
        <w:ind w:firstLine="0"/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44"/>
          <w:szCs w:val="44"/>
          <w:highlight w:val="none"/>
          <w:lang w:eastAsia="zh-CN"/>
        </w:rPr>
        <w:t>《西安市妇幼健康服务信息管理平台》</w:t>
      </w:r>
    </w:p>
    <w:p w14:paraId="7D7305AE">
      <w:pPr>
        <w:pStyle w:val="3"/>
        <w:ind w:firstLine="0"/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44"/>
          <w:szCs w:val="44"/>
          <w:highlight w:val="none"/>
          <w:lang w:eastAsia="zh-CN"/>
        </w:rPr>
        <w:t>维护升级采购</w:t>
      </w:r>
    </w:p>
    <w:p w14:paraId="231DB0BB">
      <w:pPr>
        <w:pStyle w:val="3"/>
        <w:ind w:firstLine="0"/>
        <w:rPr>
          <w:rFonts w:hint="eastAsia" w:ascii="仿宋" w:hAnsi="仿宋" w:eastAsia="仿宋" w:cs="仿宋"/>
          <w:color w:val="auto"/>
          <w:highlight w:val="none"/>
        </w:rPr>
      </w:pPr>
    </w:p>
    <w:p w14:paraId="0719C57E">
      <w:pPr>
        <w:pStyle w:val="3"/>
        <w:ind w:firstLine="0"/>
        <w:rPr>
          <w:rFonts w:hint="eastAsia" w:ascii="仿宋" w:hAnsi="仿宋" w:eastAsia="仿宋" w:cs="仿宋"/>
          <w:color w:val="auto"/>
          <w:highlight w:val="none"/>
        </w:rPr>
      </w:pPr>
    </w:p>
    <w:p w14:paraId="202D6019">
      <w:pPr>
        <w:pStyle w:val="3"/>
        <w:ind w:firstLine="0"/>
        <w:rPr>
          <w:rFonts w:hint="eastAsia" w:ascii="仿宋" w:hAnsi="仿宋" w:eastAsia="仿宋" w:cs="仿宋"/>
          <w:color w:val="auto"/>
          <w:highlight w:val="none"/>
        </w:rPr>
      </w:pPr>
    </w:p>
    <w:p w14:paraId="20B08828">
      <w:pPr>
        <w:pStyle w:val="3"/>
        <w:ind w:firstLine="0"/>
        <w:rPr>
          <w:rFonts w:hint="eastAsia" w:ascii="仿宋" w:hAnsi="仿宋" w:eastAsia="仿宋" w:cs="仿宋"/>
          <w:color w:val="auto"/>
          <w:highlight w:val="none"/>
        </w:rPr>
      </w:pPr>
    </w:p>
    <w:p w14:paraId="3352832D">
      <w:pPr>
        <w:pStyle w:val="3"/>
        <w:ind w:firstLine="0"/>
        <w:rPr>
          <w:rFonts w:hint="eastAsia" w:ascii="仿宋" w:hAnsi="仿宋" w:eastAsia="仿宋" w:cs="仿宋"/>
          <w:color w:val="auto"/>
          <w:highlight w:val="none"/>
        </w:rPr>
      </w:pPr>
    </w:p>
    <w:p w14:paraId="5EFA3766">
      <w:pPr>
        <w:pStyle w:val="3"/>
        <w:ind w:firstLine="0"/>
        <w:rPr>
          <w:rFonts w:hint="eastAsia" w:ascii="仿宋" w:hAnsi="仿宋" w:eastAsia="仿宋" w:cs="仿宋"/>
          <w:color w:val="auto"/>
          <w:highlight w:val="none"/>
        </w:rPr>
      </w:pPr>
    </w:p>
    <w:p w14:paraId="4CEBF860">
      <w:pPr>
        <w:pStyle w:val="2"/>
        <w:spacing w:line="900" w:lineRule="exact"/>
        <w:jc w:val="center"/>
        <w:rPr>
          <w:rFonts w:hint="eastAsia" w:ascii="仿宋" w:hAnsi="仿宋" w:eastAsia="仿宋" w:cs="仿宋"/>
          <w:b w:val="0"/>
          <w:color w:val="auto"/>
          <w:sz w:val="84"/>
          <w:szCs w:val="84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sz w:val="84"/>
          <w:szCs w:val="84"/>
          <w:highlight w:val="none"/>
        </w:rPr>
        <w:t>竞争性</w:t>
      </w:r>
      <w:r>
        <w:rPr>
          <w:rFonts w:hint="eastAsia" w:ascii="仿宋" w:hAnsi="仿宋" w:eastAsia="仿宋" w:cs="仿宋"/>
          <w:b w:val="0"/>
          <w:color w:val="auto"/>
          <w:sz w:val="84"/>
          <w:szCs w:val="8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b w:val="0"/>
          <w:color w:val="auto"/>
          <w:sz w:val="84"/>
          <w:szCs w:val="84"/>
          <w:highlight w:val="none"/>
        </w:rPr>
        <w:t>响应文件</w:t>
      </w:r>
    </w:p>
    <w:p w14:paraId="5D23CA58">
      <w:pPr>
        <w:pStyle w:val="3"/>
        <w:ind w:firstLine="0"/>
        <w:jc w:val="center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（商务、技术部分）</w:t>
      </w:r>
    </w:p>
    <w:p w14:paraId="365C1A9A">
      <w:pPr>
        <w:pStyle w:val="3"/>
        <w:ind w:firstLine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53AC3BE">
      <w:pPr>
        <w:pStyle w:val="3"/>
        <w:ind w:firstLine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1F5C1146">
      <w:pPr>
        <w:pStyle w:val="3"/>
        <w:ind w:firstLine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1C665D0C">
      <w:pPr>
        <w:pStyle w:val="3"/>
        <w:ind w:firstLine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6DE443C3">
      <w:pPr>
        <w:pStyle w:val="3"/>
        <w:ind w:firstLine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1F75B1B">
      <w:pPr>
        <w:pStyle w:val="3"/>
        <w:ind w:firstLine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92C56E5">
      <w:pPr>
        <w:pStyle w:val="3"/>
        <w:ind w:firstLine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D7AC581">
      <w:pPr>
        <w:pStyle w:val="3"/>
        <w:ind w:firstLine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745835A">
      <w:pPr>
        <w:pStyle w:val="3"/>
        <w:spacing w:before="120" w:beforeLines="50"/>
        <w:ind w:firstLine="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474C2E2D">
      <w:pPr>
        <w:pStyle w:val="3"/>
        <w:spacing w:before="120" w:beforeLines="50"/>
        <w:ind w:firstLine="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5FC46138">
      <w:pPr>
        <w:pStyle w:val="3"/>
        <w:spacing w:before="120" w:beforeLines="50"/>
        <w:ind w:firstLine="1630" w:firstLineChars="58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供应商：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（盖单位章）</w:t>
      </w:r>
    </w:p>
    <w:p w14:paraId="28C70DD8">
      <w:pPr>
        <w:pStyle w:val="3"/>
        <w:spacing w:before="120" w:beforeLines="50"/>
        <w:ind w:firstLine="1630" w:firstLineChars="58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法定代表人或其委托代理人：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（签名）</w:t>
      </w:r>
    </w:p>
    <w:p w14:paraId="2B0329EE">
      <w:pPr>
        <w:pStyle w:val="3"/>
        <w:spacing w:before="120" w:beforeLines="50"/>
        <w:ind w:firstLine="1630" w:firstLineChars="58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时  间：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202  年  月  日</w:t>
      </w:r>
    </w:p>
    <w:p w14:paraId="4B0B876B">
      <w:pPr>
        <w:pStyle w:val="3"/>
        <w:spacing w:before="120" w:beforeLines="50" w:after="120" w:afterLines="50"/>
        <w:ind w:firstLine="0"/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</w:p>
    <w:p w14:paraId="0C16C58C">
      <w:pPr>
        <w:pStyle w:val="3"/>
        <w:spacing w:before="120" w:beforeLines="50" w:after="120" w:afterLines="50"/>
        <w:ind w:firstLine="0"/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  <w:t>目  录</w:t>
      </w:r>
    </w:p>
    <w:p w14:paraId="6FC7BC10">
      <w:pPr>
        <w:pStyle w:val="3"/>
        <w:spacing w:before="360" w:beforeLines="150" w:line="360" w:lineRule="auto"/>
        <w:ind w:firstLine="630" w:firstLineChars="3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一、竞争性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响应函 ………………………………………………………………页码</w:t>
      </w:r>
    </w:p>
    <w:p w14:paraId="1AD3B6CF">
      <w:pPr>
        <w:pStyle w:val="3"/>
        <w:spacing w:before="120" w:beforeLines="50" w:line="360" w:lineRule="auto"/>
        <w:ind w:firstLine="630" w:firstLineChars="3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二、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报价一览表 …………………………………………………………………</w:t>
      </w:r>
    </w:p>
    <w:p w14:paraId="5244B1E5">
      <w:pPr>
        <w:pStyle w:val="3"/>
        <w:spacing w:before="120" w:beforeLines="50" w:line="360" w:lineRule="auto"/>
        <w:ind w:firstLine="630" w:firstLineChars="3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三、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 xml:space="preserve">分项明细报价表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…………………………………………………………………</w:t>
      </w:r>
    </w:p>
    <w:p w14:paraId="78CC53A6">
      <w:pPr>
        <w:pStyle w:val="3"/>
        <w:spacing w:before="120" w:beforeLines="50" w:line="360" w:lineRule="auto"/>
        <w:ind w:firstLine="630" w:firstLineChars="3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四、商务条款偏离表 …………………………………………………………………</w:t>
      </w:r>
    </w:p>
    <w:p w14:paraId="2668FE37">
      <w:pPr>
        <w:pStyle w:val="3"/>
        <w:spacing w:before="120" w:beforeLines="50" w:line="360" w:lineRule="auto"/>
        <w:ind w:firstLine="630" w:firstLineChars="3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五、合同条款偏离表 …………………………………………………………………</w:t>
      </w:r>
    </w:p>
    <w:p w14:paraId="0044AF3E">
      <w:pPr>
        <w:pStyle w:val="3"/>
        <w:spacing w:before="120" w:beforeLines="50" w:line="360" w:lineRule="auto"/>
        <w:ind w:firstLine="630" w:firstLineChars="3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六、承诺文件 …………………………………………………………………………</w:t>
      </w:r>
    </w:p>
    <w:p w14:paraId="7BC0BAD6">
      <w:pPr>
        <w:pStyle w:val="3"/>
        <w:spacing w:before="120" w:beforeLines="50" w:line="360" w:lineRule="auto"/>
        <w:ind w:firstLine="630" w:firstLineChars="3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七、售后服务文件 ……………………………………………………………………</w:t>
      </w:r>
    </w:p>
    <w:p w14:paraId="62B3C204">
      <w:pPr>
        <w:pStyle w:val="3"/>
        <w:spacing w:before="120" w:beforeLines="50" w:line="360" w:lineRule="auto"/>
        <w:ind w:firstLine="630" w:firstLineChars="3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八、享受政府采购优惠政策的证明材料 ……………………………………………</w:t>
      </w:r>
    </w:p>
    <w:p w14:paraId="51F602CB">
      <w:pPr>
        <w:pStyle w:val="3"/>
        <w:spacing w:before="120" w:beforeLines="50" w:line="360" w:lineRule="auto"/>
        <w:ind w:firstLine="630" w:firstLineChars="3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九、其他证明材料 ……………………………………………………………………</w:t>
      </w:r>
    </w:p>
    <w:p w14:paraId="01781C0B">
      <w:pPr>
        <w:pStyle w:val="3"/>
        <w:spacing w:before="120" w:beforeLines="50" w:line="360" w:lineRule="auto"/>
        <w:ind w:firstLine="630" w:firstLineChars="3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十、技术文件 …………………………………………………………………………</w:t>
      </w:r>
    </w:p>
    <w:p w14:paraId="0FE4789B">
      <w:pPr>
        <w:pStyle w:val="3"/>
        <w:spacing w:before="120" w:beforeLines="50" w:line="360" w:lineRule="auto"/>
        <w:ind w:firstLine="630" w:firstLineChars="3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十一、</w:t>
      </w:r>
      <w:r>
        <w:rPr>
          <w:rFonts w:hint="eastAsia" w:ascii="仿宋" w:hAnsi="仿宋" w:eastAsia="仿宋" w:cs="仿宋"/>
          <w:bCs/>
          <w:color w:val="auto"/>
          <w:kern w:val="0"/>
          <w:szCs w:val="21"/>
          <w:highlight w:val="none"/>
        </w:rPr>
        <w:t xml:space="preserve">服务要求偏离表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…………………………………………………………………</w:t>
      </w:r>
    </w:p>
    <w:p w14:paraId="7A0ED287">
      <w:pPr>
        <w:pStyle w:val="3"/>
        <w:spacing w:before="120" w:beforeLines="50" w:line="360" w:lineRule="auto"/>
        <w:ind w:firstLine="630" w:firstLineChars="3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十二、供应商认为有必要补充说明的事项 …………………………………………</w:t>
      </w:r>
    </w:p>
    <w:p w14:paraId="07C657BF">
      <w:pPr>
        <w:pStyle w:val="3"/>
        <w:spacing w:before="120" w:beforeLines="50" w:line="360" w:lineRule="auto"/>
        <w:ind w:firstLine="630" w:firstLineChars="3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5A6AE3F3">
      <w:pPr>
        <w:pStyle w:val="3"/>
        <w:spacing w:before="120" w:beforeLines="50" w:line="360" w:lineRule="auto"/>
        <w:ind w:firstLine="630" w:firstLineChars="3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45DCF2C4">
      <w:pPr>
        <w:pStyle w:val="3"/>
        <w:spacing w:before="120" w:beforeLines="50"/>
        <w:ind w:firstLine="0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5B3ABB9">
      <w:pPr>
        <w:pStyle w:val="3"/>
        <w:spacing w:before="120" w:beforeLines="50"/>
        <w:ind w:firstLine="0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21FA0E78">
      <w:pPr>
        <w:pStyle w:val="3"/>
        <w:spacing w:before="120" w:beforeLines="50"/>
        <w:ind w:firstLine="0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71E4F6A6">
      <w:pPr>
        <w:pStyle w:val="3"/>
        <w:spacing w:before="120" w:beforeLines="50"/>
        <w:ind w:firstLine="0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541DEF9B">
      <w:pPr>
        <w:pStyle w:val="3"/>
        <w:spacing w:before="120" w:beforeLines="50"/>
        <w:ind w:firstLine="0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3117057B">
      <w:pPr>
        <w:pStyle w:val="3"/>
        <w:spacing w:before="120" w:beforeLines="50"/>
        <w:ind w:firstLine="0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8F9D03F">
      <w:pPr>
        <w:pStyle w:val="3"/>
        <w:spacing w:before="120" w:beforeLines="50"/>
        <w:ind w:firstLine="0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0BE0986A">
      <w:pPr>
        <w:pStyle w:val="6"/>
        <w:spacing w:before="240" w:beforeLines="100" w:after="240" w:afterLines="100" w:line="360" w:lineRule="auto"/>
        <w:ind w:firstLine="0"/>
        <w:jc w:val="center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  <w:br w:type="page"/>
      </w:r>
      <w:r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  <w:t>一、竞争性</w:t>
      </w:r>
      <w:r>
        <w:rPr>
          <w:rFonts w:hint="eastAsia" w:ascii="仿宋" w:hAnsi="仿宋" w:eastAsia="仿宋" w:cs="仿宋"/>
          <w:color w:val="auto"/>
          <w:sz w:val="36"/>
          <w:szCs w:val="36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  <w:t>响应函</w:t>
      </w:r>
    </w:p>
    <w:p w14:paraId="51FBC470">
      <w:pPr>
        <w:pStyle w:val="6"/>
        <w:spacing w:after="240" w:afterLines="100" w:line="400" w:lineRule="exact"/>
        <w:ind w:firstLine="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  <w:lang w:eastAsia="zh-CN"/>
        </w:rPr>
        <w:t>西安市妇幼保健院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：</w:t>
      </w:r>
    </w:p>
    <w:p w14:paraId="41477FFF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我方已仔细研究了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(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项目名称)的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文件（政府采购项目编号：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2025XKR138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）的全部内容，知悉参加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的风险，我方承诺接受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文件的全部条款且无任何异议，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决定参加贵单位组织的本项目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。</w:t>
      </w:r>
    </w:p>
    <w:p w14:paraId="027EC888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一、我方的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highlight w:val="none"/>
        </w:rPr>
        <w:t>报价为人民币（大写）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元 （￥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highlight w:val="none"/>
        </w:rPr>
        <w:t>）；服务期限为</w:t>
      </w:r>
      <w:r>
        <w:rPr>
          <w:rFonts w:hint="eastAsia" w:ascii="仿宋" w:hAnsi="仿宋" w:eastAsia="仿宋" w:cs="仿宋"/>
          <w:bCs/>
          <w:color w:val="auto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  <w:color w:val="auto"/>
          <w:highlight w:val="none"/>
        </w:rPr>
        <w:t>,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highlight w:val="none"/>
        </w:rPr>
        <w:t>有效期为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提交响应文件截止日起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日</w:t>
      </w:r>
      <w:r>
        <w:rPr>
          <w:rFonts w:hint="eastAsia" w:ascii="仿宋" w:hAnsi="仿宋" w:eastAsia="仿宋" w:cs="仿宋"/>
          <w:color w:val="auto"/>
          <w:highlight w:val="none"/>
        </w:rPr>
        <w:t>。</w:t>
      </w:r>
    </w:p>
    <w:p w14:paraId="46742CCD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、我方承诺承诺除商务和服务（技术）偏离表列出的偏离外，我方响应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文件的全部要求。</w:t>
      </w:r>
    </w:p>
    <w:p w14:paraId="75193913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highlight w:val="none"/>
        </w:rPr>
        <w:t>、我方愿意向贵方提供任何与本项采购有关的样品、数据、情况和技术资料。若贵方需要，我方愿意提供我方作出的一切承诺的证明材料。</w:t>
      </w:r>
    </w:p>
    <w:p w14:paraId="3DF76EBA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、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我方承诺在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文件规定的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有效期内不撤销响应文件。</w:t>
      </w:r>
    </w:p>
    <w:p w14:paraId="75DFD5DA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color w:val="auto"/>
          <w:highlight w:val="none"/>
        </w:rPr>
        <w:t>、我方承诺遵守《中华人民共和国政府采购法》及其实施条例等法律法规的有关规定，保证在获得成交资格后：</w:t>
      </w:r>
    </w:p>
    <w:p w14:paraId="1AC588DD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1.在收到成交通知书后，在成交通知书规定的期限内与采购人签订合同；</w:t>
      </w:r>
    </w:p>
    <w:p w14:paraId="3E201FBD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2.在签订合同时不向采购人提出附加条件；</w:t>
      </w:r>
    </w:p>
    <w:p w14:paraId="1EF99A13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3.在合同规定期限内完成合同规定的全部义务；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 xml:space="preserve"> </w:t>
      </w:r>
    </w:p>
    <w:p w14:paraId="6F38523A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4.</w:t>
      </w:r>
      <w:r>
        <w:rPr>
          <w:rFonts w:hint="eastAsia" w:ascii="仿宋" w:hAnsi="仿宋" w:eastAsia="仿宋" w:cs="仿宋"/>
          <w:bCs/>
          <w:color w:val="auto"/>
          <w:highlight w:val="none"/>
        </w:rPr>
        <w:t>按照</w:t>
      </w:r>
      <w:r>
        <w:rPr>
          <w:rFonts w:hint="eastAsia" w:ascii="仿宋" w:hAnsi="仿宋" w:eastAsia="仿宋" w:cs="仿宋"/>
          <w:bCs/>
          <w:color w:val="auto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bCs/>
          <w:color w:val="auto"/>
          <w:highlight w:val="none"/>
        </w:rPr>
        <w:t>文件规定和标准向贵方交纳采购代理服务费；</w:t>
      </w:r>
    </w:p>
    <w:p w14:paraId="33BE4434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5.按照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highlight w:val="none"/>
        </w:rPr>
        <w:t>文件规定提交履约保证金。</w:t>
      </w:r>
    </w:p>
    <w:p w14:paraId="78CA6187">
      <w:pPr>
        <w:pStyle w:val="5"/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七、我方完全理解并同意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highlight w:val="none"/>
        </w:rPr>
        <w:t>文件中有关不退还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highlight w:val="none"/>
        </w:rPr>
        <w:t>保证金条款所规定的情形。</w:t>
      </w:r>
    </w:p>
    <w:p w14:paraId="4926D1D9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八、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我方完全理解最低报价不是成交的唯一条件，并尊重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小组的评审结论和成交结果。</w:t>
      </w:r>
    </w:p>
    <w:p w14:paraId="1335889E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九、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我方在此声明，所递交的响应文件及有关资料内容完整、真实和准确。否则，愿承担《中华人民共和国政府采购法》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第七十七条规定的法律责任。</w:t>
      </w:r>
    </w:p>
    <w:p w14:paraId="73C799E6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十、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  <w:u w:val="single"/>
        </w:rPr>
        <w:t xml:space="preserve">                                      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（其他补充说明）。</w:t>
      </w:r>
    </w:p>
    <w:p w14:paraId="719CBC20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十一、有关本项目的所有函电，请按下列地址联系：</w:t>
      </w:r>
    </w:p>
    <w:p w14:paraId="20E9BB6F">
      <w:pPr>
        <w:pStyle w:val="6"/>
        <w:spacing w:line="360" w:lineRule="auto"/>
        <w:ind w:firstLine="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</w:p>
    <w:p w14:paraId="4802D47E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供  应   商：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（盖单位章）</w:t>
      </w:r>
    </w:p>
    <w:p w14:paraId="01822A95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</w:p>
    <w:p w14:paraId="3F0B3058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法定代表人：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（签名）</w:t>
      </w:r>
    </w:p>
    <w:p w14:paraId="52474E7F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7C44D10B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通讯地址：</w:t>
      </w:r>
    </w:p>
    <w:p w14:paraId="2C7D8FCF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邮政编码：</w:t>
      </w:r>
    </w:p>
    <w:p w14:paraId="100D3318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联系电话：</w:t>
      </w:r>
    </w:p>
    <w:p w14:paraId="32CC0840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传    真：</w:t>
      </w:r>
    </w:p>
    <w:p w14:paraId="57801C1E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电子邮件：</w:t>
      </w:r>
    </w:p>
    <w:p w14:paraId="1FB246FB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开户银行:</w:t>
      </w:r>
    </w:p>
    <w:p w14:paraId="32048A08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帐    号：</w:t>
      </w:r>
    </w:p>
    <w:p w14:paraId="6424AD29">
      <w:pPr>
        <w:pStyle w:val="6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日    期：20   年   月   日</w:t>
      </w:r>
    </w:p>
    <w:p w14:paraId="3E4CBB67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482E811E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729E006D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380C796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4A5B9F1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5204E8F6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74F3FB58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7BCC7053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580E48BF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55FB8E83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497DCABD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8BFC089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52525F3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409417F1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7CDA6203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25E12A76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206DBD73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0FD0D0F6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1E500C82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E31DE70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09E167C7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2968DB9A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5FBA7ADD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429E536A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7325B7C4">
      <w:pPr>
        <w:spacing w:line="400" w:lineRule="exact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DC0A9D9">
      <w:pPr>
        <w:spacing w:line="400" w:lineRule="exact"/>
        <w:jc w:val="center"/>
        <w:outlineLvl w:val="1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36"/>
          <w:szCs w:val="36"/>
          <w:highlight w:val="none"/>
        </w:rPr>
        <w:br w:type="page"/>
      </w:r>
      <w:r>
        <w:rPr>
          <w:rFonts w:hint="eastAsia" w:ascii="仿宋" w:hAnsi="仿宋" w:eastAsia="仿宋" w:cs="仿宋"/>
          <w:bCs/>
          <w:color w:val="auto"/>
          <w:sz w:val="36"/>
          <w:szCs w:val="36"/>
          <w:highlight w:val="none"/>
        </w:rPr>
        <w:t>二、</w:t>
      </w:r>
      <w:r>
        <w:rPr>
          <w:rFonts w:hint="eastAsia" w:ascii="仿宋" w:hAnsi="仿宋" w:eastAsia="仿宋" w:cs="仿宋"/>
          <w:color w:val="auto"/>
          <w:sz w:val="36"/>
          <w:szCs w:val="36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  <w:t>报价一览表</w:t>
      </w:r>
    </w:p>
    <w:p w14:paraId="25450CD1">
      <w:pPr>
        <w:spacing w:line="400" w:lineRule="exact"/>
        <w:jc w:val="center"/>
        <w:outlineLvl w:val="9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4F7996CE">
      <w:pPr>
        <w:spacing w:after="120" w:afterLines="50" w:line="400" w:lineRule="exact"/>
        <w:ind w:firstLine="105" w:firstLineChars="50"/>
        <w:outlineLvl w:val="9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 xml:space="preserve">采购项目编号：                                                     </w:t>
      </w:r>
    </w:p>
    <w:tbl>
      <w:tblPr>
        <w:tblStyle w:val="9"/>
        <w:tblW w:w="901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2"/>
        <w:gridCol w:w="2265"/>
        <w:gridCol w:w="2358"/>
      </w:tblGrid>
      <w:tr w14:paraId="35F6B4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01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963C840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highlight w:val="none"/>
              </w:rPr>
              <w:t>供应商名称：</w:t>
            </w:r>
          </w:p>
        </w:tc>
      </w:tr>
      <w:tr w14:paraId="752D3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392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BF623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81FA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highlight w:val="none"/>
              </w:rPr>
              <w:t>报价（元）</w:t>
            </w:r>
          </w:p>
        </w:tc>
        <w:tc>
          <w:tcPr>
            <w:tcW w:w="2358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7239347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highlight w:val="none"/>
              </w:rPr>
              <w:t>服务期限</w:t>
            </w:r>
          </w:p>
        </w:tc>
      </w:tr>
      <w:tr w14:paraId="3316F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4392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57ACCA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CBD1FB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79F642F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4FC0F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01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2367667D"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highlight w:val="none"/>
              </w:rPr>
              <w:t>报价（大写）：</w:t>
            </w:r>
          </w:p>
        </w:tc>
      </w:tr>
    </w:tbl>
    <w:p w14:paraId="3C708D90">
      <w:pPr>
        <w:spacing w:before="120" w:beforeLines="50" w:line="200" w:lineRule="exact"/>
        <w:ind w:left="413" w:hanging="413" w:hangingChars="196"/>
        <w:jc w:val="left"/>
        <w:rPr>
          <w:rFonts w:hint="eastAsia" w:ascii="仿宋" w:hAnsi="仿宋" w:eastAsia="仿宋" w:cs="仿宋"/>
          <w:b/>
          <w:color w:val="auto"/>
          <w:szCs w:val="21"/>
          <w:highlight w:val="none"/>
        </w:rPr>
      </w:pPr>
    </w:p>
    <w:p w14:paraId="5B68791A">
      <w:pPr>
        <w:adjustRightInd w:val="0"/>
        <w:snapToGrid w:val="0"/>
        <w:spacing w:before="120" w:beforeLines="50"/>
        <w:ind w:left="752" w:leftChars="58" w:hanging="630" w:hangingChars="3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说明</w:t>
      </w:r>
      <w:r>
        <w:rPr>
          <w:rFonts w:hint="eastAsia" w:ascii="仿宋" w:hAnsi="仿宋" w:eastAsia="仿宋" w:cs="仿宋"/>
          <w:b/>
          <w:color w:val="auto"/>
          <w:szCs w:val="21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 xml:space="preserve"> </w:t>
      </w:r>
    </w:p>
    <w:p w14:paraId="0DFE1C91">
      <w:pPr>
        <w:spacing w:before="120" w:beforeLines="50" w:line="200" w:lineRule="exact"/>
        <w:ind w:left="315" w:leftChars="150" w:firstLine="315" w:firstLineChars="150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1.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报价应按总报价填写，精确到小数点后两位，大小写不一致时，以大写为准；</w:t>
      </w:r>
    </w:p>
    <w:p w14:paraId="02E7174E">
      <w:pPr>
        <w:spacing w:before="120" w:beforeLines="50" w:line="200" w:lineRule="exact"/>
        <w:ind w:left="412" w:leftChars="196" w:firstLine="210" w:firstLineChars="100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2.“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报价一览表”以包为单位填写；</w:t>
      </w:r>
    </w:p>
    <w:p w14:paraId="62D40B6C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40BA151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0177D61">
      <w:pPr>
        <w:adjustRightInd w:val="0"/>
        <w:spacing w:line="400" w:lineRule="exact"/>
        <w:ind w:firstLine="120" w:firstLineChars="5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6A7B9F1">
      <w:pPr>
        <w:adjustRightInd w:val="0"/>
        <w:spacing w:line="400" w:lineRule="exact"/>
        <w:ind w:firstLine="120" w:firstLineChars="5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1F881E6">
      <w:pPr>
        <w:adjustRightInd w:val="0"/>
        <w:spacing w:line="400" w:lineRule="exact"/>
        <w:ind w:firstLine="105" w:firstLineChars="50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（盖单位章）</w:t>
      </w:r>
    </w:p>
    <w:p w14:paraId="03DC0AC4">
      <w:pPr>
        <w:spacing w:line="400" w:lineRule="exact"/>
        <w:jc w:val="center"/>
        <w:outlineLvl w:val="9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3596A15D">
      <w:pPr>
        <w:spacing w:line="400" w:lineRule="exact"/>
        <w:ind w:firstLine="105" w:firstLineChars="50"/>
        <w:outlineLvl w:val="9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1902E6E7">
      <w:pPr>
        <w:spacing w:line="400" w:lineRule="exact"/>
        <w:ind w:firstLine="105" w:firstLineChars="50"/>
        <w:outlineLvl w:val="1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（签名）</w:t>
      </w:r>
    </w:p>
    <w:p w14:paraId="015DE83D">
      <w:pPr>
        <w:spacing w:line="400" w:lineRule="exact"/>
        <w:ind w:firstLine="105" w:firstLineChars="50"/>
        <w:outlineLvl w:val="9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142DADF8">
      <w:pPr>
        <w:spacing w:line="400" w:lineRule="exact"/>
        <w:ind w:firstLine="105" w:firstLineChars="50"/>
        <w:outlineLvl w:val="9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7602A150">
      <w:pPr>
        <w:spacing w:line="400" w:lineRule="exact"/>
        <w:ind w:firstLine="105" w:firstLineChars="50"/>
        <w:outlineLvl w:val="1"/>
        <w:rPr>
          <w:rFonts w:hint="eastAsia" w:ascii="仿宋" w:hAnsi="仿宋" w:eastAsia="仿宋" w:cs="仿宋"/>
          <w:b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日    期：20    年   月   日</w:t>
      </w:r>
    </w:p>
    <w:p w14:paraId="3C5ABD48">
      <w:pPr>
        <w:spacing w:line="400" w:lineRule="exact"/>
        <w:outlineLvl w:val="1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sectPr>
          <w:headerReference r:id="rId3" w:type="default"/>
          <w:footerReference r:id="rId4" w:type="default"/>
          <w:pgSz w:w="11907" w:h="16840"/>
          <w:pgMar w:top="1440" w:right="1474" w:bottom="1440" w:left="1474" w:header="851" w:footer="992" w:gutter="0"/>
          <w:cols w:space="720" w:num="1"/>
          <w:titlePg/>
        </w:sectPr>
      </w:pPr>
    </w:p>
    <w:p w14:paraId="735B87E7">
      <w:pPr>
        <w:pStyle w:val="2"/>
        <w:spacing w:before="0" w:after="360" w:line="360" w:lineRule="auto"/>
        <w:jc w:val="center"/>
        <w:rPr>
          <w:rFonts w:hint="eastAsia" w:ascii="仿宋" w:hAnsi="仿宋" w:eastAsia="仿宋" w:cs="仿宋"/>
          <w:b w:val="0"/>
          <w:color w:val="auto"/>
          <w:sz w:val="36"/>
          <w:szCs w:val="36"/>
          <w:highlight w:val="none"/>
        </w:rPr>
      </w:pPr>
      <w:bookmarkStart w:id="0" w:name="_Toc217446086"/>
      <w:bookmarkStart w:id="1" w:name="_Toc217446087"/>
      <w:r>
        <w:rPr>
          <w:rFonts w:hint="eastAsia" w:ascii="仿宋" w:hAnsi="仿宋" w:eastAsia="仿宋" w:cs="仿宋"/>
          <w:bCs/>
          <w:color w:val="auto"/>
          <w:sz w:val="36"/>
          <w:szCs w:val="36"/>
          <w:highlight w:val="none"/>
        </w:rPr>
        <w:t>三、</w:t>
      </w:r>
      <w:r>
        <w:rPr>
          <w:rFonts w:hint="eastAsia" w:ascii="仿宋" w:hAnsi="仿宋" w:eastAsia="仿宋" w:cs="仿宋"/>
          <w:b w:val="0"/>
          <w:bCs/>
          <w:color w:val="auto"/>
          <w:sz w:val="36"/>
          <w:szCs w:val="36"/>
          <w:highlight w:val="none"/>
        </w:rPr>
        <w:t>分项报价明细价表</w:t>
      </w:r>
    </w:p>
    <w:p w14:paraId="30309E9B">
      <w:pPr>
        <w:adjustRightInd w:val="0"/>
        <w:spacing w:before="480" w:beforeLines="200" w:line="360" w:lineRule="auto"/>
        <w:ind w:firstLine="420" w:firstLineChars="200"/>
        <w:jc w:val="center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供应商根据本项目需求，格式自拟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）</w:t>
      </w:r>
    </w:p>
    <w:p w14:paraId="1CDF5D47">
      <w:pPr>
        <w:adjustRightInd w:val="0"/>
        <w:spacing w:before="480" w:beforeLines="200" w:line="360" w:lineRule="auto"/>
        <w:ind w:firstLine="420" w:firstLineChars="200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3FD32244">
      <w:pPr>
        <w:adjustRightInd w:val="0"/>
        <w:spacing w:before="480" w:beforeLines="200" w:line="360" w:lineRule="auto"/>
        <w:ind w:firstLine="420" w:firstLineChars="200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（盖单位章）</w:t>
      </w:r>
    </w:p>
    <w:p w14:paraId="4DCEC77C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（签名）</w:t>
      </w:r>
    </w:p>
    <w:p w14:paraId="21ACBB65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日  期：20     年   月   日</w:t>
      </w:r>
      <w:bookmarkEnd w:id="0"/>
    </w:p>
    <w:p w14:paraId="1B75A078">
      <w:pPr>
        <w:adjustRightInd w:val="0"/>
        <w:spacing w:line="400" w:lineRule="exact"/>
        <w:ind w:firstLine="840" w:firstLineChars="400"/>
        <w:jc w:val="left"/>
        <w:rPr>
          <w:rFonts w:hint="eastAsia" w:ascii="仿宋" w:hAnsi="仿宋" w:eastAsia="仿宋" w:cs="仿宋"/>
          <w:bCs/>
          <w:color w:val="auto"/>
          <w:szCs w:val="28"/>
          <w:highlight w:val="none"/>
        </w:rPr>
        <w:sectPr>
          <w:pgSz w:w="11907" w:h="16840"/>
          <w:pgMar w:top="1440" w:right="1474" w:bottom="1440" w:left="1474" w:header="851" w:footer="992" w:gutter="0"/>
          <w:cols w:space="720" w:num="1"/>
          <w:docGrid w:linePitch="312" w:charSpace="0"/>
        </w:sectPr>
      </w:pPr>
    </w:p>
    <w:bookmarkEnd w:id="1"/>
    <w:p w14:paraId="37B10467">
      <w:pPr>
        <w:pStyle w:val="3"/>
        <w:spacing w:after="240" w:afterLines="100" w:line="360" w:lineRule="auto"/>
        <w:ind w:firstLine="0"/>
        <w:jc w:val="center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36"/>
          <w:szCs w:val="36"/>
          <w:highlight w:val="none"/>
        </w:rPr>
        <w:t>四、商务条款偏离表</w:t>
      </w:r>
    </w:p>
    <w:p w14:paraId="6D2DAFAB">
      <w:pPr>
        <w:pStyle w:val="3"/>
        <w:spacing w:after="120" w:afterLines="50"/>
        <w:ind w:firstLine="105" w:firstLineChars="50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                                   采购项目编号：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2025XKR138</w:t>
      </w:r>
    </w:p>
    <w:tbl>
      <w:tblPr>
        <w:tblStyle w:val="9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429"/>
        <w:gridCol w:w="1989"/>
        <w:gridCol w:w="1985"/>
        <w:gridCol w:w="846"/>
        <w:gridCol w:w="2020"/>
      </w:tblGrid>
      <w:tr w14:paraId="3A49FA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noWrap w:val="0"/>
            <w:vAlign w:val="center"/>
          </w:tcPr>
          <w:p w14:paraId="4129BA07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429" w:type="dxa"/>
            <w:noWrap w:val="0"/>
            <w:vAlign w:val="center"/>
          </w:tcPr>
          <w:p w14:paraId="3F718A57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文件条目号</w:t>
            </w:r>
          </w:p>
        </w:tc>
        <w:tc>
          <w:tcPr>
            <w:tcW w:w="1989" w:type="dxa"/>
            <w:noWrap w:val="0"/>
            <w:vAlign w:val="center"/>
          </w:tcPr>
          <w:p w14:paraId="7FB39A67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文件商务要求</w:t>
            </w:r>
          </w:p>
        </w:tc>
        <w:tc>
          <w:tcPr>
            <w:tcW w:w="1985" w:type="dxa"/>
            <w:noWrap w:val="0"/>
            <w:vAlign w:val="center"/>
          </w:tcPr>
          <w:p w14:paraId="4FF6B60F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响应文件商务响应</w:t>
            </w:r>
          </w:p>
        </w:tc>
        <w:tc>
          <w:tcPr>
            <w:tcW w:w="846" w:type="dxa"/>
            <w:noWrap w:val="0"/>
            <w:vAlign w:val="center"/>
          </w:tcPr>
          <w:p w14:paraId="0E450F75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偏离</w:t>
            </w:r>
          </w:p>
        </w:tc>
        <w:tc>
          <w:tcPr>
            <w:tcW w:w="2020" w:type="dxa"/>
            <w:noWrap w:val="0"/>
            <w:vAlign w:val="center"/>
          </w:tcPr>
          <w:p w14:paraId="727112B0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偏离及其影响</w:t>
            </w:r>
          </w:p>
        </w:tc>
      </w:tr>
      <w:tr w14:paraId="63C116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35D75AC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29" w:type="dxa"/>
            <w:noWrap w:val="0"/>
            <w:vAlign w:val="top"/>
          </w:tcPr>
          <w:p w14:paraId="5DD94F6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top"/>
          </w:tcPr>
          <w:p w14:paraId="2F1EDEE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5" w:type="dxa"/>
            <w:noWrap w:val="0"/>
            <w:vAlign w:val="top"/>
          </w:tcPr>
          <w:p w14:paraId="3A6DA09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6" w:type="dxa"/>
            <w:noWrap w:val="0"/>
            <w:vAlign w:val="top"/>
          </w:tcPr>
          <w:p w14:paraId="4BBE497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20" w:type="dxa"/>
            <w:noWrap w:val="0"/>
            <w:vAlign w:val="top"/>
          </w:tcPr>
          <w:p w14:paraId="4D3E3C4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433AC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58E8712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29" w:type="dxa"/>
            <w:noWrap w:val="0"/>
            <w:vAlign w:val="top"/>
          </w:tcPr>
          <w:p w14:paraId="6522599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top"/>
          </w:tcPr>
          <w:p w14:paraId="002A48C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5" w:type="dxa"/>
            <w:noWrap w:val="0"/>
            <w:vAlign w:val="top"/>
          </w:tcPr>
          <w:p w14:paraId="5EFE041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6" w:type="dxa"/>
            <w:noWrap w:val="0"/>
            <w:vAlign w:val="top"/>
          </w:tcPr>
          <w:p w14:paraId="19E98B7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20" w:type="dxa"/>
            <w:noWrap w:val="0"/>
            <w:vAlign w:val="top"/>
          </w:tcPr>
          <w:p w14:paraId="19ACCAD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7ADD29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4DF4A9F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29" w:type="dxa"/>
            <w:noWrap w:val="0"/>
            <w:vAlign w:val="top"/>
          </w:tcPr>
          <w:p w14:paraId="5172B6A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top"/>
          </w:tcPr>
          <w:p w14:paraId="3ECDEC1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5" w:type="dxa"/>
            <w:noWrap w:val="0"/>
            <w:vAlign w:val="top"/>
          </w:tcPr>
          <w:p w14:paraId="27AC4C4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6" w:type="dxa"/>
            <w:noWrap w:val="0"/>
            <w:vAlign w:val="top"/>
          </w:tcPr>
          <w:p w14:paraId="6132371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20" w:type="dxa"/>
            <w:noWrap w:val="0"/>
            <w:vAlign w:val="top"/>
          </w:tcPr>
          <w:p w14:paraId="099E27F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7EFB62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20E463D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29" w:type="dxa"/>
            <w:noWrap w:val="0"/>
            <w:vAlign w:val="top"/>
          </w:tcPr>
          <w:p w14:paraId="294F7DF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top"/>
          </w:tcPr>
          <w:p w14:paraId="493637D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5" w:type="dxa"/>
            <w:noWrap w:val="0"/>
            <w:vAlign w:val="top"/>
          </w:tcPr>
          <w:p w14:paraId="7ABE7CD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6" w:type="dxa"/>
            <w:noWrap w:val="0"/>
            <w:vAlign w:val="top"/>
          </w:tcPr>
          <w:p w14:paraId="2BFFC12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20" w:type="dxa"/>
            <w:noWrap w:val="0"/>
            <w:vAlign w:val="top"/>
          </w:tcPr>
          <w:p w14:paraId="4023353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98CFF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480B8CD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29" w:type="dxa"/>
            <w:noWrap w:val="0"/>
            <w:vAlign w:val="top"/>
          </w:tcPr>
          <w:p w14:paraId="24F697B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top"/>
          </w:tcPr>
          <w:p w14:paraId="134EAB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5" w:type="dxa"/>
            <w:noWrap w:val="0"/>
            <w:vAlign w:val="top"/>
          </w:tcPr>
          <w:p w14:paraId="1546132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6" w:type="dxa"/>
            <w:noWrap w:val="0"/>
            <w:vAlign w:val="top"/>
          </w:tcPr>
          <w:p w14:paraId="6B4BBC6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20" w:type="dxa"/>
            <w:noWrap w:val="0"/>
            <w:vAlign w:val="top"/>
          </w:tcPr>
          <w:p w14:paraId="16BC2D6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3205DE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66C3EEC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29" w:type="dxa"/>
            <w:noWrap w:val="0"/>
            <w:vAlign w:val="top"/>
          </w:tcPr>
          <w:p w14:paraId="70818CD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top"/>
          </w:tcPr>
          <w:p w14:paraId="4C870C0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5" w:type="dxa"/>
            <w:noWrap w:val="0"/>
            <w:vAlign w:val="top"/>
          </w:tcPr>
          <w:p w14:paraId="4D727E5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6" w:type="dxa"/>
            <w:noWrap w:val="0"/>
            <w:vAlign w:val="top"/>
          </w:tcPr>
          <w:p w14:paraId="757F684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20" w:type="dxa"/>
            <w:noWrap w:val="0"/>
            <w:vAlign w:val="top"/>
          </w:tcPr>
          <w:p w14:paraId="5059E2B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E1128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7AD2F3C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29" w:type="dxa"/>
            <w:noWrap w:val="0"/>
            <w:vAlign w:val="top"/>
          </w:tcPr>
          <w:p w14:paraId="20CEE5F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top"/>
          </w:tcPr>
          <w:p w14:paraId="3FC0653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5" w:type="dxa"/>
            <w:noWrap w:val="0"/>
            <w:vAlign w:val="top"/>
          </w:tcPr>
          <w:p w14:paraId="508E57B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6" w:type="dxa"/>
            <w:noWrap w:val="0"/>
            <w:vAlign w:val="top"/>
          </w:tcPr>
          <w:p w14:paraId="5652617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20" w:type="dxa"/>
            <w:noWrap w:val="0"/>
            <w:vAlign w:val="top"/>
          </w:tcPr>
          <w:p w14:paraId="37B9385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583D1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0EA40F1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29" w:type="dxa"/>
            <w:noWrap w:val="0"/>
            <w:vAlign w:val="top"/>
          </w:tcPr>
          <w:p w14:paraId="1DA9914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top"/>
          </w:tcPr>
          <w:p w14:paraId="45017D9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5" w:type="dxa"/>
            <w:noWrap w:val="0"/>
            <w:vAlign w:val="top"/>
          </w:tcPr>
          <w:p w14:paraId="382EF5C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6" w:type="dxa"/>
            <w:noWrap w:val="0"/>
            <w:vAlign w:val="top"/>
          </w:tcPr>
          <w:p w14:paraId="6A1A6B7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20" w:type="dxa"/>
            <w:noWrap w:val="0"/>
            <w:vAlign w:val="top"/>
          </w:tcPr>
          <w:p w14:paraId="3BC5ED6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0B65C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1DEEF48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29" w:type="dxa"/>
            <w:noWrap w:val="0"/>
            <w:vAlign w:val="top"/>
          </w:tcPr>
          <w:p w14:paraId="7BFE20A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top"/>
          </w:tcPr>
          <w:p w14:paraId="4687C7D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5" w:type="dxa"/>
            <w:noWrap w:val="0"/>
            <w:vAlign w:val="top"/>
          </w:tcPr>
          <w:p w14:paraId="4AC021A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6" w:type="dxa"/>
            <w:noWrap w:val="0"/>
            <w:vAlign w:val="top"/>
          </w:tcPr>
          <w:p w14:paraId="5174349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20" w:type="dxa"/>
            <w:noWrap w:val="0"/>
            <w:vAlign w:val="top"/>
          </w:tcPr>
          <w:p w14:paraId="4F2A180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A2EE6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315F943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29" w:type="dxa"/>
            <w:noWrap w:val="0"/>
            <w:vAlign w:val="top"/>
          </w:tcPr>
          <w:p w14:paraId="5008BFB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top"/>
          </w:tcPr>
          <w:p w14:paraId="442F861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5" w:type="dxa"/>
            <w:noWrap w:val="0"/>
            <w:vAlign w:val="top"/>
          </w:tcPr>
          <w:p w14:paraId="025DBAB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6" w:type="dxa"/>
            <w:noWrap w:val="0"/>
            <w:vAlign w:val="top"/>
          </w:tcPr>
          <w:p w14:paraId="0B14C89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20" w:type="dxa"/>
            <w:noWrap w:val="0"/>
            <w:vAlign w:val="top"/>
          </w:tcPr>
          <w:p w14:paraId="6C3222E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F3597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1B29BF6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29" w:type="dxa"/>
            <w:noWrap w:val="0"/>
            <w:vAlign w:val="top"/>
          </w:tcPr>
          <w:p w14:paraId="2EE5EA1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top"/>
          </w:tcPr>
          <w:p w14:paraId="59F2B53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5" w:type="dxa"/>
            <w:noWrap w:val="0"/>
            <w:vAlign w:val="top"/>
          </w:tcPr>
          <w:p w14:paraId="3DC30B2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6" w:type="dxa"/>
            <w:noWrap w:val="0"/>
            <w:vAlign w:val="top"/>
          </w:tcPr>
          <w:p w14:paraId="40F014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20" w:type="dxa"/>
            <w:noWrap w:val="0"/>
            <w:vAlign w:val="top"/>
          </w:tcPr>
          <w:p w14:paraId="0A26E3F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782937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6859665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29" w:type="dxa"/>
            <w:noWrap w:val="0"/>
            <w:vAlign w:val="top"/>
          </w:tcPr>
          <w:p w14:paraId="08C415B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top"/>
          </w:tcPr>
          <w:p w14:paraId="6004F41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5" w:type="dxa"/>
            <w:noWrap w:val="0"/>
            <w:vAlign w:val="top"/>
          </w:tcPr>
          <w:p w14:paraId="4902D07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6" w:type="dxa"/>
            <w:noWrap w:val="0"/>
            <w:vAlign w:val="top"/>
          </w:tcPr>
          <w:p w14:paraId="323FEAB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20" w:type="dxa"/>
            <w:noWrap w:val="0"/>
            <w:vAlign w:val="top"/>
          </w:tcPr>
          <w:p w14:paraId="24FA334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715732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699E569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29" w:type="dxa"/>
            <w:noWrap w:val="0"/>
            <w:vAlign w:val="top"/>
          </w:tcPr>
          <w:p w14:paraId="468D1B7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top"/>
          </w:tcPr>
          <w:p w14:paraId="1A08728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5" w:type="dxa"/>
            <w:noWrap w:val="0"/>
            <w:vAlign w:val="top"/>
          </w:tcPr>
          <w:p w14:paraId="33EA54E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6" w:type="dxa"/>
            <w:noWrap w:val="0"/>
            <w:vAlign w:val="top"/>
          </w:tcPr>
          <w:p w14:paraId="04659E4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20" w:type="dxa"/>
            <w:noWrap w:val="0"/>
            <w:vAlign w:val="top"/>
          </w:tcPr>
          <w:p w14:paraId="5BBEFFD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96AA5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35DB48B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29" w:type="dxa"/>
            <w:noWrap w:val="0"/>
            <w:vAlign w:val="top"/>
          </w:tcPr>
          <w:p w14:paraId="3A3313F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top"/>
          </w:tcPr>
          <w:p w14:paraId="34038A4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5" w:type="dxa"/>
            <w:noWrap w:val="0"/>
            <w:vAlign w:val="top"/>
          </w:tcPr>
          <w:p w14:paraId="7B027FF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6" w:type="dxa"/>
            <w:noWrap w:val="0"/>
            <w:vAlign w:val="top"/>
          </w:tcPr>
          <w:p w14:paraId="3E6D10B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20" w:type="dxa"/>
            <w:noWrap w:val="0"/>
            <w:vAlign w:val="top"/>
          </w:tcPr>
          <w:p w14:paraId="6218664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3D137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6327ECF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29" w:type="dxa"/>
            <w:noWrap w:val="0"/>
            <w:vAlign w:val="top"/>
          </w:tcPr>
          <w:p w14:paraId="5EB84C1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9" w:type="dxa"/>
            <w:noWrap w:val="0"/>
            <w:vAlign w:val="top"/>
          </w:tcPr>
          <w:p w14:paraId="13CF02D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85" w:type="dxa"/>
            <w:noWrap w:val="0"/>
            <w:vAlign w:val="top"/>
          </w:tcPr>
          <w:p w14:paraId="0ED362D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6" w:type="dxa"/>
            <w:noWrap w:val="0"/>
            <w:vAlign w:val="top"/>
          </w:tcPr>
          <w:p w14:paraId="296B0ED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20" w:type="dxa"/>
            <w:noWrap w:val="0"/>
            <w:vAlign w:val="top"/>
          </w:tcPr>
          <w:p w14:paraId="2875AB8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74EAA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51" w:type="dxa"/>
            <w:noWrap w:val="0"/>
            <w:vAlign w:val="center"/>
          </w:tcPr>
          <w:p w14:paraId="2EBE24E6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269" w:type="dxa"/>
            <w:gridSpan w:val="5"/>
            <w:noWrap w:val="0"/>
            <w:vAlign w:val="top"/>
          </w:tcPr>
          <w:p w14:paraId="3BD319C1">
            <w:pPr>
              <w:spacing w:line="300" w:lineRule="exac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1.偏离应按照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文件理解，本表只填写有偏离的情况。</w:t>
            </w:r>
          </w:p>
          <w:p w14:paraId="7549A88D">
            <w:pPr>
              <w:spacing w:line="300" w:lineRule="exact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2.如供应商响应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文件所有商务条款要求没有偏离的，必须提交空白表，否则，其</w:t>
            </w: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响应文件无效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。</w:t>
            </w:r>
          </w:p>
        </w:tc>
      </w:tr>
    </w:tbl>
    <w:p w14:paraId="04B43515">
      <w:pPr>
        <w:adjustRightInd w:val="0"/>
        <w:spacing w:line="400" w:lineRule="exact"/>
        <w:ind w:firstLine="560" w:firstLineChars="200"/>
        <w:jc w:val="left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290E6D2A">
      <w:pPr>
        <w:adjustRightInd w:val="0"/>
        <w:spacing w:line="400" w:lineRule="exact"/>
        <w:ind w:firstLine="560" w:firstLineChars="200"/>
        <w:jc w:val="left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1A70CE7A">
      <w:pPr>
        <w:adjustRightInd w:val="0"/>
        <w:spacing w:line="400" w:lineRule="exact"/>
        <w:ind w:firstLine="560" w:firstLineChars="200"/>
        <w:jc w:val="left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56F27882">
      <w:pPr>
        <w:adjustRightInd w:val="0"/>
        <w:spacing w:line="400" w:lineRule="exact"/>
        <w:ind w:firstLine="420" w:firstLineChars="200"/>
        <w:jc w:val="left"/>
        <w:rPr>
          <w:rFonts w:hint="eastAsia" w:ascii="仿宋" w:hAnsi="仿宋" w:eastAsia="仿宋" w:cs="仿宋"/>
          <w:bCs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供 应 商：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（盖单位章）</w:t>
      </w:r>
    </w:p>
    <w:p w14:paraId="42952183">
      <w:pPr>
        <w:adjustRightInd w:val="0"/>
        <w:spacing w:line="400" w:lineRule="exact"/>
        <w:ind w:firstLine="367" w:firstLineChars="175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7471D098">
      <w:pPr>
        <w:adjustRightInd w:val="0"/>
        <w:spacing w:line="400" w:lineRule="exact"/>
        <w:ind w:firstLine="367" w:firstLineChars="175"/>
        <w:jc w:val="left"/>
        <w:rPr>
          <w:rFonts w:hint="eastAsia" w:ascii="仿宋" w:hAnsi="仿宋" w:eastAsia="仿宋" w:cs="仿宋"/>
          <w:bCs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（签名）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 xml:space="preserve">                </w:t>
      </w:r>
    </w:p>
    <w:p w14:paraId="6783686E">
      <w:pPr>
        <w:adjustRightInd w:val="0"/>
        <w:spacing w:before="240" w:beforeLines="100" w:line="400" w:lineRule="exact"/>
        <w:ind w:firstLine="420" w:firstLineChars="200"/>
        <w:jc w:val="left"/>
        <w:rPr>
          <w:rFonts w:hint="eastAsia" w:ascii="仿宋" w:hAnsi="仿宋" w:eastAsia="仿宋" w:cs="仿宋"/>
          <w:bCs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日    期: 20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年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月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日</w:t>
      </w:r>
    </w:p>
    <w:p w14:paraId="1A0F7D3D">
      <w:pPr>
        <w:spacing w:after="240" w:afterLines="100" w:line="360" w:lineRule="auto"/>
        <w:jc w:val="center"/>
        <w:rPr>
          <w:rFonts w:hint="eastAsia" w:ascii="仿宋" w:hAnsi="仿宋" w:eastAsia="仿宋" w:cs="仿宋"/>
          <w:bCs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36"/>
          <w:szCs w:val="36"/>
          <w:highlight w:val="none"/>
        </w:rPr>
        <w:br w:type="page"/>
      </w:r>
      <w:r>
        <w:rPr>
          <w:rFonts w:hint="eastAsia" w:ascii="仿宋" w:hAnsi="仿宋" w:eastAsia="仿宋" w:cs="仿宋"/>
          <w:bCs/>
          <w:color w:val="auto"/>
          <w:sz w:val="36"/>
          <w:szCs w:val="36"/>
          <w:highlight w:val="none"/>
        </w:rPr>
        <w:t>五、合同条款偏离表</w:t>
      </w:r>
    </w:p>
    <w:p w14:paraId="5E1DDE9A">
      <w:pPr>
        <w:spacing w:after="120" w:afterLines="50"/>
        <w:ind w:firstLine="105" w:firstLineChars="50"/>
        <w:rPr>
          <w:rFonts w:hint="eastAsia" w:ascii="仿宋" w:hAnsi="仿宋" w:eastAsia="仿宋" w:cs="仿宋"/>
          <w:color w:val="auto"/>
          <w:sz w:val="24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 xml:space="preserve">供应商名称：                               </w:t>
      </w:r>
      <w:r>
        <w:rPr>
          <w:rFonts w:hint="eastAsia" w:ascii="仿宋" w:hAnsi="仿宋" w:eastAsia="仿宋" w:cs="仿宋"/>
          <w:color w:val="auto"/>
          <w:szCs w:val="20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Cs w:val="20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color w:val="auto"/>
          <w:szCs w:val="20"/>
          <w:highlight w:val="none"/>
          <w:lang w:eastAsia="zh-CN"/>
        </w:rPr>
        <w:t>2025XKR138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344"/>
        <w:gridCol w:w="1701"/>
        <w:gridCol w:w="2410"/>
        <w:gridCol w:w="958"/>
        <w:gridCol w:w="1877"/>
      </w:tblGrid>
      <w:tr w14:paraId="180073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749" w:type="dxa"/>
            <w:noWrap w:val="0"/>
            <w:vAlign w:val="center"/>
          </w:tcPr>
          <w:p w14:paraId="3D0C43A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344" w:type="dxa"/>
            <w:noWrap w:val="0"/>
            <w:vAlign w:val="center"/>
          </w:tcPr>
          <w:p w14:paraId="7809144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文件条目号</w:t>
            </w:r>
          </w:p>
        </w:tc>
        <w:tc>
          <w:tcPr>
            <w:tcW w:w="1701" w:type="dxa"/>
            <w:noWrap w:val="0"/>
            <w:vAlign w:val="center"/>
          </w:tcPr>
          <w:p w14:paraId="0A4FE3C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文件要求</w:t>
            </w:r>
          </w:p>
        </w:tc>
        <w:tc>
          <w:tcPr>
            <w:tcW w:w="2410" w:type="dxa"/>
            <w:noWrap w:val="0"/>
            <w:vAlign w:val="center"/>
          </w:tcPr>
          <w:p w14:paraId="70F3AA6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响应文件响应</w:t>
            </w:r>
          </w:p>
        </w:tc>
        <w:tc>
          <w:tcPr>
            <w:tcW w:w="958" w:type="dxa"/>
            <w:noWrap w:val="0"/>
            <w:vAlign w:val="center"/>
          </w:tcPr>
          <w:p w14:paraId="6EABCC1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偏离</w:t>
            </w:r>
          </w:p>
        </w:tc>
        <w:tc>
          <w:tcPr>
            <w:tcW w:w="1877" w:type="dxa"/>
            <w:noWrap w:val="0"/>
            <w:vAlign w:val="center"/>
          </w:tcPr>
          <w:p w14:paraId="4FF2B8A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偏离及其影响</w:t>
            </w:r>
          </w:p>
        </w:tc>
      </w:tr>
      <w:tr w14:paraId="61C03E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49" w:type="dxa"/>
            <w:noWrap w:val="0"/>
            <w:vAlign w:val="center"/>
          </w:tcPr>
          <w:p w14:paraId="711E23B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4F9F394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C61AA7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05F4897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58" w:type="dxa"/>
            <w:noWrap w:val="0"/>
            <w:vAlign w:val="top"/>
          </w:tcPr>
          <w:p w14:paraId="34D73D2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029D4FB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E17F4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49" w:type="dxa"/>
            <w:noWrap w:val="0"/>
            <w:vAlign w:val="center"/>
          </w:tcPr>
          <w:p w14:paraId="0E5A620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5A08D3C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2C0559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48772EA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58" w:type="dxa"/>
            <w:noWrap w:val="0"/>
            <w:vAlign w:val="top"/>
          </w:tcPr>
          <w:p w14:paraId="26C51F9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0B97520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FED90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49" w:type="dxa"/>
            <w:noWrap w:val="0"/>
            <w:vAlign w:val="center"/>
          </w:tcPr>
          <w:p w14:paraId="732CD6F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56CE78D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8254D0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456C0C8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58" w:type="dxa"/>
            <w:noWrap w:val="0"/>
            <w:vAlign w:val="top"/>
          </w:tcPr>
          <w:p w14:paraId="002F2D6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164FB1A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C9C7D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49" w:type="dxa"/>
            <w:noWrap w:val="0"/>
            <w:vAlign w:val="center"/>
          </w:tcPr>
          <w:p w14:paraId="5BFD866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6006BBC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4EE009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7A6D783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58" w:type="dxa"/>
            <w:noWrap w:val="0"/>
            <w:vAlign w:val="top"/>
          </w:tcPr>
          <w:p w14:paraId="4D0D019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2043916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18B57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749" w:type="dxa"/>
            <w:noWrap w:val="0"/>
            <w:vAlign w:val="center"/>
          </w:tcPr>
          <w:p w14:paraId="12444E8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770060C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333704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7CE0C8C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58" w:type="dxa"/>
            <w:noWrap w:val="0"/>
            <w:vAlign w:val="top"/>
          </w:tcPr>
          <w:p w14:paraId="1CAA572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734F28F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7C835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49" w:type="dxa"/>
            <w:noWrap w:val="0"/>
            <w:vAlign w:val="center"/>
          </w:tcPr>
          <w:p w14:paraId="46F6046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470FFBE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2F2E13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6FC5992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58" w:type="dxa"/>
            <w:noWrap w:val="0"/>
            <w:vAlign w:val="top"/>
          </w:tcPr>
          <w:p w14:paraId="615EBE7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44888E9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6DEF5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49" w:type="dxa"/>
            <w:noWrap w:val="0"/>
            <w:vAlign w:val="center"/>
          </w:tcPr>
          <w:p w14:paraId="2AF64AC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68E4AA8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F4DA51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4EC2D1F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58" w:type="dxa"/>
            <w:noWrap w:val="0"/>
            <w:vAlign w:val="top"/>
          </w:tcPr>
          <w:p w14:paraId="353FDDA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4C30F94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7FF68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49" w:type="dxa"/>
            <w:noWrap w:val="0"/>
            <w:vAlign w:val="center"/>
          </w:tcPr>
          <w:p w14:paraId="3C2A22F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372565A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73EF8B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2202859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58" w:type="dxa"/>
            <w:noWrap w:val="0"/>
            <w:vAlign w:val="top"/>
          </w:tcPr>
          <w:p w14:paraId="57A4693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3B711CE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115DC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49" w:type="dxa"/>
            <w:noWrap w:val="0"/>
            <w:vAlign w:val="center"/>
          </w:tcPr>
          <w:p w14:paraId="2290F2A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33BBE45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5D0C20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434C7DC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58" w:type="dxa"/>
            <w:noWrap w:val="0"/>
            <w:vAlign w:val="top"/>
          </w:tcPr>
          <w:p w14:paraId="6FB2A48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250A344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46FC0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49" w:type="dxa"/>
            <w:noWrap w:val="0"/>
            <w:vAlign w:val="center"/>
          </w:tcPr>
          <w:p w14:paraId="12595CE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0257400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D03434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143DBC2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58" w:type="dxa"/>
            <w:noWrap w:val="0"/>
            <w:vAlign w:val="top"/>
          </w:tcPr>
          <w:p w14:paraId="547AC3A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421DAD9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93A4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749" w:type="dxa"/>
            <w:noWrap w:val="0"/>
            <w:vAlign w:val="center"/>
          </w:tcPr>
          <w:p w14:paraId="6B9E82D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2274CC3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098E3D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786C1C9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58" w:type="dxa"/>
            <w:noWrap w:val="0"/>
            <w:vAlign w:val="top"/>
          </w:tcPr>
          <w:p w14:paraId="44BA095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268065F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BD7E3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749" w:type="dxa"/>
            <w:noWrap w:val="0"/>
            <w:vAlign w:val="center"/>
          </w:tcPr>
          <w:p w14:paraId="6A710CE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2170C28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522963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08AA9B6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58" w:type="dxa"/>
            <w:noWrap w:val="0"/>
            <w:vAlign w:val="top"/>
          </w:tcPr>
          <w:p w14:paraId="43FCAC8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0CDECC2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01239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49" w:type="dxa"/>
            <w:noWrap w:val="0"/>
            <w:vAlign w:val="center"/>
          </w:tcPr>
          <w:p w14:paraId="2858E0A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5EE4C43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1F1617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0EE12A9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58" w:type="dxa"/>
            <w:noWrap w:val="0"/>
            <w:vAlign w:val="top"/>
          </w:tcPr>
          <w:p w14:paraId="2E9CD0E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7FBC1E2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8F16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49" w:type="dxa"/>
            <w:noWrap w:val="0"/>
            <w:vAlign w:val="center"/>
          </w:tcPr>
          <w:p w14:paraId="2B40AEB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65006EA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836912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6BE5067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58" w:type="dxa"/>
            <w:noWrap w:val="0"/>
            <w:vAlign w:val="top"/>
          </w:tcPr>
          <w:p w14:paraId="586D98C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3DE34BA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78916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49" w:type="dxa"/>
            <w:noWrap w:val="0"/>
            <w:vAlign w:val="center"/>
          </w:tcPr>
          <w:p w14:paraId="611D02B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0DA4D1E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15499F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3375D7F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58" w:type="dxa"/>
            <w:noWrap w:val="0"/>
            <w:vAlign w:val="top"/>
          </w:tcPr>
          <w:p w14:paraId="721E581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6A4B7F3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0EC3C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49" w:type="dxa"/>
            <w:noWrap w:val="0"/>
            <w:vAlign w:val="center"/>
          </w:tcPr>
          <w:p w14:paraId="15AF469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22AD503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2834D7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350FCD0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58" w:type="dxa"/>
            <w:noWrap w:val="0"/>
            <w:vAlign w:val="top"/>
          </w:tcPr>
          <w:p w14:paraId="1167633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0E1E0AC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47C90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49" w:type="dxa"/>
            <w:noWrap w:val="0"/>
            <w:vAlign w:val="center"/>
          </w:tcPr>
          <w:p w14:paraId="2F846B7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44" w:type="dxa"/>
            <w:noWrap w:val="0"/>
            <w:vAlign w:val="center"/>
          </w:tcPr>
          <w:p w14:paraId="18AF573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5D7371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1832B6A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58" w:type="dxa"/>
            <w:noWrap w:val="0"/>
            <w:vAlign w:val="top"/>
          </w:tcPr>
          <w:p w14:paraId="1DDD216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77" w:type="dxa"/>
            <w:noWrap w:val="0"/>
            <w:vAlign w:val="center"/>
          </w:tcPr>
          <w:p w14:paraId="164C055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CA447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749" w:type="dxa"/>
            <w:noWrap w:val="0"/>
            <w:vAlign w:val="center"/>
          </w:tcPr>
          <w:p w14:paraId="7E12A24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290" w:type="dxa"/>
            <w:gridSpan w:val="5"/>
            <w:noWrap w:val="0"/>
            <w:vAlign w:val="center"/>
          </w:tcPr>
          <w:p w14:paraId="77A8F8AC">
            <w:pPr>
              <w:spacing w:line="300" w:lineRule="exac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1.偏离应按照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文件理解，本表只填写有偏离的情况。</w:t>
            </w:r>
          </w:p>
          <w:p w14:paraId="21D68DDB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2.如供应商响应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文件所有合同条款要求没有偏离的，必须提交空白表，否则，其</w:t>
            </w: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响应文件无效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。</w:t>
            </w:r>
          </w:p>
        </w:tc>
      </w:tr>
    </w:tbl>
    <w:p w14:paraId="36777837">
      <w:pPr>
        <w:adjustRightInd w:val="0"/>
        <w:spacing w:line="400" w:lineRule="exact"/>
        <w:ind w:firstLine="420" w:firstLineChars="200"/>
        <w:jc w:val="left"/>
        <w:rPr>
          <w:rFonts w:hint="eastAsia" w:ascii="仿宋" w:hAnsi="仿宋" w:eastAsia="仿宋" w:cs="仿宋"/>
          <w:bCs/>
          <w:color w:val="auto"/>
          <w:szCs w:val="21"/>
          <w:highlight w:val="none"/>
        </w:rPr>
      </w:pPr>
    </w:p>
    <w:p w14:paraId="3C8CD1D1">
      <w:pPr>
        <w:adjustRightInd w:val="0"/>
        <w:spacing w:line="400" w:lineRule="exact"/>
        <w:ind w:firstLine="420" w:firstLineChars="200"/>
        <w:jc w:val="left"/>
        <w:rPr>
          <w:rFonts w:hint="eastAsia" w:ascii="仿宋" w:hAnsi="仿宋" w:eastAsia="仿宋" w:cs="仿宋"/>
          <w:bCs/>
          <w:color w:val="auto"/>
          <w:szCs w:val="21"/>
          <w:highlight w:val="none"/>
        </w:rPr>
      </w:pPr>
    </w:p>
    <w:p w14:paraId="41835675">
      <w:pPr>
        <w:adjustRightInd w:val="0"/>
        <w:spacing w:line="400" w:lineRule="exact"/>
        <w:ind w:firstLine="420" w:firstLineChars="200"/>
        <w:jc w:val="left"/>
        <w:rPr>
          <w:rFonts w:hint="eastAsia" w:ascii="仿宋" w:hAnsi="仿宋" w:eastAsia="仿宋" w:cs="仿宋"/>
          <w:bCs/>
          <w:color w:val="auto"/>
          <w:szCs w:val="21"/>
          <w:highlight w:val="none"/>
        </w:rPr>
      </w:pPr>
    </w:p>
    <w:p w14:paraId="3101CFBA">
      <w:pPr>
        <w:adjustRightInd w:val="0"/>
        <w:spacing w:line="400" w:lineRule="exact"/>
        <w:ind w:firstLine="420" w:firstLineChars="200"/>
        <w:jc w:val="left"/>
        <w:rPr>
          <w:rFonts w:hint="eastAsia" w:ascii="仿宋" w:hAnsi="仿宋" w:eastAsia="仿宋" w:cs="仿宋"/>
          <w:bCs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供 应 商：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（盖单位章）</w:t>
      </w:r>
    </w:p>
    <w:p w14:paraId="66BC7054">
      <w:pPr>
        <w:adjustRightInd w:val="0"/>
        <w:spacing w:line="400" w:lineRule="exact"/>
        <w:ind w:firstLine="367" w:firstLineChars="175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1E9708D5">
      <w:pPr>
        <w:adjustRightInd w:val="0"/>
        <w:spacing w:line="400" w:lineRule="exact"/>
        <w:ind w:firstLine="367" w:firstLineChars="175"/>
        <w:jc w:val="left"/>
        <w:rPr>
          <w:rFonts w:hint="eastAsia" w:ascii="仿宋" w:hAnsi="仿宋" w:eastAsia="仿宋" w:cs="仿宋"/>
          <w:bCs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（签名）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 xml:space="preserve"> </w:t>
      </w:r>
    </w:p>
    <w:p w14:paraId="3C00508E">
      <w:pPr>
        <w:adjustRightInd w:val="0"/>
        <w:spacing w:before="240" w:beforeLines="100" w:line="400" w:lineRule="exact"/>
        <w:ind w:firstLine="420" w:firstLineChars="200"/>
        <w:jc w:val="left"/>
        <w:rPr>
          <w:rFonts w:hint="eastAsia" w:ascii="仿宋" w:hAnsi="仿宋" w:eastAsia="仿宋" w:cs="仿宋"/>
          <w:bCs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日    期: 20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年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月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日</w:t>
      </w:r>
    </w:p>
    <w:p w14:paraId="1E3EB9BF">
      <w:pPr>
        <w:adjustRightInd w:val="0"/>
        <w:spacing w:line="400" w:lineRule="exact"/>
        <w:jc w:val="center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  <w:br w:type="page"/>
      </w:r>
      <w:r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  <w:t>六、承诺文件</w:t>
      </w:r>
    </w:p>
    <w:p w14:paraId="619C1CC4">
      <w:pPr>
        <w:pStyle w:val="4"/>
        <w:spacing w:before="240" w:beforeLines="100" w:after="120" w:afterLines="50" w:line="360" w:lineRule="auto"/>
        <w:jc w:val="center"/>
        <w:rPr>
          <w:rFonts w:hint="eastAsia" w:ascii="仿宋" w:hAnsi="仿宋" w:eastAsia="仿宋" w:cs="仿宋"/>
          <w:b w:val="0"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sz w:val="36"/>
          <w:szCs w:val="36"/>
          <w:highlight w:val="none"/>
        </w:rPr>
        <w:t>1.质量安全责任承诺书</w:t>
      </w:r>
    </w:p>
    <w:p w14:paraId="7E595D70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为保证本采购项目顺利进行，作为供应商，现郑重承诺：</w:t>
      </w:r>
    </w:p>
    <w:p w14:paraId="11FEEA23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1.我方所投产品的生产（包括设计、制造、安装、改造、维修等）、投入使用的材料等均完全符合国家现行质量、安全、环保标准和要求。</w:t>
      </w:r>
    </w:p>
    <w:p w14:paraId="53C94058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2.我方将严格按照国家现行相关储存、运输、安装调试技术标准及规范、服务标准及规范、施工标准及规范，在规定的时限内，保质、保量完成项目全部内容，并向采购人交付合格产品。</w:t>
      </w:r>
    </w:p>
    <w:p w14:paraId="04C3CA43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3.对于因产品生产质量以及储存、运输、安装调试、服务、施工等过程中产生的任何安全事故，我方承担全部责任。</w:t>
      </w:r>
    </w:p>
    <w:p w14:paraId="76A89DE2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4.我方提供的货物、工程、服务等符合现行的国家、行业、地区、企业标准及要求，标准不一致的，以更为严格的为准，我方对提供的货物、工程、服务等的质量、安全、环保等承担全部责任。</w:t>
      </w:r>
    </w:p>
    <w:p w14:paraId="1CCA047F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31E67E6F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5A152907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372C999A">
      <w:pPr>
        <w:adjustRightInd w:val="0"/>
        <w:spacing w:line="360" w:lineRule="auto"/>
        <w:ind w:firstLine="420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承诺人：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（供应商名称，盖单位章）</w:t>
      </w:r>
    </w:p>
    <w:p w14:paraId="37F99741">
      <w:pPr>
        <w:adjustRightInd w:val="0"/>
        <w:spacing w:line="360" w:lineRule="auto"/>
        <w:ind w:firstLine="420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200AD1B9">
      <w:pPr>
        <w:adjustRightInd w:val="0"/>
        <w:spacing w:line="360" w:lineRule="auto"/>
        <w:ind w:firstLine="420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日  期：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20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年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月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日</w:t>
      </w:r>
    </w:p>
    <w:p w14:paraId="08CC86F2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6D5C83BE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3CFD464D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34EAA95B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6E14DFFB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60C9D84A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53953372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493C2D67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20B5F138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15B291A7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05890690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5FAEB522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0F06433F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7A82492C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说明：供应商未签署承诺书的，</w:t>
      </w:r>
      <w:r>
        <w:rPr>
          <w:rFonts w:hint="eastAsia" w:ascii="仿宋" w:hAnsi="仿宋" w:eastAsia="仿宋" w:cs="仿宋"/>
          <w:b/>
          <w:color w:val="auto"/>
          <w:szCs w:val="21"/>
          <w:highlight w:val="none"/>
        </w:rPr>
        <w:t>其响应文件无效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，责任由供应商自行承担。</w:t>
      </w:r>
    </w:p>
    <w:p w14:paraId="6F476749">
      <w:pPr>
        <w:pStyle w:val="4"/>
        <w:spacing w:before="0" w:after="360" w:afterLines="150" w:line="240" w:lineRule="auto"/>
        <w:jc w:val="center"/>
        <w:rPr>
          <w:rFonts w:hint="eastAsia" w:ascii="仿宋" w:hAnsi="仿宋" w:eastAsia="仿宋" w:cs="仿宋"/>
          <w:b w:val="0"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sz w:val="36"/>
          <w:szCs w:val="36"/>
          <w:highlight w:val="none"/>
        </w:rPr>
        <w:t>2.参加政府采购活动行为自律承诺书</w:t>
      </w:r>
    </w:p>
    <w:p w14:paraId="73B5E92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作为参加本次政府采购项目的供应商，我方郑重承诺在参与政府采购活动中遵纪守法、公平竞争、诚实守信，如有违反愿承担一切责任及后果：</w:t>
      </w:r>
    </w:p>
    <w:p w14:paraId="0BAC25AA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1．不与采购人、采购代理机构、政府采购评审专家恶意串通，不向其行贿或提供其他不正当利益；</w:t>
      </w:r>
    </w:p>
    <w:p w14:paraId="2BEA89EA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2．不与其他供应商恶意串通，采取“围标、串标、陪标”等商业欺诈手段谋取中标、成交；</w:t>
      </w:r>
    </w:p>
    <w:p w14:paraId="0B44DD36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3．不提供虚假或无效证明文件（包括但不限于资格证明文件、合同及验收文件、检验检测报告、从业人员资格证书、机构或所投产品的各类认证证书等）或虚假材料谋取中标；</w:t>
      </w:r>
    </w:p>
    <w:p w14:paraId="48ACDCB7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4．不采取不正当手段诋毁、排挤其他供应商；</w:t>
      </w:r>
    </w:p>
    <w:p w14:paraId="5CBF3799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5．不以不正当理由拒不与采购人签订政府采购合同，或逾期签订政府采购合同，或不按照采购文件确定的事项签订政府采购合同；</w:t>
      </w:r>
    </w:p>
    <w:p w14:paraId="2530926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6．不以不正当理由拒绝履行合同义务，不会擅自变更、中止或者终止政府采购合同或将政府采购合同转包；</w:t>
      </w:r>
    </w:p>
    <w:p w14:paraId="1ED983E0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7．不在提供商品、服务或工程施工过程中提供假冒伪劣产品，损害采购人的合法权益或公共利益；</w:t>
      </w:r>
    </w:p>
    <w:p w14:paraId="2E6FA2CE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8．不采取捏造事实、提供虚假材料或者以非法手段取得证明材料进行质疑和投诉；</w:t>
      </w:r>
    </w:p>
    <w:p w14:paraId="2CE82A40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9．不发生其他有悖于政府采购公开、公平、公正和诚信原则的行为。</w:t>
      </w:r>
    </w:p>
    <w:p w14:paraId="03A395F7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10．尊重和接受政府采购监督管理部门的监督和采购人、采购代理机构的政府采购工作要求，愿意承担因违约行为给采购人造成的损失。</w:t>
      </w:r>
    </w:p>
    <w:p w14:paraId="539E6E1F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04D14A28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03DB23FA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承诺人：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（供应商名称、加盖单位章）</w:t>
      </w:r>
    </w:p>
    <w:p w14:paraId="4FDEE42A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7FBBF9C2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日  期：20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日</w:t>
      </w:r>
    </w:p>
    <w:p w14:paraId="3BF38EAF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6F6930B8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1522AE2E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4F8A2CDB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70933EF9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30101A26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13C7D3FE">
      <w:pPr>
        <w:rPr>
          <w:rFonts w:hint="eastAsia" w:ascii="仿宋" w:hAnsi="仿宋" w:eastAsia="仿宋" w:cs="仿宋"/>
          <w:color w:val="auto"/>
          <w:sz w:val="28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1"/>
          <w:highlight w:val="none"/>
          <w:lang w:val="en-US" w:eastAsia="zh-CN"/>
        </w:rPr>
        <w:br w:type="page"/>
      </w:r>
    </w:p>
    <w:p w14:paraId="0EA9F846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1"/>
          <w:highlight w:val="none"/>
          <w:lang w:val="en-US" w:eastAsia="zh-CN"/>
        </w:rPr>
        <w:t>3.亲属关系承诺书</w:t>
      </w:r>
    </w:p>
    <w:p w14:paraId="1595D57B">
      <w:pPr>
        <w:ind w:firstLine="42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1DC8E3FA">
      <w:pPr>
        <w:spacing w:after="120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赛科瑞项目管理有限公司</w:t>
      </w:r>
    </w:p>
    <w:p w14:paraId="5A0F95A9">
      <w:pPr>
        <w:spacing w:after="120"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bookmarkStart w:id="5" w:name="_GoBack"/>
      <w:bookmarkEnd w:id="5"/>
    </w:p>
    <w:p w14:paraId="0907DB4D">
      <w:pPr>
        <w:spacing w:line="360" w:lineRule="auto"/>
        <w:ind w:firstLine="426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本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承诺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内容如下：</w:t>
      </w:r>
    </w:p>
    <w:p w14:paraId="6EC66723">
      <w:pPr>
        <w:spacing w:line="360" w:lineRule="auto"/>
        <w:ind w:firstLine="426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4160B80A">
      <w:pPr>
        <w:spacing w:line="360" w:lineRule="auto"/>
        <w:ind w:firstLine="426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我单位参与该项目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（项目名称）       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的投标中，我单位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与西安市妇幼保健院职工无近亲属关系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。</w:t>
      </w:r>
    </w:p>
    <w:p w14:paraId="7CEF83D9">
      <w:pPr>
        <w:spacing w:line="360" w:lineRule="auto"/>
        <w:ind w:firstLine="426"/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特此声明</w:t>
      </w:r>
    </w:p>
    <w:p w14:paraId="4A4FC12D">
      <w:pPr>
        <w:spacing w:line="360" w:lineRule="auto"/>
        <w:ind w:firstLine="426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3B083A26">
      <w:pPr>
        <w:ind w:firstLine="426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34B4EF43">
      <w:pPr>
        <w:spacing w:before="120" w:after="120"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highlight w:val="none"/>
        </w:rPr>
        <w:t>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highlight w:val="none"/>
        </w:rPr>
        <w:t>（盖章）</w:t>
      </w:r>
    </w:p>
    <w:p w14:paraId="6C595D0C">
      <w:pPr>
        <w:spacing w:before="120" w:after="120"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法定代表人或其授权代表（签字或加盖人名章）：______________</w:t>
      </w:r>
    </w:p>
    <w:p w14:paraId="5CFDB2D0">
      <w:pPr>
        <w:spacing w:before="120" w:after="120"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日</w:t>
      </w:r>
    </w:p>
    <w:p w14:paraId="573BCE94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73C4E2CE">
      <w:pPr>
        <w:spacing w:line="560" w:lineRule="exact"/>
        <w:ind w:firstLine="420" w:firstLineChars="200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br w:type="page"/>
      </w:r>
    </w:p>
    <w:p w14:paraId="49B3B6DE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  <w:t>.其他承诺</w:t>
      </w:r>
    </w:p>
    <w:p w14:paraId="2B4EE273">
      <w:pPr>
        <w:adjustRightInd w:val="0"/>
        <w:spacing w:line="400" w:lineRule="exact"/>
        <w:ind w:firstLine="420" w:firstLineChars="200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38383648">
      <w:pPr>
        <w:adjustRightInd w:val="0"/>
        <w:spacing w:line="400" w:lineRule="exact"/>
        <w:ind w:firstLine="420" w:firstLineChars="200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说明：</w:t>
      </w:r>
    </w:p>
    <w:p w14:paraId="2A4187AA">
      <w:pPr>
        <w:adjustRightInd w:val="0"/>
        <w:spacing w:line="400" w:lineRule="exact"/>
        <w:ind w:firstLine="840" w:firstLineChars="400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格式自定。供应商根据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文件要求和采购需求，作出服务计划等承诺。</w:t>
      </w:r>
    </w:p>
    <w:p w14:paraId="7C7434FC">
      <w:pPr>
        <w:adjustRightInd w:val="0"/>
        <w:spacing w:line="400" w:lineRule="exact"/>
        <w:jc w:val="center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</w:p>
    <w:p w14:paraId="70AA49A0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72DD61AD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3388CD84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43F16CC9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08FDCA14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470A7659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7D628764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60C94CE7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546F9278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6A03EFBF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5EBDF337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0F64021E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74CD805B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747603D9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04CB7E37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3C23904B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20DAA6C8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7B79CBD9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0A765CB9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631973FC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36308925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4FE6D03A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2BA8815B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51F3B00F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7CC2B230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44E2A77D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522C589F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02A28C30">
      <w:pPr>
        <w:adjustRightInd w:val="0"/>
        <w:spacing w:after="240" w:afterLines="100" w:line="40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highlight w:val="none"/>
        </w:rPr>
        <w:br w:type="page"/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highlight w:val="none"/>
        </w:rPr>
        <w:t>七、售后服务文件</w:t>
      </w:r>
    </w:p>
    <w:p w14:paraId="282C3672">
      <w:pPr>
        <w:spacing w:before="360" w:beforeLines="150" w:line="360" w:lineRule="auto"/>
        <w:ind w:firstLine="420" w:firstLineChars="200"/>
        <w:jc w:val="center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供应商依据服务特性和需求，按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文件要求自拟售后服务方案和培训计划。</w:t>
      </w:r>
    </w:p>
    <w:p w14:paraId="1587328E">
      <w:pPr>
        <w:adjustRightInd w:val="0"/>
        <w:spacing w:line="400" w:lineRule="exact"/>
        <w:jc w:val="left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</w:p>
    <w:p w14:paraId="57A53417">
      <w:pPr>
        <w:tabs>
          <w:tab w:val="left" w:pos="3600"/>
        </w:tabs>
        <w:adjustRightInd w:val="0"/>
        <w:snapToGrid w:val="0"/>
        <w:spacing w:before="240" w:beforeLines="100"/>
        <w:jc w:val="center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highlight w:val="none"/>
        </w:rPr>
        <w:br w:type="page"/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highlight w:val="none"/>
        </w:rPr>
        <w:t>八、</w:t>
      </w:r>
      <w:r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  <w:t>享受政府采购优惠政策的证明材料</w:t>
      </w:r>
    </w:p>
    <w:p w14:paraId="49728D41">
      <w:pPr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color w:val="auto"/>
          <w:szCs w:val="21"/>
          <w:highlight w:val="none"/>
        </w:rPr>
      </w:pPr>
    </w:p>
    <w:p w14:paraId="4DE053FC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bookmarkStart w:id="2" w:name="_Toc217446088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1.强制采购或者优先采购产品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证明材料</w:t>
      </w:r>
    </w:p>
    <w:p w14:paraId="519629ED">
      <w:pPr>
        <w:pStyle w:val="5"/>
        <w:adjustRightInd w:val="0"/>
        <w:snapToGrid w:val="0"/>
        <w:spacing w:line="360" w:lineRule="auto"/>
        <w:ind w:firstLine="105" w:firstLineChars="5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说明：</w:t>
      </w:r>
    </w:p>
    <w:p w14:paraId="2D9FA986">
      <w:pPr>
        <w:pStyle w:val="5"/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（1）本服务项目包含货物的，所供产品属于《节能产品、环境标志产品品目清单》中产品的，应当提供相关证明材料。</w:t>
      </w:r>
    </w:p>
    <w:p w14:paraId="42AABDC7">
      <w:pPr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bCs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（2）属于规定的强制节能产品的，供应商未按上述要求提供相应证明材料，按</w:t>
      </w:r>
      <w:r>
        <w:rPr>
          <w:rFonts w:hint="eastAsia" w:ascii="仿宋" w:hAnsi="仿宋" w:eastAsia="仿宋" w:cs="仿宋"/>
          <w:b/>
          <w:bCs/>
          <w:color w:val="auto"/>
          <w:szCs w:val="21"/>
          <w:highlight w:val="none"/>
        </w:rPr>
        <w:t>无效响应文件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处理。</w:t>
      </w:r>
    </w:p>
    <w:p w14:paraId="46AD46CC">
      <w:pPr>
        <w:pStyle w:val="5"/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>（3）本采购项目除强制节能产品外的</w:t>
      </w:r>
      <w:r>
        <w:rPr>
          <w:rFonts w:hint="eastAsia" w:ascii="仿宋" w:hAnsi="仿宋" w:eastAsia="仿宋" w:cs="仿宋"/>
          <w:color w:val="auto"/>
          <w:highlight w:val="none"/>
        </w:rPr>
        <w:t>《节能产品、环境标志产品品目清单》中产品，属于优先采购产品</w:t>
      </w:r>
      <w:r>
        <w:rPr>
          <w:rFonts w:hint="eastAsia" w:ascii="仿宋" w:hAnsi="仿宋" w:eastAsia="仿宋" w:cs="仿宋"/>
          <w:bCs/>
          <w:color w:val="auto"/>
          <w:highlight w:val="none"/>
        </w:rPr>
        <w:t>。</w:t>
      </w:r>
    </w:p>
    <w:p w14:paraId="2C817583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57110CE8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35375472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6F964B23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36C309B7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3ECC0898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6713A53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kern w:val="0"/>
          <w:highlight w:val="none"/>
        </w:rPr>
      </w:pPr>
    </w:p>
    <w:p w14:paraId="1E2C3126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kern w:val="0"/>
          <w:highlight w:val="none"/>
        </w:rPr>
      </w:pPr>
    </w:p>
    <w:p w14:paraId="28390146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kern w:val="0"/>
          <w:highlight w:val="none"/>
        </w:rPr>
      </w:pPr>
    </w:p>
    <w:p w14:paraId="478D1564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kern w:val="0"/>
          <w:highlight w:val="none"/>
        </w:rPr>
      </w:pPr>
    </w:p>
    <w:p w14:paraId="123F91EF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kern w:val="0"/>
          <w:highlight w:val="none"/>
        </w:rPr>
      </w:pPr>
    </w:p>
    <w:p w14:paraId="082C1F0D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kern w:val="0"/>
          <w:highlight w:val="none"/>
        </w:rPr>
      </w:pPr>
    </w:p>
    <w:p w14:paraId="7798E668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kern w:val="0"/>
          <w:highlight w:val="none"/>
        </w:rPr>
      </w:pPr>
    </w:p>
    <w:p w14:paraId="7CA90158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kern w:val="0"/>
          <w:highlight w:val="none"/>
        </w:rPr>
      </w:pPr>
    </w:p>
    <w:p w14:paraId="034F891B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kern w:val="0"/>
          <w:highlight w:val="none"/>
        </w:rPr>
      </w:pPr>
    </w:p>
    <w:p w14:paraId="306475A8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kern w:val="0"/>
          <w:highlight w:val="none"/>
        </w:rPr>
      </w:pPr>
    </w:p>
    <w:p w14:paraId="6CEDF3A2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kern w:val="0"/>
          <w:highlight w:val="none"/>
        </w:rPr>
      </w:pPr>
    </w:p>
    <w:p w14:paraId="4FB893AD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kern w:val="0"/>
          <w:highlight w:val="none"/>
        </w:rPr>
      </w:pPr>
    </w:p>
    <w:p w14:paraId="45ECFB0B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kern w:val="0"/>
          <w:highlight w:val="none"/>
        </w:rPr>
      </w:pPr>
    </w:p>
    <w:p w14:paraId="38745C35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kern w:val="0"/>
          <w:highlight w:val="none"/>
        </w:rPr>
      </w:pPr>
    </w:p>
    <w:p w14:paraId="629CC84A">
      <w:pPr>
        <w:adjustRightInd w:val="0"/>
        <w:spacing w:line="400" w:lineRule="exact"/>
        <w:jc w:val="left"/>
        <w:rPr>
          <w:rFonts w:hint="eastAsia" w:ascii="仿宋" w:hAnsi="仿宋" w:eastAsia="仿宋" w:cs="仿宋"/>
          <w:color w:val="auto"/>
          <w:kern w:val="0"/>
          <w:highlight w:val="none"/>
        </w:rPr>
      </w:pPr>
    </w:p>
    <w:p w14:paraId="7B1481EB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  <w:br w:type="page"/>
      </w:r>
      <w:r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  <w:t>九、其他证明材料</w:t>
      </w:r>
    </w:p>
    <w:p w14:paraId="621C9AD1">
      <w:pPr>
        <w:spacing w:before="240" w:beforeLines="100"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说明：</w:t>
      </w:r>
    </w:p>
    <w:p w14:paraId="3F7DCFCD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1.提供供应商近3年完成的类似业绩证明材料；</w:t>
      </w:r>
    </w:p>
    <w:p w14:paraId="62E19022">
      <w:pPr>
        <w:tabs>
          <w:tab w:val="left" w:pos="3600"/>
        </w:tabs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bCs/>
          <w:color w:val="auto"/>
          <w:spacing w:val="6"/>
          <w:kern w:val="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.</w:t>
      </w:r>
      <w:r>
        <w:rPr>
          <w:rFonts w:hint="eastAsia" w:ascii="仿宋" w:hAnsi="仿宋" w:eastAsia="仿宋" w:cs="仿宋"/>
          <w:bCs/>
          <w:color w:val="auto"/>
          <w:spacing w:val="6"/>
          <w:kern w:val="0"/>
          <w:szCs w:val="21"/>
          <w:highlight w:val="none"/>
        </w:rPr>
        <w:t>其他证明材料，非供应商的必备证明材料。</w:t>
      </w:r>
    </w:p>
    <w:p w14:paraId="3C005441">
      <w:pPr>
        <w:adjustRightInd w:val="0"/>
        <w:snapToGrid w:val="0"/>
        <w:spacing w:before="50" w:line="360" w:lineRule="auto"/>
        <w:jc w:val="lef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5AB75AF9">
      <w:pPr>
        <w:adjustRightInd w:val="0"/>
        <w:snapToGrid w:val="0"/>
        <w:spacing w:before="50" w:line="360" w:lineRule="auto"/>
        <w:jc w:val="lef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61980F7E">
      <w:pPr>
        <w:adjustRightInd w:val="0"/>
        <w:snapToGrid w:val="0"/>
        <w:spacing w:before="50" w:line="360" w:lineRule="auto"/>
        <w:jc w:val="lef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5FE1C0B">
      <w:pPr>
        <w:adjustRightInd w:val="0"/>
        <w:snapToGrid w:val="0"/>
        <w:spacing w:before="50" w:line="360" w:lineRule="auto"/>
        <w:jc w:val="lef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CB41B70">
      <w:pPr>
        <w:adjustRightInd w:val="0"/>
        <w:snapToGrid w:val="0"/>
        <w:spacing w:before="50" w:line="360" w:lineRule="auto"/>
        <w:jc w:val="lef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32B1FAD0">
      <w:pPr>
        <w:adjustRightInd w:val="0"/>
        <w:snapToGrid w:val="0"/>
        <w:spacing w:before="50" w:line="360" w:lineRule="auto"/>
        <w:jc w:val="lef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61A8B9D7"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68CADC46">
      <w:pPr>
        <w:spacing w:before="240" w:beforeLines="100" w:line="360" w:lineRule="auto"/>
        <w:ind w:firstLine="409" w:firstLineChars="195"/>
        <w:rPr>
          <w:rFonts w:hint="eastAsia" w:ascii="仿宋" w:hAnsi="仿宋" w:eastAsia="仿宋" w:cs="仿宋"/>
          <w:bCs/>
          <w:iCs/>
          <w:color w:val="auto"/>
          <w:highlight w:val="none"/>
        </w:rPr>
      </w:pPr>
    </w:p>
    <w:p w14:paraId="6B1DF81A">
      <w:pPr>
        <w:spacing w:before="240" w:beforeLines="100" w:line="360" w:lineRule="auto"/>
        <w:ind w:firstLine="409" w:firstLineChars="195"/>
        <w:rPr>
          <w:rFonts w:hint="eastAsia" w:ascii="仿宋" w:hAnsi="仿宋" w:eastAsia="仿宋" w:cs="仿宋"/>
          <w:bCs/>
          <w:iCs/>
          <w:color w:val="auto"/>
          <w:highlight w:val="none"/>
        </w:rPr>
      </w:pPr>
    </w:p>
    <w:p w14:paraId="60CBF372">
      <w:pPr>
        <w:spacing w:before="240" w:beforeLines="100" w:line="360" w:lineRule="auto"/>
        <w:ind w:firstLine="409" w:firstLineChars="195"/>
        <w:rPr>
          <w:rFonts w:hint="eastAsia" w:ascii="仿宋" w:hAnsi="仿宋" w:eastAsia="仿宋" w:cs="仿宋"/>
          <w:bCs/>
          <w:iCs/>
          <w:color w:val="auto"/>
          <w:highlight w:val="none"/>
        </w:rPr>
      </w:pPr>
    </w:p>
    <w:p w14:paraId="58809149">
      <w:pPr>
        <w:spacing w:before="240" w:beforeLines="100" w:line="360" w:lineRule="auto"/>
        <w:ind w:firstLine="409" w:firstLineChars="195"/>
        <w:rPr>
          <w:rFonts w:hint="eastAsia" w:ascii="仿宋" w:hAnsi="仿宋" w:eastAsia="仿宋" w:cs="仿宋"/>
          <w:bCs/>
          <w:iCs/>
          <w:color w:val="auto"/>
          <w:highlight w:val="none"/>
        </w:rPr>
      </w:pPr>
    </w:p>
    <w:p w14:paraId="153F9E20">
      <w:pPr>
        <w:spacing w:before="240" w:beforeLines="100" w:line="360" w:lineRule="auto"/>
        <w:ind w:firstLine="409" w:firstLineChars="195"/>
        <w:rPr>
          <w:rFonts w:hint="eastAsia" w:ascii="仿宋" w:hAnsi="仿宋" w:eastAsia="仿宋" w:cs="仿宋"/>
          <w:bCs/>
          <w:iCs/>
          <w:color w:val="auto"/>
          <w:highlight w:val="none"/>
        </w:rPr>
      </w:pPr>
    </w:p>
    <w:p w14:paraId="25EA0A66">
      <w:pPr>
        <w:spacing w:before="240" w:beforeLines="100" w:line="360" w:lineRule="auto"/>
        <w:ind w:firstLine="409" w:firstLineChars="195"/>
        <w:rPr>
          <w:rFonts w:hint="eastAsia" w:ascii="仿宋" w:hAnsi="仿宋" w:eastAsia="仿宋" w:cs="仿宋"/>
          <w:bCs/>
          <w:iCs/>
          <w:color w:val="auto"/>
          <w:highlight w:val="none"/>
        </w:rPr>
      </w:pPr>
    </w:p>
    <w:p w14:paraId="2A486305">
      <w:pPr>
        <w:spacing w:before="240" w:beforeLines="100" w:line="360" w:lineRule="auto"/>
        <w:ind w:firstLine="409" w:firstLineChars="195"/>
        <w:rPr>
          <w:rFonts w:hint="eastAsia" w:ascii="仿宋" w:hAnsi="仿宋" w:eastAsia="仿宋" w:cs="仿宋"/>
          <w:bCs/>
          <w:iCs/>
          <w:color w:val="auto"/>
          <w:highlight w:val="none"/>
        </w:rPr>
      </w:pPr>
    </w:p>
    <w:p w14:paraId="343BC11A">
      <w:pPr>
        <w:spacing w:before="240" w:beforeLines="100" w:line="360" w:lineRule="auto"/>
        <w:ind w:firstLine="409" w:firstLineChars="195"/>
        <w:rPr>
          <w:rFonts w:hint="eastAsia" w:ascii="仿宋" w:hAnsi="仿宋" w:eastAsia="仿宋" w:cs="仿宋"/>
          <w:bCs/>
          <w:iCs/>
          <w:color w:val="auto"/>
          <w:highlight w:val="none"/>
        </w:rPr>
      </w:pPr>
    </w:p>
    <w:p w14:paraId="67DF1E8F">
      <w:pPr>
        <w:spacing w:before="240" w:beforeLines="100" w:line="360" w:lineRule="auto"/>
        <w:ind w:firstLine="409" w:firstLineChars="195"/>
        <w:rPr>
          <w:rFonts w:hint="eastAsia" w:ascii="仿宋" w:hAnsi="仿宋" w:eastAsia="仿宋" w:cs="仿宋"/>
          <w:bCs/>
          <w:iCs/>
          <w:color w:val="auto"/>
          <w:highlight w:val="none"/>
        </w:rPr>
      </w:pPr>
    </w:p>
    <w:p w14:paraId="3B3479E8">
      <w:pPr>
        <w:adjustRightInd w:val="0"/>
        <w:snapToGrid w:val="0"/>
        <w:spacing w:after="120" w:afterLines="50" w:line="360" w:lineRule="auto"/>
        <w:jc w:val="center"/>
        <w:rPr>
          <w:rFonts w:hint="eastAsia" w:ascii="仿宋" w:hAnsi="仿宋" w:eastAsia="仿宋" w:cs="仿宋"/>
          <w:bCs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36"/>
          <w:szCs w:val="36"/>
          <w:highlight w:val="none"/>
        </w:rPr>
        <w:br w:type="page"/>
      </w:r>
      <w:r>
        <w:rPr>
          <w:rFonts w:hint="eastAsia" w:ascii="仿宋" w:hAnsi="仿宋" w:eastAsia="仿宋" w:cs="仿宋"/>
          <w:bCs/>
          <w:color w:val="auto"/>
          <w:sz w:val="36"/>
          <w:szCs w:val="36"/>
          <w:highlight w:val="none"/>
        </w:rPr>
        <w:t>1.供应商近3年完成的类似业绩证明材料</w:t>
      </w:r>
    </w:p>
    <w:p w14:paraId="3F8E58E7">
      <w:pPr>
        <w:pStyle w:val="2"/>
        <w:spacing w:before="240" w:beforeLines="100" w:line="40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36"/>
          <w:szCs w:val="36"/>
          <w:highlight w:val="none"/>
        </w:rPr>
        <w:t>近3年类似项目业绩一览表</w:t>
      </w:r>
    </w:p>
    <w:p w14:paraId="6E40D168">
      <w:pPr>
        <w:pStyle w:val="2"/>
        <w:spacing w:after="120" w:line="400" w:lineRule="exact"/>
        <w:ind w:firstLine="210" w:firstLineChars="1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  <w:t>供应商名称：                                                  单位：万元</w:t>
      </w:r>
    </w:p>
    <w:tbl>
      <w:tblPr>
        <w:tblStyle w:val="9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733"/>
        <w:gridCol w:w="1276"/>
        <w:gridCol w:w="1275"/>
        <w:gridCol w:w="1560"/>
        <w:gridCol w:w="904"/>
      </w:tblGrid>
      <w:tr w14:paraId="2C39AE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63898E11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155DF3E3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1733" w:type="dxa"/>
            <w:noWrap w:val="0"/>
            <w:vAlign w:val="center"/>
          </w:tcPr>
          <w:p w14:paraId="0F8C636D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276" w:type="dxa"/>
            <w:noWrap w:val="0"/>
            <w:vAlign w:val="center"/>
          </w:tcPr>
          <w:p w14:paraId="5BCEFC00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275" w:type="dxa"/>
            <w:noWrap w:val="0"/>
            <w:vAlign w:val="center"/>
          </w:tcPr>
          <w:p w14:paraId="55E7D6D8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完成时间</w:t>
            </w:r>
          </w:p>
        </w:tc>
        <w:tc>
          <w:tcPr>
            <w:tcW w:w="1560" w:type="dxa"/>
            <w:noWrap w:val="0"/>
            <w:vAlign w:val="center"/>
          </w:tcPr>
          <w:p w14:paraId="7E223850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是否通过验收</w:t>
            </w:r>
          </w:p>
        </w:tc>
        <w:tc>
          <w:tcPr>
            <w:tcW w:w="904" w:type="dxa"/>
            <w:noWrap w:val="0"/>
            <w:vAlign w:val="center"/>
          </w:tcPr>
          <w:p w14:paraId="2CF28898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21E21A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D42068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241ECA0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186C6895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F9FA5F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5BD727A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874199B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3A7D1C03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B2A78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FDAA91B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0487BEA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247F7870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130A68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3490355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B111B3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1755532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1AE1B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0DECF5B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1B26EA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1EAB4C69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A7CB1D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0B1DBE6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D3F8DB5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CFB0FDD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821A7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BBCBBD5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A27C04E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43CC6563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7E024A5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5BBEDE7D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9FED5F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3D7F178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9D50F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F56602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6FA16B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399AB67B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9CCD25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438793E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483ACB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2E615F9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37BA1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A8F9F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78BD9D7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464ACBD9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D136B4A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1188154A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A8B393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83DD3A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19026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7CA2637A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E2AD8F3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5B2789D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1F4B730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4E68B16E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9A89E8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26D158C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37297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C4CA10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2E63219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6EB97BDF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CDF4255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7463874A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07D750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4348CB2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5DB45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513EDDF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94EA28E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3C1DF26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940999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55608DCE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6F28BF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441FF00A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A6133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780F5C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49639E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5139626D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FBF706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75188BE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027C05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0A70D300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81E83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1503634A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D57FF00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36201F90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7EAE329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297B6A8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E8A65C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27C91EC5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F959C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008274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2E5279D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33" w:type="dxa"/>
            <w:noWrap w:val="0"/>
            <w:vAlign w:val="top"/>
          </w:tcPr>
          <w:p w14:paraId="78D5899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A8124FD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 w14:paraId="021F641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04CB1D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 w14:paraId="7C0A8B3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E1D9D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00" w:type="dxa"/>
            <w:noWrap w:val="0"/>
            <w:vAlign w:val="center"/>
          </w:tcPr>
          <w:p w14:paraId="1D1C3E18">
            <w:pPr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368" w:type="dxa"/>
            <w:gridSpan w:val="6"/>
            <w:noWrap w:val="0"/>
            <w:vAlign w:val="top"/>
          </w:tcPr>
          <w:p w14:paraId="23FACF21">
            <w:pPr>
              <w:autoSpaceDE w:val="0"/>
              <w:autoSpaceDN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1.</w:t>
            </w: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  <w:lang w:val="zh-CN"/>
              </w:rPr>
              <w:t>提供自</w:t>
            </w: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  <w:lang w:val="zh-CN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  <w:lang w:val="en-US" w:eastAsia="zh-CN"/>
              </w:rPr>
              <w:t>9月</w:t>
            </w: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  <w:lang w:val="zh-CN"/>
              </w:rPr>
              <w:t>以来的类似业绩证明材料；2.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“合同金额”需提供合同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或中标通知书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扫描件</w:t>
            </w:r>
            <w:r>
              <w:rPr>
                <w:rFonts w:hint="eastAsia" w:ascii="仿宋" w:hAnsi="仿宋" w:eastAsia="仿宋" w:cs="仿宋"/>
                <w:bCs/>
                <w:color w:val="auto"/>
                <w:szCs w:val="21"/>
                <w:highlight w:val="none"/>
              </w:rPr>
              <w:t>。</w:t>
            </w:r>
          </w:p>
        </w:tc>
      </w:tr>
    </w:tbl>
    <w:p w14:paraId="00910C82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25D103E6">
      <w:pPr>
        <w:adjustRightInd w:val="0"/>
        <w:spacing w:before="360" w:beforeLines="150" w:line="360" w:lineRule="auto"/>
        <w:ind w:firstLine="105" w:firstLineChars="50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供 应 商：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（盖单位章）</w:t>
      </w:r>
    </w:p>
    <w:p w14:paraId="3CFE4DD0">
      <w:pPr>
        <w:pStyle w:val="11"/>
        <w:spacing w:before="360" w:beforeLines="150" w:line="360" w:lineRule="auto"/>
        <w:ind w:firstLine="105" w:firstLineChars="50"/>
        <w:rPr>
          <w:rFonts w:hint="eastAsia"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highlight w:val="none"/>
        </w:rPr>
        <w:t>（签名）</w:t>
      </w:r>
    </w:p>
    <w:p w14:paraId="2FB0531E">
      <w:pPr>
        <w:pStyle w:val="11"/>
        <w:spacing w:before="360" w:beforeLines="150" w:line="360" w:lineRule="auto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</w:rPr>
        <w:t xml:space="preserve"> 日    期:  20</w:t>
      </w:r>
      <w:r>
        <w:rPr>
          <w:rFonts w:hint="eastAsia" w:ascii="仿宋" w:hAnsi="仿宋" w:eastAsia="仿宋" w:cs="仿宋"/>
          <w:bCs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highlight w:val="none"/>
        </w:rPr>
        <w:t xml:space="preserve"> 年</w:t>
      </w:r>
      <w:r>
        <w:rPr>
          <w:rFonts w:hint="eastAsia" w:ascii="仿宋" w:hAnsi="仿宋" w:eastAsia="仿宋" w:cs="仿宋"/>
          <w:bCs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highlight w:val="none"/>
        </w:rPr>
        <w:t>月</w:t>
      </w:r>
      <w:r>
        <w:rPr>
          <w:rFonts w:hint="eastAsia" w:ascii="仿宋" w:hAnsi="仿宋" w:eastAsia="仿宋" w:cs="仿宋"/>
          <w:bCs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highlight w:val="none"/>
        </w:rPr>
        <w:t xml:space="preserve">日   </w:t>
      </w:r>
    </w:p>
    <w:bookmarkEnd w:id="2"/>
    <w:p w14:paraId="1072096E">
      <w:pPr>
        <w:adjustRightInd w:val="0"/>
        <w:snapToGrid w:val="0"/>
        <w:spacing w:after="120" w:afterLines="50" w:line="360" w:lineRule="auto"/>
        <w:jc w:val="center"/>
        <w:rPr>
          <w:rFonts w:hint="eastAsia" w:ascii="仿宋" w:hAnsi="仿宋" w:eastAsia="仿宋" w:cs="仿宋"/>
          <w:bCs/>
          <w:color w:val="auto"/>
          <w:sz w:val="36"/>
          <w:szCs w:val="36"/>
          <w:highlight w:val="none"/>
        </w:rPr>
      </w:pPr>
      <w:bookmarkStart w:id="3" w:name="_Toc217446089"/>
      <w:r>
        <w:rPr>
          <w:rFonts w:hint="eastAsia" w:ascii="仿宋" w:hAnsi="仿宋" w:eastAsia="仿宋" w:cs="仿宋"/>
          <w:bCs/>
          <w:color w:val="auto"/>
          <w:sz w:val="36"/>
          <w:szCs w:val="36"/>
          <w:highlight w:val="none"/>
        </w:rPr>
        <w:br w:type="page"/>
      </w:r>
      <w:r>
        <w:rPr>
          <w:rFonts w:hint="eastAsia" w:ascii="仿宋" w:hAnsi="仿宋" w:eastAsia="仿宋" w:cs="仿宋"/>
          <w:bCs/>
          <w:color w:val="auto"/>
          <w:sz w:val="36"/>
          <w:szCs w:val="36"/>
          <w:highlight w:val="none"/>
        </w:rPr>
        <w:t>2.其他证明材料，非供应商的必备证明材料。</w:t>
      </w:r>
    </w:p>
    <w:p w14:paraId="03960884">
      <w:pPr>
        <w:adjustRightInd w:val="0"/>
        <w:snapToGrid w:val="0"/>
        <w:spacing w:after="120" w:afterLines="50" w:line="360" w:lineRule="auto"/>
        <w:jc w:val="center"/>
        <w:rPr>
          <w:rFonts w:hint="eastAsia" w:ascii="仿宋" w:hAnsi="仿宋" w:eastAsia="仿宋" w:cs="仿宋"/>
          <w:bCs/>
          <w:color w:val="auto"/>
          <w:sz w:val="36"/>
          <w:szCs w:val="36"/>
          <w:highlight w:val="none"/>
        </w:rPr>
      </w:pPr>
    </w:p>
    <w:p w14:paraId="74D61870">
      <w:pPr>
        <w:spacing w:line="360" w:lineRule="auto"/>
        <w:ind w:firstLine="42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08A831C5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0E679CE1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3A12642A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10B15C59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70298F98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5A7A815E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4AF5103E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1F31417D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25D79CED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6C4E8E5D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2B330782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159B1088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6F83685A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5A26CAB0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6FB999C7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3245D9DD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1D5C7BA1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6B742C37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1B8FA3AD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02B60457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6AA9FC6E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6C5D3A46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433A5603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21F3B7B5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1828C962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075335AF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48C5FB33">
      <w:pPr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</w:p>
    <w:p w14:paraId="12D50B53">
      <w:pPr>
        <w:adjustRightInd w:val="0"/>
        <w:spacing w:line="400" w:lineRule="exact"/>
        <w:jc w:val="center"/>
        <w:rPr>
          <w:rFonts w:hint="eastAsia" w:ascii="仿宋" w:hAnsi="仿宋" w:eastAsia="仿宋" w:cs="仿宋"/>
          <w:bCs/>
          <w:color w:val="auto"/>
          <w:sz w:val="36"/>
          <w:szCs w:val="36"/>
          <w:highlight w:val="none"/>
        </w:rPr>
        <w:sectPr>
          <w:pgSz w:w="11907" w:h="16840"/>
          <w:pgMar w:top="1440" w:right="1474" w:bottom="1440" w:left="1474" w:header="851" w:footer="992" w:gutter="0"/>
          <w:cols w:space="720" w:num="1"/>
          <w:docGrid w:linePitch="312" w:charSpace="0"/>
        </w:sectPr>
      </w:pPr>
    </w:p>
    <w:p w14:paraId="02A24731">
      <w:pPr>
        <w:adjustRightInd w:val="0"/>
        <w:spacing w:line="400" w:lineRule="exact"/>
        <w:jc w:val="center"/>
        <w:rPr>
          <w:rFonts w:hint="eastAsia" w:ascii="仿宋" w:hAnsi="仿宋" w:eastAsia="仿宋" w:cs="仿宋"/>
          <w:bCs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36"/>
          <w:szCs w:val="36"/>
          <w:highlight w:val="none"/>
        </w:rPr>
        <w:t>十、技术文件</w:t>
      </w:r>
    </w:p>
    <w:p w14:paraId="4AF29409">
      <w:pPr>
        <w:adjustRightInd w:val="0"/>
        <w:spacing w:line="400" w:lineRule="exact"/>
        <w:jc w:val="left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</w:p>
    <w:p w14:paraId="576BDA01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说明：</w:t>
      </w:r>
    </w:p>
    <w:p w14:paraId="58864F6E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格式自定。</w:t>
      </w:r>
    </w:p>
    <w:p w14:paraId="36A07DED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DB0DA54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B64420B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03B2D22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FFC1E4D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6EA4E767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38E9A25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68C201F1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35E6F5B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12BD6CC9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115A0469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3536596A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383960B5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7229062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5A1D8BA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6973AFB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616A39E8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1B518C0F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661AC86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5FC47C0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375B37DB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446FEA5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58C924F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30AB635B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964CCB5">
      <w:pPr>
        <w:pStyle w:val="3"/>
        <w:ind w:firstLine="0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61D8D338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16E18237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530A80B9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bookmarkEnd w:id="3"/>
    <w:p w14:paraId="3481B3AD">
      <w:pPr>
        <w:adjustRightInd w:val="0"/>
        <w:snapToGrid w:val="0"/>
        <w:spacing w:line="360" w:lineRule="auto"/>
        <w:outlineLvl w:val="9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bookmarkStart w:id="4" w:name="_Toc217446092"/>
    </w:p>
    <w:p w14:paraId="1DC1B286">
      <w:pPr>
        <w:spacing w:line="400" w:lineRule="atLeas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36440A6">
      <w:pPr>
        <w:spacing w:line="400" w:lineRule="atLeas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bookmarkEnd w:id="4"/>
    <w:p w14:paraId="093EC4BA">
      <w:pPr>
        <w:pStyle w:val="2"/>
        <w:spacing w:before="0" w:after="0"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kern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36"/>
          <w:szCs w:val="36"/>
          <w:highlight w:val="none"/>
        </w:rPr>
        <w:t>十一、服务要求偏离表</w:t>
      </w:r>
    </w:p>
    <w:p w14:paraId="438105BC">
      <w:pPr>
        <w:pStyle w:val="3"/>
        <w:spacing w:before="120" w:beforeLines="50" w:after="120" w:afterLines="50"/>
        <w:ind w:firstLine="0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供应商名称：                            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     采购项目编号：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2025XKR138</w:t>
      </w:r>
    </w:p>
    <w:tbl>
      <w:tblPr>
        <w:tblStyle w:val="9"/>
        <w:tblW w:w="9247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474"/>
        <w:gridCol w:w="1865"/>
        <w:gridCol w:w="2542"/>
        <w:gridCol w:w="841"/>
        <w:gridCol w:w="1684"/>
      </w:tblGrid>
      <w:tr w14:paraId="62C10F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41" w:type="dxa"/>
            <w:noWrap w:val="0"/>
            <w:vAlign w:val="center"/>
          </w:tcPr>
          <w:p w14:paraId="53B8A00C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474" w:type="dxa"/>
            <w:noWrap w:val="0"/>
            <w:vAlign w:val="center"/>
          </w:tcPr>
          <w:p w14:paraId="1F8A152C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文件条目号</w:t>
            </w:r>
          </w:p>
        </w:tc>
        <w:tc>
          <w:tcPr>
            <w:tcW w:w="1865" w:type="dxa"/>
            <w:noWrap w:val="0"/>
            <w:vAlign w:val="center"/>
          </w:tcPr>
          <w:p w14:paraId="229DE5B3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文件服务</w:t>
            </w:r>
          </w:p>
          <w:p w14:paraId="53F3D471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（技术）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要求</w:t>
            </w:r>
          </w:p>
        </w:tc>
        <w:tc>
          <w:tcPr>
            <w:tcW w:w="2542" w:type="dxa"/>
            <w:noWrap w:val="0"/>
            <w:vAlign w:val="center"/>
          </w:tcPr>
          <w:p w14:paraId="1F40C0D3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响应文件服务</w:t>
            </w:r>
          </w:p>
          <w:p w14:paraId="11A1C83B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（技术）响应</w:t>
            </w:r>
          </w:p>
        </w:tc>
        <w:tc>
          <w:tcPr>
            <w:tcW w:w="841" w:type="dxa"/>
            <w:noWrap w:val="0"/>
            <w:vAlign w:val="center"/>
          </w:tcPr>
          <w:p w14:paraId="2971F9D0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偏离</w:t>
            </w:r>
          </w:p>
        </w:tc>
        <w:tc>
          <w:tcPr>
            <w:tcW w:w="1684" w:type="dxa"/>
            <w:noWrap w:val="0"/>
            <w:vAlign w:val="center"/>
          </w:tcPr>
          <w:p w14:paraId="669049DE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偏离及其影响</w:t>
            </w:r>
          </w:p>
        </w:tc>
      </w:tr>
      <w:tr w14:paraId="1C55E0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456B8B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1DEDBA2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 w14:paraId="5F56344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 w14:paraId="1626458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6C98AE9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noWrap w:val="0"/>
            <w:vAlign w:val="top"/>
          </w:tcPr>
          <w:p w14:paraId="4F29592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07C92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0134F5A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19EAC7A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 w14:paraId="46DFBF4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 w14:paraId="5EA1BF7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17D9FDF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noWrap w:val="0"/>
            <w:vAlign w:val="top"/>
          </w:tcPr>
          <w:p w14:paraId="032DCAE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3267CA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4286095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5461CB2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 w14:paraId="4EE57CC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 w14:paraId="5BE3A8E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6FAC7F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noWrap w:val="0"/>
            <w:vAlign w:val="top"/>
          </w:tcPr>
          <w:p w14:paraId="48A016E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785422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56A4780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142755C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 w14:paraId="0DB03A4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 w14:paraId="5DCE1B6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77A1BDB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noWrap w:val="0"/>
            <w:vAlign w:val="top"/>
          </w:tcPr>
          <w:p w14:paraId="171AAF4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3B968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34FC2F3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04F7D1D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 w14:paraId="0149A69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 w14:paraId="230A328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27D6445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noWrap w:val="0"/>
            <w:vAlign w:val="top"/>
          </w:tcPr>
          <w:p w14:paraId="312EF77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07C2B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6DE92EA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510A970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 w14:paraId="2B0126B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 w14:paraId="1C29795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7060B50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noWrap w:val="0"/>
            <w:vAlign w:val="top"/>
          </w:tcPr>
          <w:p w14:paraId="2CC18D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2E9AC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246A61F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1F11406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 w14:paraId="2C7E202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 w14:paraId="58D4260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4970039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noWrap w:val="0"/>
            <w:vAlign w:val="top"/>
          </w:tcPr>
          <w:p w14:paraId="2E37678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525D5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4CAB577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3C78A9F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 w14:paraId="6C45B17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 w14:paraId="2990309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4881503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noWrap w:val="0"/>
            <w:vAlign w:val="top"/>
          </w:tcPr>
          <w:p w14:paraId="684D334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47CC3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7500BD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31FD31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 w14:paraId="1D97F5C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 w14:paraId="4B75B2E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71CF1A7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noWrap w:val="0"/>
            <w:vAlign w:val="top"/>
          </w:tcPr>
          <w:p w14:paraId="746380E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86B73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216447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00C92AF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 w14:paraId="27344FF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 w14:paraId="227045A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2B32AAA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noWrap w:val="0"/>
            <w:vAlign w:val="top"/>
          </w:tcPr>
          <w:p w14:paraId="66CA16A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27091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75569E5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3F4BB4A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 w14:paraId="2FF6E9D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 w14:paraId="10C736A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4945DE3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noWrap w:val="0"/>
            <w:vAlign w:val="top"/>
          </w:tcPr>
          <w:p w14:paraId="63D063C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20E61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3276DB4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6F2F3A9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 w14:paraId="1123AED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 w14:paraId="1821CD1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13D2EE9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noWrap w:val="0"/>
            <w:vAlign w:val="top"/>
          </w:tcPr>
          <w:p w14:paraId="3D50674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2EC88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6FBE933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79C9C85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 w14:paraId="2617818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 w14:paraId="4ABEA70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704EE42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noWrap w:val="0"/>
            <w:vAlign w:val="top"/>
          </w:tcPr>
          <w:p w14:paraId="6795EAD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2D911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354CC3F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55F84C1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 w14:paraId="43E9260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 w14:paraId="208CCBC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7809F0D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noWrap w:val="0"/>
            <w:vAlign w:val="top"/>
          </w:tcPr>
          <w:p w14:paraId="4A987FC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169D4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0CC2505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3AE1F4A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 w14:paraId="78F2D3A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 w14:paraId="6F33C45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2CF62DB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noWrap w:val="0"/>
            <w:vAlign w:val="top"/>
          </w:tcPr>
          <w:p w14:paraId="73903ED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3E17C2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5EFEDD3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0CE35DF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65" w:type="dxa"/>
            <w:noWrap w:val="0"/>
            <w:vAlign w:val="top"/>
          </w:tcPr>
          <w:p w14:paraId="4FC9304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42" w:type="dxa"/>
            <w:noWrap w:val="0"/>
            <w:vAlign w:val="top"/>
          </w:tcPr>
          <w:p w14:paraId="1EF5EBE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top"/>
          </w:tcPr>
          <w:p w14:paraId="4421122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noWrap w:val="0"/>
            <w:vAlign w:val="top"/>
          </w:tcPr>
          <w:p w14:paraId="475042B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3058CF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841" w:type="dxa"/>
            <w:noWrap w:val="0"/>
            <w:vAlign w:val="center"/>
          </w:tcPr>
          <w:p w14:paraId="06D1A0FA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406" w:type="dxa"/>
            <w:gridSpan w:val="5"/>
            <w:noWrap w:val="0"/>
            <w:vAlign w:val="center"/>
          </w:tcPr>
          <w:p w14:paraId="14EA2CF1">
            <w:pP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1.偏离应按照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谈判文件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理解，本表只填写有偏离的情况。</w:t>
            </w:r>
          </w:p>
          <w:p w14:paraId="52CE979F">
            <w:pPr>
              <w:adjustRightInd w:val="0"/>
              <w:snapToGrid w:val="0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2.如供应商响应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文件所有技术条款要求没有偏离的，必须提交空白表，否则，其</w:t>
            </w: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响应文件无效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。</w:t>
            </w:r>
          </w:p>
        </w:tc>
      </w:tr>
    </w:tbl>
    <w:p w14:paraId="22EA0111">
      <w:pPr>
        <w:adjustRightInd w:val="0"/>
        <w:spacing w:line="400" w:lineRule="exact"/>
        <w:ind w:firstLine="367" w:firstLineChars="175"/>
        <w:jc w:val="left"/>
        <w:rPr>
          <w:rFonts w:hint="eastAsia" w:ascii="仿宋" w:hAnsi="仿宋" w:eastAsia="仿宋" w:cs="仿宋"/>
          <w:bCs/>
          <w:color w:val="auto"/>
          <w:szCs w:val="21"/>
          <w:highlight w:val="none"/>
        </w:rPr>
      </w:pPr>
    </w:p>
    <w:p w14:paraId="592724CE">
      <w:pPr>
        <w:adjustRightInd w:val="0"/>
        <w:spacing w:line="400" w:lineRule="exact"/>
        <w:ind w:firstLine="367" w:firstLineChars="175"/>
        <w:jc w:val="left"/>
        <w:rPr>
          <w:rFonts w:hint="eastAsia" w:ascii="仿宋" w:hAnsi="仿宋" w:eastAsia="仿宋" w:cs="仿宋"/>
          <w:bCs/>
          <w:color w:val="auto"/>
          <w:szCs w:val="21"/>
          <w:highlight w:val="none"/>
        </w:rPr>
      </w:pPr>
    </w:p>
    <w:p w14:paraId="237597B9">
      <w:pPr>
        <w:adjustRightInd w:val="0"/>
        <w:spacing w:after="240" w:afterLines="100" w:line="400" w:lineRule="exact"/>
        <w:ind w:firstLine="367" w:firstLineChars="175"/>
        <w:jc w:val="left"/>
        <w:rPr>
          <w:rFonts w:hint="eastAsia" w:ascii="仿宋" w:hAnsi="仿宋" w:eastAsia="仿宋" w:cs="仿宋"/>
          <w:bCs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供 应 商：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（单位盖章）</w:t>
      </w:r>
    </w:p>
    <w:p w14:paraId="17652492">
      <w:pPr>
        <w:adjustRightInd w:val="0"/>
        <w:spacing w:before="360" w:beforeLines="150" w:line="360" w:lineRule="auto"/>
        <w:ind w:firstLine="367" w:firstLineChars="175"/>
        <w:jc w:val="left"/>
        <w:rPr>
          <w:rFonts w:hint="eastAsia" w:ascii="仿宋" w:hAnsi="仿宋" w:eastAsia="仿宋" w:cs="仿宋"/>
          <w:bCs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（签名）</w:t>
      </w:r>
    </w:p>
    <w:p w14:paraId="4A01C05A"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仿宋" w:hAnsi="仿宋" w:eastAsia="仿宋" w:cs="仿宋"/>
          <w:bCs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1"/>
          <w:highlight w:val="none"/>
        </w:rPr>
        <w:t>日   期:20   年  月  日</w:t>
      </w:r>
    </w:p>
    <w:p w14:paraId="134EF96B">
      <w:pPr>
        <w:pStyle w:val="11"/>
        <w:spacing w:line="400" w:lineRule="exact"/>
        <w:jc w:val="center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  <w:br w:type="page"/>
      </w:r>
      <w:r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  <w:t>十二、供应商认为有必要补充说明的事项</w:t>
      </w:r>
    </w:p>
    <w:p w14:paraId="2E2DCDEC">
      <w:pPr>
        <w:pStyle w:val="11"/>
        <w:spacing w:line="400" w:lineRule="exact"/>
        <w:rPr>
          <w:rFonts w:hint="eastAsia" w:ascii="仿宋" w:hAnsi="仿宋" w:eastAsia="仿宋" w:cs="仿宋"/>
          <w:color w:val="auto"/>
          <w:highlight w:val="none"/>
        </w:rPr>
      </w:pPr>
    </w:p>
    <w:p w14:paraId="0D06D879">
      <w:pPr>
        <w:pStyle w:val="11"/>
        <w:spacing w:line="40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说明：  格式自定。</w:t>
      </w:r>
    </w:p>
    <w:p w14:paraId="7D1A0491">
      <w:pPr>
        <w:rPr>
          <w:rFonts w:hint="eastAsia" w:ascii="仿宋" w:hAnsi="仿宋" w:eastAsia="仿宋" w:cs="仿宋"/>
          <w:highlight w:val="none"/>
        </w:rPr>
      </w:pPr>
    </w:p>
    <w:p w14:paraId="3C27F960">
      <w:pPr>
        <w:rPr>
          <w:highlight w:val="none"/>
        </w:rPr>
      </w:pPr>
    </w:p>
    <w:sectPr>
      <w:footerReference r:id="rId5" w:type="default"/>
      <w:pgSz w:w="11907" w:h="16840"/>
      <w:pgMar w:top="1440" w:right="1474" w:bottom="1440" w:left="1474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EBF92">
    <w:pPr>
      <w:pStyle w:val="7"/>
      <w:jc w:val="center"/>
    </w:pPr>
    <w:r>
      <w:rPr>
        <w:rFonts w:hint="eastAsia"/>
        <w:kern w:val="0"/>
        <w:szCs w:val="21"/>
      </w:rPr>
      <w:t xml:space="preserve">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F9DEEC">
    <w:pPr>
      <w:pStyle w:val="7"/>
      <w:ind w:right="360"/>
      <w:jc w:val="center"/>
      <w:rPr>
        <w:rFonts w:hint="eastAsia"/>
        <w:kern w:val="0"/>
        <w:szCs w:val="21"/>
      </w:rPr>
    </w:pPr>
    <w:r>
      <w:rPr>
        <w:rFonts w:hint="eastAsia"/>
        <w:kern w:val="0"/>
        <w:szCs w:val="21"/>
      </w:rPr>
      <w:t>-----------------------------------------------------------------------------------------------------------</w:t>
    </w:r>
  </w:p>
  <w:p w14:paraId="2F8ABE1F">
    <w:pPr>
      <w:pStyle w:val="7"/>
      <w:jc w:val="center"/>
    </w:pPr>
    <w:r>
      <w:rPr>
        <w:rFonts w:hint="eastAsia"/>
        <w:kern w:val="0"/>
        <w:szCs w:val="21"/>
      </w:rPr>
      <w:t xml:space="preserve">                   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427942">
    <w:pPr>
      <w:pStyle w:val="8"/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F66B6"/>
    <w:rsid w:val="11285175"/>
    <w:rsid w:val="1E3B2C73"/>
    <w:rsid w:val="2CAD22EA"/>
    <w:rsid w:val="2D2D6929"/>
    <w:rsid w:val="2F212274"/>
    <w:rsid w:val="36BF594F"/>
    <w:rsid w:val="37425D25"/>
    <w:rsid w:val="3F00274D"/>
    <w:rsid w:val="414D59F2"/>
    <w:rsid w:val="42F17BBC"/>
    <w:rsid w:val="46951155"/>
    <w:rsid w:val="46DD1CC2"/>
    <w:rsid w:val="56CA56C3"/>
    <w:rsid w:val="5A706581"/>
    <w:rsid w:val="5FE051E4"/>
    <w:rsid w:val="6F944668"/>
    <w:rsid w:val="7571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4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customStyle="1" w:styleId="11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3317</Words>
  <Characters>3405</Characters>
  <Lines>0</Lines>
  <Paragraphs>0</Paragraphs>
  <TotalTime>0</TotalTime>
  <ScaleCrop>false</ScaleCrop>
  <LinksUpToDate>false</LinksUpToDate>
  <CharactersWithSpaces>4281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2025-08-05T11:13:00Z</dcterms:created>
  <dc:creator>Windows</dc:creator>
  <cp:lastModifiedBy>♛『蘇』</cp:lastModifiedBy>
  <dcterms:modified xsi:type="dcterms:W3CDTF">2025-09-12T03:14:12Z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eyJoZGlkIjoiODdkNzRhYjFmMDBkZTA3YjQ1MmM4ZWNlYmUzZWI2NzIiLCJ1c2VySWQiOiI0MDYyOTU1MTkifQ==</vt:lpwstr>
  </property>
  <property fmtid="{D5CDD505-2E9C-101B-9397-08002B2CF9AE}" pid="4" name="ICV">
    <vt:lpwstr>67EEB60FAF82435D9F8D21F9954FD91E_12</vt:lpwstr>
  </property>
</Properties>
</file>