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E3FDA">
      <w:pPr>
        <w:spacing w:line="360" w:lineRule="auto"/>
        <w:jc w:val="center"/>
        <w:outlineLvl w:val="1"/>
        <w:rPr>
          <w:rFonts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bookmarkStart w:id="0" w:name="_Toc11787"/>
      <w:bookmarkStart w:id="1" w:name="_Toc16493"/>
      <w:bookmarkStart w:id="2" w:name="_Toc39054186"/>
      <w:bookmarkStart w:id="3" w:name="_Toc6734_WPSOffice_Level1"/>
      <w:bookmarkStart w:id="4" w:name="_Toc4158"/>
      <w:r>
        <w:rPr>
          <w:rFonts w:hint="eastAsia"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技术实施方案</w:t>
      </w:r>
      <w:bookmarkEnd w:id="0"/>
      <w:bookmarkEnd w:id="1"/>
      <w:bookmarkEnd w:id="2"/>
      <w:bookmarkEnd w:id="3"/>
      <w:bookmarkEnd w:id="4"/>
    </w:p>
    <w:p w14:paraId="24246F87">
      <w:pPr>
        <w:topLinePunct/>
        <w:spacing w:line="360" w:lineRule="auto"/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4D76603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供应商根据本项目实际情况及评标办法技术部分，编写实施方案，包括但不限于，格式自拟。</w:t>
      </w:r>
    </w:p>
    <w:p w14:paraId="76713E01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1.项目实施方案</w:t>
      </w:r>
    </w:p>
    <w:p w14:paraId="7164A00D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2.质量控制方案</w:t>
      </w:r>
    </w:p>
    <w:p w14:paraId="3C5CFDF2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3.应急措施方案</w:t>
      </w:r>
    </w:p>
    <w:p w14:paraId="5687040E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4.文明施工措施计划</w:t>
      </w:r>
    </w:p>
    <w:p w14:paraId="14B37072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5.材料管理措施</w:t>
      </w:r>
    </w:p>
    <w:p w14:paraId="42ED7358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6.施工进度计划</w:t>
      </w:r>
    </w:p>
    <w:p w14:paraId="2A6EDE12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7.施工机械配备和材料投入计划</w:t>
      </w:r>
    </w:p>
    <w:p w14:paraId="7A4A2FFA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8.项目组织管理机构</w:t>
      </w:r>
    </w:p>
    <w:p w14:paraId="0B1F890D">
      <w:pPr>
        <w:topLinePunct/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9.劳动力安排计划及劳务分包情况表</w:t>
      </w:r>
      <w:bookmarkStart w:id="5" w:name="_Toc18411"/>
    </w:p>
    <w:p w14:paraId="53D97BAF">
      <w:pPr>
        <w:rPr>
          <w:rFonts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96AB8BF">
      <w:pPr>
        <w:topLinePunct/>
        <w:spacing w:line="360" w:lineRule="auto"/>
        <w:ind w:firstLine="562" w:firstLineChars="200"/>
        <w:rPr>
          <w:rFonts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以下为参考格式：</w:t>
      </w:r>
    </w:p>
    <w:p w14:paraId="6E3E5EDC">
      <w:pPr>
        <w:topLinePunct/>
        <w:spacing w:line="360" w:lineRule="auto"/>
        <w:ind w:firstLine="562" w:firstLineChars="200"/>
        <w:rPr>
          <w:rFonts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附件1：本项目拟投入人员汇总表</w:t>
      </w:r>
      <w:bookmarkEnd w:id="5"/>
    </w:p>
    <w:tbl>
      <w:tblPr>
        <w:tblStyle w:val="5"/>
        <w:tblW w:w="9214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215"/>
        <w:gridCol w:w="911"/>
        <w:gridCol w:w="851"/>
        <w:gridCol w:w="1417"/>
        <w:gridCol w:w="2395"/>
        <w:gridCol w:w="1701"/>
      </w:tblGrid>
      <w:tr w14:paraId="6CFA2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tblHeader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A183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F6D8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926A3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C1235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350AD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AB30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42AD2B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0A88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D8C43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AC4AD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7EE9F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A386F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3B8AA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0306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D55F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A8E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AAA4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B2D17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DD18D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CF459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6EA5A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94773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6EEEE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12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04FC9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1B958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0515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C5D13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1B9B2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B63A8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B0AFC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4E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6E6D5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23C72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58455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27D16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F5698D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F436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92A9F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F2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CB25A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30E8C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1E14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B76FF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0DC3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C2F8B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8EF57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4CC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FB022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B4F8AB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49CAD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B69B3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42AB22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BE62E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A60B5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CA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F052B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628E6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4BD712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6AD60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5FBA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38C2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4C29C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94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3E5B0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F800F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0814F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0DA6F0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A2CF6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BC92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1040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8D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FEF0C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26F14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C5CA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B85C1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470618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C19D6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0A50E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68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CEDE1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E96F3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F1A352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135FB9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C26D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A7F24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C3FC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027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04F3F">
            <w:pPr>
              <w:pStyle w:val="8"/>
              <w:spacing w:line="360" w:lineRule="auto"/>
              <w:ind w:left="-1" w:leftChars="-7" w:hanging="16" w:hangingChars="7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CE0BB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62C4B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E023B">
            <w:pPr>
              <w:pStyle w:val="8"/>
              <w:spacing w:line="360" w:lineRule="auto"/>
              <w:ind w:left="0" w:leftChars="-13" w:hanging="31" w:hangingChars="13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841C2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FB5C1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C4D69">
            <w:pPr>
              <w:pStyle w:val="8"/>
              <w:spacing w:line="360" w:lineRule="auto"/>
              <w:ind w:left="0" w:leftChars="0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91AFA6D">
      <w:pPr>
        <w:pStyle w:val="9"/>
        <w:tabs>
          <w:tab w:val="left" w:pos="2040"/>
        </w:tabs>
        <w:spacing w:beforeLines="0" w:line="360" w:lineRule="auto"/>
        <w:ind w:left="348" w:hanging="348" w:hangingChars="145"/>
        <w:rPr>
          <w:rFonts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注：1.“岗位情况”须注明该人在本单位是在岗、返聘还是外聘。</w:t>
      </w:r>
    </w:p>
    <w:p w14:paraId="0B05E2B8">
      <w:pPr>
        <w:pStyle w:val="9"/>
        <w:tabs>
          <w:tab w:val="left" w:pos="2040"/>
        </w:tabs>
        <w:spacing w:beforeLines="0" w:line="360" w:lineRule="auto"/>
        <w:ind w:left="396" w:leftChars="165" w:firstLine="120" w:firstLineChars="50"/>
        <w:rPr>
          <w:rFonts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2.供应商可适当调整该表格式，但不得减少信息内容。</w:t>
      </w:r>
    </w:p>
    <w:p w14:paraId="7BD76C61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3.提供人员证明信息（包括但不限于职称证或执业证、身份证、毕业证、人员社保等）</w:t>
      </w:r>
    </w:p>
    <w:p w14:paraId="1265C6A4">
      <w:pPr>
        <w:snapToGrid w:val="0"/>
        <w:spacing w:before="360" w:beforeLines="150" w:line="360" w:lineRule="auto"/>
        <w:ind w:firstLine="496" w:firstLineChars="200"/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pacing w:val="4"/>
          <w:szCs w:val="24"/>
          <w:highlight w:val="none"/>
        </w:rPr>
        <w:t>供应商名称（盖章）</w:t>
      </w:r>
      <w:r>
        <w:rPr>
          <w:rFonts w:hint="eastAsia" w:ascii="宋体" w:hAnsi="宋体" w:cs="宋体"/>
          <w:color w:val="000000"/>
          <w:spacing w:val="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5824FBA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（签字或盖章）</w:t>
      </w:r>
    </w:p>
    <w:p w14:paraId="53397DB8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F98CBF1">
      <w:pPr>
        <w:pageBreakBefore/>
        <w:spacing w:line="360" w:lineRule="auto"/>
        <w:ind w:firstLine="562" w:firstLineChars="200"/>
        <w:outlineLvl w:val="1"/>
        <w:rPr>
          <w:rFonts w:ascii="宋体" w:hAnsi="宋体" w:cs="宋体"/>
          <w:b/>
          <w:bCs/>
          <w:color w:val="000000" w:themeColor="text1"/>
          <w:sz w:val="28"/>
          <w:szCs w:val="22"/>
          <w:highlight w:val="none"/>
          <w14:textFill>
            <w14:solidFill>
              <w14:schemeClr w14:val="tx1"/>
            </w14:solidFill>
          </w14:textFill>
        </w:rPr>
      </w:pPr>
      <w:bookmarkStart w:id="6" w:name="_Toc5803"/>
      <w:bookmarkStart w:id="7" w:name="_Toc21312"/>
      <w:r>
        <w:rPr>
          <w:rFonts w:hint="eastAsia" w:ascii="宋体" w:hAnsi="宋体" w:cs="宋体"/>
          <w:b/>
          <w:bCs/>
          <w:color w:val="000000" w:themeColor="text1"/>
          <w:sz w:val="28"/>
          <w:szCs w:val="22"/>
          <w:highlight w:val="none"/>
          <w14:textFill>
            <w14:solidFill>
              <w14:schemeClr w14:val="tx1"/>
            </w14:solidFill>
          </w14:textFill>
        </w:rPr>
        <w:t>附件2：本项目拟投入的机械设备表</w:t>
      </w:r>
      <w:bookmarkEnd w:id="6"/>
      <w:bookmarkEnd w:id="7"/>
    </w:p>
    <w:tbl>
      <w:tblPr>
        <w:tblStyle w:val="5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915"/>
        <w:gridCol w:w="917"/>
        <w:gridCol w:w="1891"/>
        <w:gridCol w:w="1129"/>
        <w:gridCol w:w="1509"/>
      </w:tblGrid>
      <w:tr w14:paraId="1BF4E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19" w:type="dxa"/>
            <w:vAlign w:val="center"/>
          </w:tcPr>
          <w:p w14:paraId="03D4BD1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15" w:type="dxa"/>
            <w:vAlign w:val="center"/>
          </w:tcPr>
          <w:p w14:paraId="1365C07E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917" w:type="dxa"/>
            <w:vAlign w:val="center"/>
          </w:tcPr>
          <w:p w14:paraId="419665A9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891" w:type="dxa"/>
            <w:vAlign w:val="center"/>
          </w:tcPr>
          <w:p w14:paraId="41C6CD9A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规格/型号</w:t>
            </w:r>
          </w:p>
        </w:tc>
        <w:tc>
          <w:tcPr>
            <w:tcW w:w="1129" w:type="dxa"/>
            <w:vAlign w:val="center"/>
          </w:tcPr>
          <w:p w14:paraId="02CA522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09" w:type="dxa"/>
            <w:vAlign w:val="center"/>
          </w:tcPr>
          <w:p w14:paraId="26BF824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D69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1D1F34C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5138359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746DD63F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34C125A6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70CE276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2FCA429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9CF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4280512F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4FB75A9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481BC0A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6BBB9AE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1732FCB2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1A14EB8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E7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33413A0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85B76A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17E4D92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16AEB1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3DC9568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700940F9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04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7C389E86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2326696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13A7400F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1251418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524C068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49A42AA3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61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58C04A2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3E91D2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0110EF83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01C135D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6C3BCE0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4D5CB69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541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48271D5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1F9CEF2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628FFB51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8A94331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208396C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733D14C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369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7A023D46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42F59912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62FE1E1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9D4DD9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06462BD9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4D0CE193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D0B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027E97E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4D9713E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37E437BF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93B659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06B61FF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13F4F7B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F58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5D5D7B18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6482FF1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7A6423C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6EBDE428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05E6C26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00BCA43E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559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689056F5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0464F369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2FDAC708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7712471C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133EE8C6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6F74A11C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CA3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19" w:type="dxa"/>
          </w:tcPr>
          <w:p w14:paraId="378106D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BF12F5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1EB1FB64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2D05FCA0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59B96309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3819331A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B07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19" w:type="dxa"/>
          </w:tcPr>
          <w:p w14:paraId="1D92EBBD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286A867B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19B5E7D7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728BDDB2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7AC4F783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7158548C">
            <w:pPr>
              <w:spacing w:line="360" w:lineRule="auto"/>
              <w:rPr>
                <w:rFonts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0EDA73B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注：后附租赁合同或购置发票等证明材料。</w:t>
      </w:r>
    </w:p>
    <w:p w14:paraId="18357706">
      <w:pPr>
        <w:spacing w:line="360" w:lineRule="auto"/>
        <w:ind w:firstLine="482" w:firstLineChars="200"/>
        <w:rPr>
          <w:rFonts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EE8A40A">
      <w:pPr>
        <w:snapToGrid w:val="0"/>
        <w:spacing w:before="360" w:beforeLines="150" w:line="360" w:lineRule="auto"/>
        <w:ind w:firstLine="496" w:firstLineChars="200"/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pacing w:val="4"/>
          <w:szCs w:val="24"/>
          <w:highlight w:val="none"/>
        </w:rPr>
        <w:t>供应商名称（盖章）</w:t>
      </w:r>
      <w:r>
        <w:rPr>
          <w:rFonts w:hint="eastAsia" w:ascii="宋体" w:hAnsi="宋体" w:cs="宋体"/>
          <w:color w:val="000000"/>
          <w:spacing w:val="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3B4558CD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（签字或盖章）</w:t>
      </w:r>
    </w:p>
    <w:p w14:paraId="6E6C915A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112494">
      <w:pPr>
        <w:topLinePunct/>
        <w:spacing w:line="360" w:lineRule="auto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AB51768">
      <w:pPr>
        <w:widowControl/>
        <w:jc w:val="left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8" w:name="_Toc321812064"/>
      <w:bookmarkStart w:id="9" w:name="_Toc324521868"/>
      <w:bookmarkStart w:id="10" w:name="_Toc24229_WPSOffice_Level1"/>
      <w:bookmarkStart w:id="11" w:name="_Toc762"/>
      <w:bookmarkStart w:id="12" w:name="_Toc492757486"/>
      <w:bookmarkStart w:id="13" w:name="_Toc8952"/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04FE239">
      <w:pPr>
        <w:spacing w:before="240" w:beforeLines="100" w:after="240" w:afterLines="100" w:line="360" w:lineRule="auto"/>
        <w:ind w:firstLine="4066" w:firstLineChars="1350"/>
        <w:outlineLvl w:val="2"/>
        <w:rPr>
          <w:rFonts w:ascii="宋体" w:hAnsi="宋体" w:cs="宋体"/>
          <w:b/>
          <w:highlight w:val="none"/>
        </w:rPr>
      </w:pPr>
      <w:bookmarkStart w:id="14" w:name="_Toc1986"/>
      <w:bookmarkStart w:id="15" w:name="_Toc11428"/>
      <w:bookmarkStart w:id="16" w:name="_Toc4747"/>
      <w:bookmarkStart w:id="17" w:name="_Toc17630"/>
      <w:bookmarkStart w:id="18" w:name="_Toc20707"/>
      <w:bookmarkStart w:id="19" w:name="_Toc25685"/>
      <w:bookmarkStart w:id="20" w:name="_Toc31047"/>
      <w:bookmarkStart w:id="21" w:name="_Toc12254"/>
      <w:bookmarkStart w:id="22" w:name="_Toc39054187"/>
      <w:r>
        <w:rPr>
          <w:rFonts w:hint="eastAsia" w:ascii="宋体" w:hAnsi="宋体" w:cs="宋体"/>
          <w:b/>
          <w:sz w:val="30"/>
          <w:szCs w:val="30"/>
          <w:highlight w:val="none"/>
        </w:rPr>
        <w:t>响应偏离表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53A67EB2">
      <w:pPr>
        <w:spacing w:line="360" w:lineRule="auto"/>
        <w:jc w:val="left"/>
        <w:rPr>
          <w:rFonts w:ascii="宋体" w:hAnsi="宋体" w:cs="宋体"/>
          <w:szCs w:val="24"/>
          <w:highlight w:val="none"/>
          <w:u w:val="single"/>
        </w:rPr>
      </w:pPr>
      <w:r>
        <w:rPr>
          <w:rFonts w:hint="eastAsia" w:ascii="宋体" w:hAnsi="宋体" w:cs="宋体"/>
          <w:szCs w:val="24"/>
          <w:highlight w:val="none"/>
        </w:rPr>
        <w:t>项目名称：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  <w:highlight w:val="none"/>
        </w:rPr>
        <w:t xml:space="preserve">            项目编号：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336832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75246">
            <w:pPr>
              <w:spacing w:line="360" w:lineRule="auto"/>
              <w:ind w:left="46" w:leftChars="19"/>
              <w:jc w:val="center"/>
              <w:rPr>
                <w:rFonts w:ascii="宋体" w:hAnsi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FC1893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</w:rPr>
              <w:t>竞争性磋商文件要求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47B4BD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</w:rPr>
              <w:t>响应文件响应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DA1E2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4"/>
                <w:highlight w:val="none"/>
              </w:rPr>
              <w:t>偏离情况</w:t>
            </w:r>
          </w:p>
        </w:tc>
      </w:tr>
      <w:tr w14:paraId="7A228B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5C57E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A4270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7A450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6352B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2CD90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DFE3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E930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AF72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E7EF21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AF44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3B52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B897F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ABBF6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B4508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3054CD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C5EDD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41D63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349D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51C8B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19AB9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493DE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D9D7D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AEB3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D693B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160C97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29F2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0642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EDC7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DD40D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43FE40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A594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1108E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FAAF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9F654D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7B5AEC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FA360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8106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AE38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8ED77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566D17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4ED2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7BA79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960A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E298F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  <w:tr w14:paraId="3F92CD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2E97A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CCA6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E422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ED1030">
            <w:pPr>
              <w:spacing w:line="360" w:lineRule="auto"/>
              <w:rPr>
                <w:rFonts w:ascii="宋体" w:hAnsi="宋体" w:cs="宋体"/>
                <w:szCs w:val="24"/>
                <w:highlight w:val="none"/>
              </w:rPr>
            </w:pPr>
          </w:p>
        </w:tc>
      </w:tr>
    </w:tbl>
    <w:p w14:paraId="7DE21C42">
      <w:pPr>
        <w:spacing w:line="360" w:lineRule="auto"/>
        <w:rPr>
          <w:rFonts w:ascii="宋体" w:hAnsi="宋体" w:cs="宋体"/>
          <w:b/>
          <w:szCs w:val="24"/>
          <w:highlight w:val="none"/>
        </w:rPr>
      </w:pPr>
    </w:p>
    <w:p w14:paraId="666306BC">
      <w:pPr>
        <w:spacing w:line="360" w:lineRule="auto"/>
        <w:rPr>
          <w:rFonts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声明：除本偏离表所列的偏离项目外，我公司声明其他所有条款均完全响应“竞争性磋商文件”中的要求。</w:t>
      </w:r>
    </w:p>
    <w:p w14:paraId="000656C2">
      <w:pPr>
        <w:spacing w:line="360" w:lineRule="auto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注：1.偏离填写：</w:t>
      </w:r>
      <w:r>
        <w:rPr>
          <w:rFonts w:hint="eastAsia" w:ascii="宋体" w:hAnsi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“正偏离”、“负偏离”</w:t>
      </w: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E3AF8A4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2.表格不够用，各供应商可按此表复制。</w:t>
      </w:r>
    </w:p>
    <w:p w14:paraId="07616CD9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3.如有偏离情况，请逐项填写，并备注清楚偏离情况，如完全响应，可不填写此表，但是须保留此表，并盖章签字。</w:t>
      </w:r>
    </w:p>
    <w:p w14:paraId="3F99639E">
      <w:pPr>
        <w:spacing w:line="360" w:lineRule="auto"/>
        <w:rPr>
          <w:rFonts w:ascii="宋体" w:hAnsi="宋体" w:cs="宋体"/>
          <w:szCs w:val="24"/>
          <w:highlight w:val="none"/>
        </w:rPr>
      </w:pPr>
    </w:p>
    <w:p w14:paraId="57ED44B5">
      <w:pPr>
        <w:spacing w:line="360" w:lineRule="auto"/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pacing w:val="4"/>
          <w:szCs w:val="24"/>
          <w:highlight w:val="none"/>
        </w:rPr>
        <w:t>供应商名称（盖章）</w:t>
      </w:r>
      <w:r>
        <w:rPr>
          <w:rFonts w:hint="eastAsia" w:ascii="宋体" w:hAnsi="宋体" w:cs="宋体"/>
          <w:color w:val="000000"/>
          <w:spacing w:val="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E5B8EBC">
      <w:pPr>
        <w:spacing w:line="360" w:lineRule="auto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法定代表人或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被授权代表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（签字或盖章）</w:t>
      </w:r>
    </w:p>
    <w:p w14:paraId="497FB802">
      <w:pPr>
        <w:spacing w:line="360" w:lineRule="auto"/>
        <w:rPr>
          <w:rFonts w:ascii="宋体" w:hAnsi="宋体" w:cs="宋体"/>
          <w:szCs w:val="24"/>
          <w:highlight w:val="none"/>
          <w:u w:val="single"/>
        </w:rPr>
      </w:pPr>
      <w:r>
        <w:rPr>
          <w:rFonts w:hint="eastAsia" w:ascii="宋体" w:hAnsi="宋体" w:cs="宋体"/>
          <w:szCs w:val="24"/>
          <w:highlight w:val="none"/>
        </w:rPr>
        <w:t>日    期：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                                  </w:t>
      </w:r>
    </w:p>
    <w:p w14:paraId="43C30C5A">
      <w:pPr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bookmarkEnd w:id="8"/>
    <w:bookmarkEnd w:id="9"/>
    <w:p w14:paraId="2CBDBA8E">
      <w:pPr>
        <w:spacing w:before="240" w:beforeLines="100" w:after="240" w:afterLines="100" w:line="360" w:lineRule="auto"/>
        <w:ind w:firstLine="3795" w:firstLineChars="1350"/>
        <w:outlineLvl w:val="2"/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23" w:name="_Toc324521869"/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其他资料</w:t>
      </w:r>
      <w:bookmarkEnd w:id="10"/>
      <w:bookmarkEnd w:id="11"/>
      <w:bookmarkEnd w:id="21"/>
      <w:bookmarkEnd w:id="22"/>
      <w:bookmarkEnd w:id="23"/>
    </w:p>
    <w:p w14:paraId="7C3A21BD">
      <w:pPr>
        <w:widowControl/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供应商认为需要提供的其他资料。</w:t>
      </w:r>
    </w:p>
    <w:p w14:paraId="5D2D45F8">
      <w:pPr>
        <w:widowControl/>
        <w:spacing w:line="360" w:lineRule="auto"/>
        <w:ind w:firstLine="496" w:firstLineChars="200"/>
        <w:jc w:val="left"/>
        <w:rPr>
          <w:rFonts w:ascii="宋体" w:hAnsi="宋体" w:cs="宋体"/>
          <w:color w:val="000000" w:themeColor="text1"/>
          <w:spacing w:val="4"/>
          <w:highlight w:val="none"/>
          <w14:textFill>
            <w14:solidFill>
              <w14:schemeClr w14:val="tx1"/>
            </w14:solidFill>
          </w14:textFill>
        </w:rPr>
      </w:pPr>
    </w:p>
    <w:p w14:paraId="2CE2341B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CF5B0B1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888820A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7F1B0B2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E146843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F0DD1B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65F3DF0">
      <w:pPr>
        <w:pStyle w:val="4"/>
        <w:spacing w:line="360" w:lineRule="auto"/>
        <w:ind w:firstLine="480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ED7CDAC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7F9FCC8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C63281A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3061DB4">
      <w:pPr>
        <w:spacing w:line="360" w:lineRule="auto"/>
        <w:ind w:firstLine="3919" w:firstLineChars="1633"/>
        <w:rPr>
          <w:rFonts w:ascii="宋体" w:hAnsi="宋体" w:cs="宋体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8B1FF34">
      <w:pPr>
        <w:snapToGrid w:val="0"/>
        <w:spacing w:before="360" w:beforeLines="150" w:line="360" w:lineRule="auto"/>
        <w:ind w:firstLine="496" w:firstLineChars="200"/>
        <w:rPr>
          <w:rFonts w:hint="eastAsia" w:ascii="宋体" w:hAnsi="宋体" w:eastAsia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pacing w:val="4"/>
          <w:szCs w:val="24"/>
          <w:highlight w:val="none"/>
        </w:rPr>
        <w:t>供应商名称（盖章）</w:t>
      </w:r>
      <w:r>
        <w:rPr>
          <w:rFonts w:hint="eastAsia" w:ascii="宋体" w:hAnsi="宋体" w:cs="宋体"/>
          <w:color w:val="000000"/>
          <w:spacing w:val="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0232D8E0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（签字或盖章）</w:t>
      </w:r>
    </w:p>
    <w:p w14:paraId="73B6C77D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60FF681">
      <w:pPr>
        <w:spacing w:line="360" w:lineRule="auto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D709996">
      <w:pPr>
        <w:spacing w:line="360" w:lineRule="auto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24" w:name="_GoBack"/>
      <w:bookmarkEnd w:id="24"/>
    </w:p>
    <w:p w14:paraId="13C110D2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0AF0F8B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6F43DBD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2F1210C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78DBBB3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366A2E8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bookmarkEnd w:id="12"/>
    <w:bookmarkEnd w:id="13"/>
    <w:p w14:paraId="3BFFCE9E">
      <w:pPr>
        <w:pStyle w:val="4"/>
        <w:spacing w:line="360" w:lineRule="auto"/>
        <w:ind w:firstLine="480"/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208C4"/>
    <w:rsid w:val="2EA34213"/>
    <w:rsid w:val="5A007B54"/>
    <w:rsid w:val="6AA45961"/>
    <w:rsid w:val="73C2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insoku w:val="0"/>
      <w:autoSpaceDE w:val="0"/>
      <w:autoSpaceDN w:val="0"/>
      <w:adjustRightInd w:val="0"/>
      <w:snapToGrid w:val="0"/>
      <w:jc w:val="center"/>
      <w:textAlignment w:val="baseline"/>
      <w:outlineLvl w:val="1"/>
    </w:pPr>
    <w:rPr>
      <w:rFonts w:ascii="宋体" w:hAnsi="宋体" w:eastAsia="宋体" w:cs="宋体"/>
      <w:b/>
      <w:bCs/>
      <w:sz w:val="28"/>
      <w:highlight w:val="none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4">
    <w:name w:val="Normal Indent"/>
    <w:basedOn w:val="1"/>
    <w:qFormat/>
    <w:uiPriority w:val="0"/>
    <w:pPr>
      <w:ind w:firstLine="420"/>
    </w:pPr>
    <w:rPr>
      <w:sz w:val="21"/>
    </w:rPr>
  </w:style>
  <w:style w:type="character" w:customStyle="1" w:styleId="7">
    <w:name w:val="标题 2 Char"/>
    <w:link w:val="3"/>
    <w:qFormat/>
    <w:uiPriority w:val="0"/>
    <w:rPr>
      <w:rFonts w:ascii="宋体" w:hAnsi="宋体" w:eastAsia="宋体" w:cs="宋体"/>
      <w:b/>
      <w:bCs/>
      <w:kern w:val="2"/>
      <w:sz w:val="28"/>
      <w:szCs w:val="24"/>
      <w:highlight w:val="none"/>
      <w:lang w:val="en-US" w:eastAsia="zh-CN" w:bidi="ar-SA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643</Words>
  <Characters>658</Characters>
  <Lines>0</Lines>
  <Paragraphs>0</Paragraphs>
  <TotalTime>0</TotalTime>
  <ScaleCrop>false</ScaleCrop>
  <LinksUpToDate>false</LinksUpToDate>
  <CharactersWithSpaces>1053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2025-09-01T10:06:00Z</dcterms:created>
  <dc:creator>彤Tion</dc:creator>
  <cp:lastModifiedBy>彤Tion</cp:lastModifiedBy>
  <dcterms:modified xsi:type="dcterms:W3CDTF">2025-09-15T09:08:21Z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7AC71820847841CBAACA92A7F80210FC_11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