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F417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kern w:val="2"/>
          <w:sz w:val="28"/>
          <w:szCs w:val="28"/>
          <w:lang w:val="en-US" w:eastAsia="zh-CN" w:bidi="ar-SA"/>
        </w:rPr>
      </w:pPr>
      <w:r>
        <w:rPr>
          <w:rFonts w:hint="eastAsia" w:ascii="宋体" w:hAnsi="宋体" w:eastAsia="宋体" w:cs="宋体"/>
          <w:b/>
          <w:bCs/>
          <w:color w:val="auto"/>
          <w:kern w:val="2"/>
          <w:sz w:val="28"/>
          <w:szCs w:val="28"/>
          <w:highlight w:val="none"/>
          <w:lang w:val="en-US" w:eastAsia="zh-CN" w:bidi="ar-SA"/>
        </w:rPr>
        <w:t>供应商承诺书</w:t>
      </w:r>
    </w:p>
    <w:p w14:paraId="39229E8E">
      <w:pPr>
        <w:widowControl w:val="0"/>
        <w:spacing w:line="360" w:lineRule="auto"/>
        <w:jc w:val="both"/>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（一）供应商企业关系关联承诺书</w:t>
      </w:r>
    </w:p>
    <w:p w14:paraId="5D9EC627">
      <w:pPr>
        <w:widowControl w:val="0"/>
        <w:spacing w:line="360" w:lineRule="auto"/>
        <w:jc w:val="both"/>
        <w:rPr>
          <w:rFonts w:hint="eastAsia" w:ascii="宋体" w:hAnsi="宋体" w:eastAsia="宋体" w:cs="宋体"/>
          <w:color w:val="auto"/>
          <w:kern w:val="2"/>
          <w:sz w:val="24"/>
          <w:szCs w:val="24"/>
          <w:lang w:val="zh-CN" w:eastAsia="zh-CN" w:bidi="ar-SA"/>
        </w:rPr>
      </w:pPr>
    </w:p>
    <w:p w14:paraId="054A9753">
      <w:pPr>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eastAsia="zh-CN"/>
        </w:rPr>
        <w:t>供应商</w:t>
      </w:r>
      <w:r>
        <w:rPr>
          <w:rFonts w:hint="eastAsia" w:ascii="宋体" w:hAnsi="宋体" w:eastAsia="宋体" w:cs="宋体"/>
          <w:sz w:val="24"/>
          <w:szCs w:val="24"/>
        </w:rPr>
        <w:t>股东及股权证明。</w:t>
      </w:r>
      <w:r>
        <w:rPr>
          <w:rFonts w:hint="eastAsia" w:ascii="宋体" w:hAnsi="宋体" w:eastAsia="宋体" w:cs="宋体"/>
          <w:bCs/>
          <w:sz w:val="24"/>
          <w:szCs w:val="24"/>
        </w:rPr>
        <w:t>（提供国家企业信用信息公示系统http://www.gsxt.gov.cn/index.html网页截图并加盖</w:t>
      </w:r>
      <w:r>
        <w:rPr>
          <w:rFonts w:hint="eastAsia" w:ascii="宋体" w:hAnsi="宋体" w:eastAsia="宋体" w:cs="宋体"/>
          <w:bCs/>
          <w:sz w:val="24"/>
          <w:szCs w:val="24"/>
          <w:lang w:val="en-US" w:eastAsia="zh-CN"/>
        </w:rPr>
        <w:t>公</w:t>
      </w:r>
      <w:r>
        <w:rPr>
          <w:rFonts w:hint="eastAsia" w:ascii="宋体" w:hAnsi="宋体" w:eastAsia="宋体" w:cs="宋体"/>
          <w:bCs/>
          <w:sz w:val="24"/>
          <w:szCs w:val="24"/>
        </w:rPr>
        <w:t>章）</w:t>
      </w:r>
    </w:p>
    <w:p w14:paraId="05491359">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在本项目</w:t>
      </w:r>
      <w:r>
        <w:rPr>
          <w:rFonts w:hint="eastAsia" w:ascii="宋体" w:hAnsi="宋体" w:eastAsia="宋体" w:cs="宋体"/>
          <w:sz w:val="24"/>
          <w:szCs w:val="24"/>
          <w:lang w:eastAsia="zh-CN"/>
        </w:rPr>
        <w:t>谈判</w:t>
      </w:r>
      <w:r>
        <w:rPr>
          <w:rFonts w:hint="eastAsia" w:ascii="宋体" w:hAnsi="宋体" w:eastAsia="宋体" w:cs="宋体"/>
          <w:sz w:val="24"/>
          <w:szCs w:val="24"/>
        </w:rPr>
        <w:t>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14:paraId="64A53766">
      <w:pPr>
        <w:snapToGrid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2.1管理关系说明：</w:t>
      </w:r>
    </w:p>
    <w:p w14:paraId="7FD403E2">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：（有或无） 。</w:t>
      </w:r>
    </w:p>
    <w:p w14:paraId="2690BFC6">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我单位的上级管理单位</w:t>
      </w:r>
      <w:r>
        <w:rPr>
          <w:rFonts w:hint="eastAsia" w:ascii="宋体" w:hAnsi="宋体" w:eastAsia="宋体" w:cs="宋体"/>
          <w:sz w:val="24"/>
          <w:szCs w:val="24"/>
          <w:u w:val="single"/>
        </w:rPr>
        <w:t>：（有或无） 。</w:t>
      </w:r>
    </w:p>
    <w:p w14:paraId="37495A9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2.2股权关系说明：</w:t>
      </w:r>
    </w:p>
    <w:p w14:paraId="0721CB47">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：（有或无） 。</w:t>
      </w:r>
    </w:p>
    <w:p w14:paraId="1F672D70">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我单位被单位控股</w:t>
      </w:r>
      <w:r>
        <w:rPr>
          <w:rFonts w:hint="eastAsia" w:ascii="宋体" w:hAnsi="宋体" w:eastAsia="宋体" w:cs="宋体"/>
          <w:sz w:val="24"/>
          <w:szCs w:val="24"/>
          <w:u w:val="single"/>
        </w:rPr>
        <w:t>：（有或无） 。</w:t>
      </w:r>
    </w:p>
    <w:p w14:paraId="74619973">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2.3单位负责人</w:t>
      </w:r>
      <w:r>
        <w:rPr>
          <w:rFonts w:hint="eastAsia" w:ascii="宋体" w:hAnsi="宋体" w:eastAsia="宋体" w:cs="宋体"/>
          <w:sz w:val="24"/>
          <w:szCs w:val="24"/>
          <w:u w:val="single"/>
        </w:rPr>
        <w:t>：          。</w:t>
      </w:r>
    </w:p>
    <w:p w14:paraId="42F45AB2">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（有或无）。</w:t>
      </w:r>
    </w:p>
    <w:p w14:paraId="6E15F6B1">
      <w:pPr>
        <w:snapToGrid w:val="0"/>
        <w:spacing w:line="360" w:lineRule="auto"/>
        <w:ind w:firstLine="480" w:firstLineChars="200"/>
        <w:rPr>
          <w:rFonts w:hint="eastAsia" w:ascii="宋体" w:hAnsi="宋体" w:eastAsia="宋体" w:cs="宋体"/>
          <w:sz w:val="24"/>
          <w:szCs w:val="24"/>
        </w:rPr>
      </w:pPr>
    </w:p>
    <w:p w14:paraId="3174254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3C74B9FB">
      <w:pPr>
        <w:snapToGrid w:val="0"/>
        <w:spacing w:line="360" w:lineRule="auto"/>
        <w:ind w:firstLine="480" w:firstLineChars="200"/>
        <w:rPr>
          <w:rFonts w:hint="eastAsia" w:ascii="宋体" w:hAnsi="宋体" w:eastAsia="宋体" w:cs="宋体"/>
          <w:sz w:val="24"/>
          <w:szCs w:val="24"/>
        </w:rPr>
      </w:pPr>
    </w:p>
    <w:p w14:paraId="07B49FEF">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：全称（公章）</w:t>
      </w:r>
    </w:p>
    <w:p w14:paraId="0FC81B42">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法定代表人或被授权人（签字或盖章）：</w:t>
      </w:r>
    </w:p>
    <w:p w14:paraId="698958FE">
      <w:pPr>
        <w:spacing w:line="360" w:lineRule="auto"/>
        <w:ind w:firstLine="240" w:firstLineChars="100"/>
        <w:rPr>
          <w:rFonts w:hint="eastAsia" w:ascii="宋体" w:hAnsi="宋体" w:eastAsia="宋体" w:cs="宋体"/>
          <w:sz w:val="28"/>
          <w:szCs w:val="28"/>
        </w:rPr>
      </w:pPr>
      <w:r>
        <w:rPr>
          <w:rFonts w:hint="eastAsia" w:ascii="宋体" w:hAnsi="宋体" w:eastAsia="宋体" w:cs="宋体"/>
          <w:sz w:val="24"/>
          <w:szCs w:val="24"/>
        </w:rPr>
        <w:t>时  间： 年   月   日</w:t>
      </w:r>
    </w:p>
    <w:p w14:paraId="58C2E4CA">
      <w:pPr>
        <w:numPr>
          <w:ilvl w:val="0"/>
          <w:numId w:val="0"/>
        </w:numPr>
        <w:spacing w:line="360" w:lineRule="auto"/>
        <w:jc w:val="center"/>
        <w:outlineLvl w:val="1"/>
        <w:rPr>
          <w:rFonts w:hint="eastAsia" w:ascii="宋体" w:hAnsi="宋体" w:eastAsia="宋体" w:cs="宋体"/>
          <w:sz w:val="28"/>
          <w:szCs w:val="28"/>
        </w:rPr>
      </w:pPr>
      <w:r>
        <w:rPr>
          <w:rFonts w:hint="eastAsia" w:ascii="宋体" w:hAnsi="宋体" w:eastAsia="宋体" w:cs="宋体"/>
          <w:b/>
          <w:color w:val="auto"/>
          <w:sz w:val="28"/>
          <w:szCs w:val="28"/>
          <w:highlight w:val="none"/>
          <w:lang w:eastAsia="zh-CN"/>
        </w:rPr>
        <w:br w:type="page"/>
      </w: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lang w:val="en-US" w:eastAsia="zh-CN"/>
        </w:rPr>
        <w:t>二</w:t>
      </w:r>
      <w:r>
        <w:rPr>
          <w:rFonts w:hint="eastAsia" w:ascii="宋体" w:hAnsi="宋体" w:eastAsia="宋体" w:cs="宋体"/>
          <w:b/>
          <w:bCs/>
          <w:color w:val="000000"/>
          <w:sz w:val="28"/>
          <w:szCs w:val="28"/>
          <w:lang w:eastAsia="zh-CN"/>
        </w:rPr>
        <w:t>）</w:t>
      </w:r>
      <w:r>
        <w:rPr>
          <w:rFonts w:hint="eastAsia" w:ascii="宋体" w:hAnsi="宋体" w:eastAsia="宋体" w:cs="宋体"/>
          <w:b/>
          <w:bCs/>
          <w:sz w:val="28"/>
          <w:szCs w:val="28"/>
        </w:rPr>
        <w:t>关于非西安市中医医院职工及其亲属投资开办或控股的企业书面声明</w:t>
      </w:r>
    </w:p>
    <w:p w14:paraId="70BA841E">
      <w:pPr>
        <w:spacing w:line="360" w:lineRule="auto"/>
        <w:rPr>
          <w:rFonts w:hint="eastAsia" w:ascii="宋体" w:hAnsi="宋体" w:eastAsia="宋体" w:cs="宋体"/>
          <w:b/>
          <w:bCs/>
          <w:sz w:val="28"/>
          <w:szCs w:val="28"/>
        </w:rPr>
      </w:pPr>
    </w:p>
    <w:p w14:paraId="7C117369">
      <w:pPr>
        <w:widowControl/>
        <w:wordWrap w:val="0"/>
        <w:spacing w:before="100" w:beforeLines="0" w:beforeAutospacing="1" w:after="100" w:afterLines="0" w:afterAutospacing="1" w:line="360" w:lineRule="auto"/>
        <w:jc w:val="left"/>
        <w:rPr>
          <w:rFonts w:hint="eastAsia" w:ascii="宋体" w:hAnsi="宋体" w:eastAsia="宋体" w:cs="宋体"/>
          <w:spacing w:val="4"/>
          <w:kern w:val="0"/>
          <w:sz w:val="24"/>
          <w:szCs w:val="24"/>
          <w:lang w:val="en-US" w:eastAsia="zh-CN" w:bidi="ar-SA"/>
        </w:rPr>
      </w:pPr>
      <w:r>
        <w:rPr>
          <w:rFonts w:hint="eastAsia" w:ascii="宋体" w:hAnsi="宋体" w:eastAsia="宋体" w:cs="宋体"/>
          <w:b/>
          <w:bCs/>
          <w:spacing w:val="4"/>
          <w:kern w:val="0"/>
          <w:sz w:val="24"/>
          <w:szCs w:val="24"/>
          <w:lang w:val="en-US" w:eastAsia="zh-CN" w:bidi="ar-SA"/>
        </w:rPr>
        <w:t>西安市中医医院：</w:t>
      </w:r>
    </w:p>
    <w:p w14:paraId="0CBE0E96">
      <w:pPr>
        <w:widowControl/>
        <w:wordWrap w:val="0"/>
        <w:spacing w:before="100" w:beforeLines="0" w:beforeAutospacing="1" w:after="100" w:afterLines="0" w:afterAutospacing="1" w:line="360" w:lineRule="auto"/>
        <w:ind w:firstLine="496" w:firstLineChars="200"/>
        <w:jc w:val="left"/>
        <w:rPr>
          <w:rFonts w:hint="eastAsia" w:ascii="宋体" w:hAnsi="宋体" w:eastAsia="宋体" w:cs="宋体"/>
          <w:spacing w:val="4"/>
          <w:kern w:val="0"/>
          <w:sz w:val="24"/>
          <w:szCs w:val="24"/>
          <w:lang w:val="en-US" w:eastAsia="zh-CN" w:bidi="ar-SA"/>
        </w:rPr>
      </w:pPr>
      <w:r>
        <w:rPr>
          <w:rFonts w:hint="eastAsia" w:ascii="宋体" w:hAnsi="宋体" w:eastAsia="宋体" w:cs="宋体"/>
          <w:spacing w:val="4"/>
          <w:kern w:val="0"/>
          <w:sz w:val="24"/>
          <w:szCs w:val="24"/>
          <w:lang w:val="en-US" w:eastAsia="zh-CN" w:bidi="ar-SA"/>
        </w:rPr>
        <w:t>我单位参与</w:t>
      </w:r>
      <w:r>
        <w:rPr>
          <w:rFonts w:hint="eastAsia" w:ascii="宋体" w:hAnsi="宋体" w:eastAsia="宋体" w:cs="宋体"/>
          <w:spacing w:val="4"/>
          <w:kern w:val="0"/>
          <w:sz w:val="24"/>
          <w:szCs w:val="24"/>
          <w:u w:val="single"/>
          <w:lang w:val="en-US" w:eastAsia="zh-CN" w:bidi="ar-SA"/>
        </w:rPr>
        <w:t xml:space="preserve">            </w:t>
      </w:r>
      <w:r>
        <w:rPr>
          <w:rFonts w:hint="eastAsia" w:ascii="宋体" w:hAnsi="宋体" w:eastAsia="宋体" w:cs="宋体"/>
          <w:spacing w:val="4"/>
          <w:kern w:val="0"/>
          <w:sz w:val="24"/>
          <w:szCs w:val="24"/>
          <w:lang w:val="en-US" w:eastAsia="zh-CN" w:bidi="ar-SA"/>
        </w:rPr>
        <w:t>组织的</w:t>
      </w:r>
      <w:r>
        <w:rPr>
          <w:rFonts w:hint="eastAsia" w:ascii="宋体" w:hAnsi="宋体" w:eastAsia="宋体" w:cs="宋体"/>
          <w:kern w:val="0"/>
          <w:sz w:val="24"/>
          <w:szCs w:val="24"/>
          <w:shd w:val="clear" w:color="auto" w:fill="FFFFFF"/>
          <w:lang w:val="en-US" w:eastAsia="zh-CN" w:bidi="ar-SA"/>
        </w:rPr>
        <w:t>项目名称：</w:t>
      </w:r>
      <w:r>
        <w:rPr>
          <w:rFonts w:hint="eastAsia" w:ascii="宋体" w:hAnsi="宋体" w:eastAsia="宋体" w:cs="宋体"/>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（项目编号：</w:t>
      </w:r>
      <w:r>
        <w:rPr>
          <w:rFonts w:hint="eastAsia" w:ascii="宋体" w:hAnsi="宋体" w:eastAsia="宋体" w:cs="宋体"/>
          <w:i/>
          <w:iCs/>
          <w:kern w:val="0"/>
          <w:sz w:val="24"/>
          <w:szCs w:val="24"/>
          <w:u w:val="single"/>
          <w:shd w:val="clear" w:color="auto" w:fill="FFFFFF"/>
          <w:lang w:val="en-US" w:eastAsia="zh-CN" w:bidi="ar-SA"/>
        </w:rPr>
        <w:t xml:space="preserve">          </w:t>
      </w:r>
      <w:r>
        <w:rPr>
          <w:rFonts w:hint="eastAsia" w:ascii="宋体" w:hAnsi="宋体" w:eastAsia="宋体" w:cs="宋体"/>
          <w:kern w:val="0"/>
          <w:sz w:val="24"/>
          <w:szCs w:val="24"/>
          <w:shd w:val="clear" w:color="auto" w:fill="FFFFFF"/>
          <w:lang w:val="en-US" w:eastAsia="zh-CN" w:bidi="ar-SA"/>
        </w:rPr>
        <w:t>）</w:t>
      </w:r>
      <w:r>
        <w:rPr>
          <w:rFonts w:hint="eastAsia" w:ascii="宋体" w:hAnsi="宋体" w:eastAsia="宋体" w:cs="宋体"/>
          <w:spacing w:val="4"/>
          <w:kern w:val="0"/>
          <w:sz w:val="24"/>
          <w:szCs w:val="24"/>
          <w:lang w:val="en-US" w:eastAsia="zh-CN" w:bidi="ar-SA"/>
        </w:rPr>
        <w:t>，我单位郑重声明：我方非西安市中医医院职工及其亲属投资开办或控股的企业，如有虚假，承担相应责任。</w:t>
      </w:r>
    </w:p>
    <w:p w14:paraId="458711DC">
      <w:pPr>
        <w:widowControl/>
        <w:wordWrap w:val="0"/>
        <w:spacing w:before="100" w:beforeLines="0" w:beforeAutospacing="1" w:after="100" w:afterLines="0" w:afterAutospacing="1" w:line="360" w:lineRule="auto"/>
        <w:ind w:firstLine="496" w:firstLineChars="200"/>
        <w:jc w:val="left"/>
        <w:rPr>
          <w:rFonts w:hint="eastAsia" w:ascii="宋体" w:hAnsi="宋体" w:eastAsia="宋体" w:cs="宋体"/>
          <w:spacing w:val="4"/>
          <w:kern w:val="0"/>
          <w:sz w:val="24"/>
          <w:szCs w:val="24"/>
          <w:lang w:val="en-US" w:eastAsia="zh-CN" w:bidi="ar-SA"/>
        </w:rPr>
      </w:pPr>
      <w:r>
        <w:rPr>
          <w:rFonts w:hint="eastAsia" w:ascii="宋体" w:hAnsi="宋体" w:eastAsia="宋体" w:cs="宋体"/>
          <w:spacing w:val="4"/>
          <w:kern w:val="0"/>
          <w:sz w:val="24"/>
          <w:szCs w:val="24"/>
          <w:lang w:val="en-US" w:eastAsia="zh-CN" w:bidi="ar-SA"/>
        </w:rPr>
        <w:t>特此声明！</w:t>
      </w:r>
    </w:p>
    <w:p w14:paraId="2AFEB9B0">
      <w:pPr>
        <w:widowControl/>
        <w:wordWrap w:val="0"/>
        <w:spacing w:before="100" w:beforeLines="0" w:beforeAutospacing="1" w:after="100" w:afterLines="0" w:afterAutospacing="1" w:line="360" w:lineRule="auto"/>
        <w:ind w:firstLine="498" w:firstLineChars="200"/>
        <w:jc w:val="left"/>
        <w:rPr>
          <w:rFonts w:hint="eastAsia" w:ascii="宋体" w:hAnsi="宋体" w:eastAsia="宋体" w:cs="宋体"/>
          <w:b/>
          <w:bCs/>
          <w:spacing w:val="4"/>
          <w:kern w:val="0"/>
          <w:sz w:val="24"/>
          <w:szCs w:val="24"/>
          <w:lang w:val="en-US" w:eastAsia="zh-CN" w:bidi="ar-SA"/>
        </w:rPr>
      </w:pPr>
      <w:r>
        <w:rPr>
          <w:rFonts w:hint="eastAsia" w:ascii="宋体" w:hAnsi="宋体" w:eastAsia="宋体" w:cs="宋体"/>
          <w:b/>
          <w:bCs/>
          <w:spacing w:val="4"/>
          <w:kern w:val="0"/>
          <w:sz w:val="24"/>
          <w:szCs w:val="24"/>
          <w:lang w:val="en-US" w:eastAsia="zh-CN" w:bidi="ar-SA"/>
        </w:rPr>
        <w:t>（备注：供应商未提供或提供虚假声明，都将作为无效投标处理。）</w:t>
      </w:r>
    </w:p>
    <w:p w14:paraId="6E86D3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供应商：全称（公章）</w:t>
      </w:r>
    </w:p>
    <w:p w14:paraId="16F037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法定代表人或被授权人（签字或盖章）：</w:t>
      </w:r>
    </w:p>
    <w:p w14:paraId="12D53858">
      <w:pPr>
        <w:spacing w:line="360" w:lineRule="auto"/>
        <w:ind w:firstLine="480" w:firstLineChars="200"/>
        <w:rPr>
          <w:rFonts w:hint="eastAsia" w:ascii="宋体" w:hAnsi="宋体" w:eastAsia="宋体" w:cs="宋体"/>
          <w:b/>
          <w:color w:val="auto"/>
          <w:sz w:val="28"/>
          <w:szCs w:val="28"/>
          <w:highlight w:val="none"/>
          <w:lang w:eastAsia="zh-CN"/>
        </w:rPr>
      </w:pPr>
      <w:r>
        <w:rPr>
          <w:rFonts w:hint="eastAsia" w:ascii="宋体" w:hAnsi="宋体" w:eastAsia="宋体" w:cs="宋体"/>
          <w:sz w:val="24"/>
          <w:szCs w:val="24"/>
        </w:rPr>
        <w:t>时间： 年   月   日</w:t>
      </w:r>
    </w:p>
    <w:p w14:paraId="7349F96C">
      <w:pPr>
        <w:spacing w:line="360" w:lineRule="auto"/>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br w:type="page"/>
      </w:r>
    </w:p>
    <w:p w14:paraId="2F3FE803">
      <w:pPr>
        <w:spacing w:line="360" w:lineRule="auto"/>
        <w:ind w:firstLine="422" w:firstLineChars="150"/>
        <w:outlineLvl w:val="9"/>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lang w:val="en-US" w:eastAsia="zh-CN"/>
        </w:rPr>
        <w:t>三</w:t>
      </w:r>
      <w:r>
        <w:rPr>
          <w:rFonts w:hint="eastAsia" w:ascii="宋体" w:hAnsi="宋体" w:eastAsia="宋体" w:cs="宋体"/>
          <w:b/>
          <w:color w:val="auto"/>
          <w:sz w:val="28"/>
          <w:szCs w:val="28"/>
          <w:highlight w:val="none"/>
          <w:lang w:eastAsia="zh-CN"/>
        </w:rPr>
        <w:t>）陕西省政府采购供应商拒绝政府采购领域商业贿赂承诺书Ⅰ</w:t>
      </w:r>
    </w:p>
    <w:p w14:paraId="4DF2F60F">
      <w:pPr>
        <w:spacing w:line="360" w:lineRule="auto"/>
        <w:ind w:firstLine="422" w:firstLineChars="150"/>
        <w:outlineLvl w:val="9"/>
        <w:rPr>
          <w:rFonts w:hint="eastAsia" w:ascii="宋体" w:hAnsi="宋体" w:eastAsia="宋体" w:cs="宋体"/>
          <w:b/>
          <w:color w:val="auto"/>
          <w:sz w:val="28"/>
          <w:szCs w:val="28"/>
          <w:highlight w:val="none"/>
          <w:lang w:eastAsia="zh-CN"/>
        </w:rPr>
      </w:pPr>
    </w:p>
    <w:p w14:paraId="243F91DD">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为响应党中央、国务院关于治理政府采购领域商业贿赂行为的号召，我公司在此庄严承诺：</w:t>
      </w:r>
    </w:p>
    <w:p w14:paraId="41ED9F72">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1、在参与政府采购活动中遵纪守法、诚信经营、公平竞标。</w:t>
      </w:r>
    </w:p>
    <w:p w14:paraId="612A4A83">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2、不向政府采购人、采购代理机构和政府采购评审专家进行任何形式的商业贿赂以谋取交易机会。</w:t>
      </w:r>
    </w:p>
    <w:p w14:paraId="32159327">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3、不向政府采购代理机构和采购人提供虚假资质文件或采用虚假应标方式参与政府采购市场竞争并谋取成交、成交。</w:t>
      </w:r>
    </w:p>
    <w:p w14:paraId="119864F1">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4、不采取“围标、陪标”等商业欺诈手段获得政府采购订单。</w:t>
      </w:r>
    </w:p>
    <w:p w14:paraId="16655895">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5、不采取不正当手段诋毁、排挤其他供应商。</w:t>
      </w:r>
    </w:p>
    <w:p w14:paraId="71496352">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6、不在提供商品和服务时“偷梁换柱、以次充好”损害采购人的合法权益。</w:t>
      </w:r>
    </w:p>
    <w:p w14:paraId="56A7CCF7">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7、不与采购人、采购代理机构政府采购评审专家或其它供应商恶意串通，进行质疑和投诉，维护政府采购市场秩序。</w:t>
      </w:r>
    </w:p>
    <w:p w14:paraId="18AFC5CD">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8、尊重和接受政府采购监督管理部门的监督和政府采购代理机构采购要求，承担因违约行为给采购人造成的损失。</w:t>
      </w:r>
    </w:p>
    <w:p w14:paraId="7C3A9FF1">
      <w:pPr>
        <w:spacing w:line="360" w:lineRule="auto"/>
        <w:ind w:firstLine="360" w:firstLineChars="150"/>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9、不发生其他有悖于政府采购公开、公平、公正和诚信原则的行为。</w:t>
      </w:r>
    </w:p>
    <w:p w14:paraId="690FED52">
      <w:pPr>
        <w:spacing w:line="360" w:lineRule="auto"/>
        <w:ind w:firstLine="360" w:firstLineChars="150"/>
        <w:outlineLvl w:val="9"/>
        <w:rPr>
          <w:rFonts w:hint="eastAsia" w:ascii="宋体" w:hAnsi="宋体" w:eastAsia="宋体" w:cs="宋体"/>
          <w:color w:val="auto"/>
          <w:sz w:val="24"/>
          <w:szCs w:val="24"/>
          <w:highlight w:val="none"/>
        </w:rPr>
      </w:pPr>
    </w:p>
    <w:p w14:paraId="22A65407">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：全称（公章）</w:t>
      </w:r>
    </w:p>
    <w:p w14:paraId="1E9A6041">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法定代表人或被授权人（签字或盖章）：</w:t>
      </w:r>
    </w:p>
    <w:p w14:paraId="4A03EE2F">
      <w:pPr>
        <w:spacing w:line="360" w:lineRule="auto"/>
        <w:ind w:firstLine="240" w:firstLineChars="100"/>
        <w:rPr>
          <w:rFonts w:hint="eastAsia" w:ascii="宋体" w:hAnsi="宋体" w:eastAsia="宋体" w:cs="宋体"/>
          <w:sz w:val="28"/>
          <w:szCs w:val="28"/>
        </w:rPr>
      </w:pPr>
      <w:r>
        <w:rPr>
          <w:rFonts w:hint="eastAsia" w:ascii="宋体" w:hAnsi="宋体" w:eastAsia="宋体" w:cs="宋体"/>
          <w:sz w:val="24"/>
          <w:szCs w:val="24"/>
        </w:rPr>
        <w:t>时间： 年   月   日</w:t>
      </w:r>
    </w:p>
    <w:p w14:paraId="52E9EFC0">
      <w:pPr>
        <w:spacing w:line="360" w:lineRule="auto"/>
        <w:jc w:val="center"/>
        <w:rPr>
          <w:rFonts w:hint="eastAsia" w:ascii="宋体" w:hAnsi="宋体" w:eastAsia="宋体" w:cs="宋体"/>
          <w:b/>
          <w:color w:val="000000"/>
          <w:sz w:val="24"/>
          <w:szCs w:val="24"/>
        </w:rPr>
      </w:pPr>
      <w:r>
        <w:rPr>
          <w:rFonts w:hint="eastAsia" w:ascii="宋体" w:hAnsi="宋体" w:eastAsia="宋体" w:cs="宋体"/>
          <w:sz w:val="28"/>
          <w:szCs w:val="28"/>
        </w:rPr>
        <w:br w:type="textWrapping"/>
      </w:r>
      <w:r>
        <w:rPr>
          <w:rFonts w:hint="eastAsia" w:ascii="宋体" w:hAnsi="宋体" w:eastAsia="宋体" w:cs="宋体"/>
          <w:sz w:val="28"/>
          <w:szCs w:val="28"/>
        </w:rPr>
        <w:br w:type="page"/>
      </w:r>
      <w:r>
        <w:rPr>
          <w:rFonts w:hint="eastAsia" w:ascii="宋体" w:hAnsi="宋体" w:eastAsia="宋体" w:cs="宋体"/>
          <w:b/>
          <w:color w:val="000000"/>
          <w:sz w:val="24"/>
          <w:szCs w:val="24"/>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38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BD3CFC7">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陕西天鸿信项目管理有限公司</w:t>
            </w:r>
          </w:p>
        </w:tc>
      </w:tr>
      <w:tr w14:paraId="478FC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C00F10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作为参加贵公司组织的采购项目的供应商，本公司承诺：在参加本项目采购之前不存在被依法禁止经营行为、财产被接管或冻结的情况，如有隐瞒实情，愿承担一切责任及后果。</w:t>
            </w:r>
          </w:p>
        </w:tc>
      </w:tr>
      <w:tr w14:paraId="589B9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4038E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w:t>
            </w:r>
          </w:p>
        </w:tc>
        <w:tc>
          <w:tcPr>
            <w:tcW w:w="3420" w:type="dxa"/>
            <w:noWrap w:val="0"/>
            <w:vAlign w:val="center"/>
          </w:tcPr>
          <w:p w14:paraId="7ECE7F0A">
            <w:pPr>
              <w:rPr>
                <w:rFonts w:hint="eastAsia" w:ascii="宋体" w:hAnsi="宋体" w:eastAsia="宋体" w:cs="宋体"/>
                <w:sz w:val="24"/>
                <w:szCs w:val="24"/>
              </w:rPr>
            </w:pPr>
            <w:r>
              <w:rPr>
                <w:rFonts w:hint="eastAsia" w:ascii="宋体" w:hAnsi="宋体" w:eastAsia="宋体" w:cs="宋体"/>
                <w:sz w:val="24"/>
                <w:szCs w:val="24"/>
              </w:rPr>
              <w:t>法定代表人</w:t>
            </w:r>
          </w:p>
          <w:p w14:paraId="311F7F9A">
            <w:pPr>
              <w:spacing w:line="360" w:lineRule="auto"/>
              <w:jc w:val="both"/>
              <w:rPr>
                <w:rFonts w:hint="eastAsia" w:ascii="宋体" w:hAnsi="宋体" w:eastAsia="宋体" w:cs="宋体"/>
                <w:sz w:val="24"/>
                <w:szCs w:val="24"/>
              </w:rPr>
            </w:pPr>
            <w:r>
              <w:rPr>
                <w:rFonts w:hint="eastAsia" w:ascii="宋体" w:hAnsi="宋体" w:eastAsia="宋体" w:cs="宋体"/>
                <w:sz w:val="24"/>
                <w:szCs w:val="24"/>
              </w:rPr>
              <w:t>或被授权人</w:t>
            </w:r>
          </w:p>
        </w:tc>
        <w:tc>
          <w:tcPr>
            <w:tcW w:w="2340" w:type="dxa"/>
            <w:noWrap w:val="0"/>
            <w:vAlign w:val="center"/>
          </w:tcPr>
          <w:p w14:paraId="18ACDD8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1773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8A6FBF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05A7118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64346B4E">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4CD8621C">
      <w:pPr>
        <w:spacing w:line="360" w:lineRule="auto"/>
        <w:rPr>
          <w:rFonts w:hint="eastAsia" w:ascii="宋体" w:hAnsi="宋体" w:eastAsia="宋体" w:cs="宋体"/>
          <w:b/>
          <w:sz w:val="24"/>
          <w:szCs w:val="24"/>
        </w:rPr>
      </w:pPr>
    </w:p>
    <w:p w14:paraId="518667D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424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1AE5F4E">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陕西天鸿信项目管理有限公司</w:t>
            </w:r>
          </w:p>
        </w:tc>
      </w:tr>
      <w:tr w14:paraId="742C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37230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作为参加贵公司组织的采购项目的供应商，本公司郑重申告并承诺：近三年受到有关行政主管部门的行政处理、不良行为记录为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tc>
      </w:tr>
      <w:tr w14:paraId="0DF2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9B3FAD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w:t>
            </w:r>
          </w:p>
        </w:tc>
        <w:tc>
          <w:tcPr>
            <w:tcW w:w="3420" w:type="dxa"/>
            <w:noWrap w:val="0"/>
            <w:vAlign w:val="center"/>
          </w:tcPr>
          <w:p w14:paraId="581A08D4">
            <w:pP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0A7F8B6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2B43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00BBE5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66C830D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15D69E04">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5CF92417">
      <w:pPr>
        <w:spacing w:line="360" w:lineRule="auto"/>
        <w:rPr>
          <w:rFonts w:hint="eastAsia" w:ascii="宋体" w:hAnsi="宋体" w:eastAsia="宋体" w:cs="宋体"/>
          <w:color w:val="000000"/>
          <w:sz w:val="24"/>
          <w:szCs w:val="24"/>
        </w:rPr>
      </w:pPr>
    </w:p>
    <w:p w14:paraId="541DF542">
      <w:pPr>
        <w:spacing w:line="360" w:lineRule="auto"/>
        <w:rPr>
          <w:rFonts w:hint="eastAsia" w:ascii="宋体" w:hAnsi="宋体" w:eastAsia="宋体" w:cs="宋体"/>
          <w:b/>
          <w:color w:val="000000"/>
          <w:sz w:val="24"/>
          <w:szCs w:val="24"/>
        </w:rPr>
      </w:pPr>
    </w:p>
    <w:p w14:paraId="4F1E2EFC">
      <w:pPr>
        <w:spacing w:line="240" w:lineRule="auto"/>
        <w:ind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br w:type="page"/>
      </w:r>
      <w:bookmarkStart w:id="0" w:name="_GoBack"/>
      <w:bookmarkEnd w:id="0"/>
    </w:p>
    <w:p w14:paraId="67168CD7">
      <w:pPr>
        <w:spacing w:line="360" w:lineRule="auto"/>
        <w:ind w:firstLine="0" w:firstLineChars="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8AC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81DE7AB">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陕西天鸿信项目管理有限公司</w:t>
            </w:r>
          </w:p>
        </w:tc>
      </w:tr>
      <w:tr w14:paraId="62F6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E324E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作为参加贵公司组织的采购项目的供应商，本公司郑重申告：近三年因设备供货问题（水货、替代品、次品、翻新品等）的不法行为记录为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次（没有填零），如有隐瞒实情，愿承担一切责任及后果。</w:t>
            </w:r>
          </w:p>
          <w:p w14:paraId="3831CBB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本公司承诺：本次</w:t>
            </w:r>
            <w:r>
              <w:rPr>
                <w:rFonts w:hint="eastAsia" w:ascii="宋体" w:hAnsi="宋体" w:eastAsia="宋体" w:cs="宋体"/>
                <w:color w:val="000000"/>
                <w:sz w:val="24"/>
                <w:szCs w:val="24"/>
                <w:lang w:eastAsia="zh-CN"/>
              </w:rPr>
              <w:t>谈判</w:t>
            </w:r>
            <w:r>
              <w:rPr>
                <w:rFonts w:hint="eastAsia" w:ascii="宋体" w:hAnsi="宋体" w:eastAsia="宋体" w:cs="宋体"/>
                <w:color w:val="000000"/>
                <w:sz w:val="24"/>
                <w:szCs w:val="24"/>
              </w:rPr>
              <w:t>设备为正品行货。</w:t>
            </w:r>
          </w:p>
        </w:tc>
      </w:tr>
      <w:tr w14:paraId="2CB55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80CE79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w:t>
            </w:r>
          </w:p>
        </w:tc>
        <w:tc>
          <w:tcPr>
            <w:tcW w:w="3420" w:type="dxa"/>
            <w:noWrap w:val="0"/>
            <w:vAlign w:val="center"/>
          </w:tcPr>
          <w:p w14:paraId="51F192D3">
            <w:pP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57A4807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05CC3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3113F0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1D601AF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608B6375">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3F5A8FA7">
      <w:pPr>
        <w:spacing w:line="360" w:lineRule="auto"/>
        <w:ind w:right="480"/>
        <w:rPr>
          <w:rFonts w:hint="eastAsia" w:ascii="宋体" w:hAnsi="宋体" w:eastAsia="宋体" w:cs="宋体"/>
          <w:sz w:val="24"/>
          <w:szCs w:val="24"/>
        </w:rPr>
      </w:pPr>
    </w:p>
    <w:p w14:paraId="2E4CF49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承诺书</w:t>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 5 \* ROMAN </w:instrText>
      </w:r>
      <w:r>
        <w:rPr>
          <w:rFonts w:hint="eastAsia" w:ascii="宋体" w:hAnsi="宋体" w:eastAsia="宋体" w:cs="宋体"/>
          <w:b/>
          <w:sz w:val="24"/>
          <w:szCs w:val="24"/>
        </w:rPr>
        <w:fldChar w:fldCharType="separate"/>
      </w:r>
      <w:r>
        <w:rPr>
          <w:rFonts w:hint="eastAsia" w:ascii="宋体" w:hAnsi="宋体" w:eastAsia="宋体" w:cs="宋体"/>
          <w:b/>
          <w:sz w:val="24"/>
          <w:szCs w:val="24"/>
        </w:rPr>
        <w:t>V</w:t>
      </w:r>
      <w:r>
        <w:rPr>
          <w:rFonts w:hint="eastAsia" w:ascii="宋体" w:hAnsi="宋体" w:eastAsia="宋体" w:cs="宋体"/>
          <w:b/>
          <w:sz w:val="24"/>
          <w:szCs w:val="24"/>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B03E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C05996E">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陕西天鸿信项目管理有限公司</w:t>
            </w:r>
          </w:p>
        </w:tc>
      </w:tr>
      <w:tr w14:paraId="6BC2A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F18ED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作为参加贵公司组织的采购项目的供应商，本公司承诺：参加本次</w:t>
            </w:r>
            <w:r>
              <w:rPr>
                <w:rFonts w:hint="eastAsia" w:ascii="宋体" w:hAnsi="宋体" w:eastAsia="宋体" w:cs="宋体"/>
                <w:sz w:val="24"/>
                <w:szCs w:val="24"/>
                <w:lang w:eastAsia="zh-CN"/>
              </w:rPr>
              <w:t>谈判</w:t>
            </w:r>
            <w:r>
              <w:rPr>
                <w:rFonts w:hint="eastAsia" w:ascii="宋体" w:hAnsi="宋体" w:eastAsia="宋体" w:cs="宋体"/>
                <w:sz w:val="24"/>
                <w:szCs w:val="24"/>
              </w:rPr>
              <w:t>提交的所有资质证明文件是真实的、有效的，如有隐瞒实情，愿承担一切责任及后果。</w:t>
            </w:r>
          </w:p>
        </w:tc>
      </w:tr>
      <w:tr w14:paraId="1F7E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AFF6B0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w:t>
            </w:r>
          </w:p>
        </w:tc>
        <w:tc>
          <w:tcPr>
            <w:tcW w:w="3420" w:type="dxa"/>
            <w:noWrap w:val="0"/>
            <w:vAlign w:val="center"/>
          </w:tcPr>
          <w:p w14:paraId="6F53B2C2">
            <w:pPr>
              <w:rPr>
                <w:rFonts w:hint="eastAsia" w:ascii="宋体" w:hAnsi="宋体" w:eastAsia="宋体" w:cs="宋体"/>
                <w:sz w:val="24"/>
                <w:szCs w:val="24"/>
              </w:rPr>
            </w:pPr>
            <w:r>
              <w:rPr>
                <w:rFonts w:hint="eastAsia" w:ascii="宋体" w:hAnsi="宋体" w:eastAsia="宋体" w:cs="宋体"/>
                <w:sz w:val="24"/>
                <w:szCs w:val="24"/>
              </w:rPr>
              <w:t>法定代表人或被授权人</w:t>
            </w:r>
          </w:p>
        </w:tc>
        <w:tc>
          <w:tcPr>
            <w:tcW w:w="2340" w:type="dxa"/>
            <w:noWrap w:val="0"/>
            <w:vAlign w:val="center"/>
          </w:tcPr>
          <w:p w14:paraId="60F5209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日   期</w:t>
            </w:r>
          </w:p>
        </w:tc>
      </w:tr>
      <w:tr w14:paraId="109A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D1DE41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（公章）</w:t>
            </w:r>
          </w:p>
        </w:tc>
        <w:tc>
          <w:tcPr>
            <w:tcW w:w="3420" w:type="dxa"/>
            <w:noWrap w:val="0"/>
            <w:vAlign w:val="center"/>
          </w:tcPr>
          <w:p w14:paraId="0651929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（签字或盖章）</w:t>
            </w:r>
          </w:p>
        </w:tc>
        <w:tc>
          <w:tcPr>
            <w:tcW w:w="2340" w:type="dxa"/>
            <w:noWrap w:val="0"/>
            <w:vAlign w:val="center"/>
          </w:tcPr>
          <w:p w14:paraId="644303D0">
            <w:pPr>
              <w:spacing w:line="360" w:lineRule="auto"/>
              <w:ind w:firstLine="240" w:firstLineChars="100"/>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234283CC">
      <w:pPr>
        <w:rPr>
          <w:rFonts w:hint="eastAsia" w:ascii="宋体" w:hAnsi="宋体" w:eastAsia="宋体" w:cs="宋体"/>
          <w:sz w:val="24"/>
          <w:szCs w:val="24"/>
          <w:lang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85051"/>
    <w:rsid w:val="09D85051"/>
    <w:rsid w:val="0B0F2CB4"/>
    <w:rsid w:val="1474520E"/>
    <w:rsid w:val="221029F2"/>
    <w:rsid w:val="3B7E4A28"/>
    <w:rsid w:val="4F2272E3"/>
    <w:rsid w:val="5D9D632F"/>
    <w:rsid w:val="7EBA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rFonts w:ascii="Calibri" w:hAnsi="Calibri" w:eastAsia="宋体"/>
      <w:b/>
      <w:bCs/>
      <w:kern w:val="44"/>
      <w:sz w:val="30"/>
      <w:szCs w:val="44"/>
    </w:rPr>
  </w:style>
  <w:style w:type="paragraph" w:styleId="3">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10">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1427</Words>
  <Characters>1465</Characters>
  <Lines>0</Lines>
  <Paragraphs>0</Paragraphs>
  <TotalTime>2</TotalTime>
  <ScaleCrop>false</ScaleCrop>
  <LinksUpToDate>false</LinksUpToDate>
  <CharactersWithSpaces>1572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2025-09-19T07:19:00Z</dcterms:created>
  <dc:creator>王天鹏</dc:creator>
  <cp:lastModifiedBy>王天鹏</cp:lastModifiedBy>
  <dcterms:modified xsi:type="dcterms:W3CDTF">2025-09-19T07:33:23Z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441F0E3020D94900A3C0F064CA27CC30_13</vt:lpwstr>
  </property>
  <property fmtid="{D5CDD505-2E9C-101B-9397-08002B2CF9AE}" pid="4" name="KSOTemplateDocerSaveRecord">
    <vt:lpwstr>eyJoZGlkIjoiNDVlODY3YTM5NjFkMjIwNDJhN2YwYWMzODRmOWMyMDMiLCJ1c2VySWQiOiIzOTg2MDAyMTkifQ==</vt:lpwstr>
  </property>
</Properties>
</file>