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A9B3D4">
      <w:pPr>
        <w:pStyle w:val="11"/>
        <w:keepNext w:val="0"/>
        <w:keepLines w:val="0"/>
        <w:pageBreakBefore w:val="0"/>
        <w:kinsoku/>
        <w:wordWrap/>
        <w:overflowPunct/>
        <w:topLinePunct w:val="0"/>
        <w:autoSpaceDE/>
        <w:autoSpaceDN/>
        <w:bidi w:val="0"/>
        <w:adjustRightInd/>
        <w:snapToGrid/>
        <w:spacing w:line="360" w:lineRule="auto"/>
        <w:ind w:firstLine="562" w:firstLineChars="200"/>
        <w:jc w:val="center"/>
        <w:textAlignment w:val="auto"/>
        <w:rPr>
          <w:rFonts w:hint="eastAsia"/>
          <w:b/>
          <w:sz w:val="28"/>
          <w:szCs w:val="28"/>
        </w:rPr>
      </w:pPr>
      <w:r>
        <w:rPr>
          <w:rFonts w:hint="eastAsia"/>
          <w:b/>
          <w:sz w:val="28"/>
          <w:szCs w:val="28"/>
        </w:rPr>
        <w:t>资格审查资料</w:t>
      </w:r>
    </w:p>
    <w:p w14:paraId="4F5C697E">
      <w:pPr>
        <w:pStyle w:val="11"/>
        <w:keepNext w:val="0"/>
        <w:keepLines w:val="0"/>
        <w:pageBreakBefore w:val="0"/>
        <w:kinsoku/>
        <w:wordWrap/>
        <w:overflowPunct/>
        <w:topLinePunct w:val="0"/>
        <w:autoSpaceDE/>
        <w:autoSpaceDN/>
        <w:bidi w:val="0"/>
        <w:adjustRightInd/>
        <w:snapToGrid/>
        <w:spacing w:line="360" w:lineRule="auto"/>
        <w:ind w:firstLine="482" w:firstLineChars="200"/>
        <w:jc w:val="center"/>
        <w:textAlignment w:val="auto"/>
        <w:rPr>
          <w:rFonts w:hint="eastAsia"/>
          <w:b/>
          <w:sz w:val="28"/>
          <w:szCs w:val="28"/>
        </w:rPr>
      </w:pPr>
      <w:r>
        <w:rPr>
          <w:rFonts w:hint="eastAsia"/>
          <w:b/>
          <w:bCs/>
          <w:sz w:val="24"/>
          <w:szCs w:val="24"/>
          <w:lang w:eastAsia="zh-Hans"/>
        </w:rPr>
        <w:t>投标人</w:t>
      </w:r>
      <w:r>
        <w:rPr>
          <w:rFonts w:hint="eastAsia"/>
          <w:b/>
          <w:bCs/>
          <w:sz w:val="24"/>
          <w:szCs w:val="24"/>
        </w:rPr>
        <w:t>按招标文件要求，应提供以下相关资格证明材料</w:t>
      </w:r>
    </w:p>
    <w:p w14:paraId="66027C65">
      <w:pPr>
        <w:pStyle w:val="11"/>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rPr>
      </w:pPr>
      <w:r>
        <w:rPr>
          <w:rFonts w:hint="eastAsia" w:ascii="宋体" w:hAnsi="宋体" w:eastAsia="宋体" w:cs="宋体"/>
        </w:rPr>
        <w:t>1、有效的主体资格证明：</w:t>
      </w:r>
      <w:r>
        <w:rPr>
          <w:rFonts w:hint="eastAsia" w:asciiTheme="minorHAnsi" w:hAnsiTheme="minorHAnsi" w:eastAsiaTheme="minorEastAsia" w:cstheme="minorBidi"/>
          <w:kern w:val="0"/>
          <w:sz w:val="20"/>
          <w:szCs w:val="20"/>
          <w:lang w:val="zh-CN" w:eastAsia="zh-CN"/>
        </w:rPr>
        <w:t>具有独立承担民事责任能力的法人、其他组织或自然人，提供合法有效的统一社会信用代码营业执照（事业单位提供事业单位法人证书，自然人应提供身份证）；</w:t>
      </w:r>
    </w:p>
    <w:p w14:paraId="16044B6C">
      <w:pPr>
        <w:spacing w:line="360" w:lineRule="auto"/>
        <w:ind w:firstLine="400" w:firstLineChars="200"/>
        <w:rPr>
          <w:rFonts w:hint="eastAsia" w:ascii="宋体" w:hAnsi="宋体" w:eastAsia="宋体" w:cs="宋体"/>
        </w:rPr>
      </w:pPr>
      <w:r>
        <w:rPr>
          <w:rFonts w:hint="eastAsia" w:asciiTheme="minorHAnsi" w:hAnsiTheme="minorHAnsi" w:eastAsiaTheme="minorEastAsia" w:cstheme="minorBidi"/>
          <w:kern w:val="0"/>
          <w:sz w:val="20"/>
          <w:szCs w:val="20"/>
          <w:lang w:val="zh-CN" w:eastAsia="zh-CN"/>
        </w:rPr>
        <w:t>2、财务状况报告：供应商提供前一年度经审计完整的财务审计报告（成立时间至提交投标文件截止时间不足一年的可提供成立后任意时段的资产负债表），或其开标前三个月内供应商开户银行基本账户银行出具的资信证明（附《基本存款账户信息》或《银行开户许可证》复印件），或财政部门认可的政府采购专业担保机构出具的投标担保函；</w:t>
      </w:r>
      <w:bookmarkStart w:id="0" w:name="_GoBack"/>
      <w:bookmarkEnd w:id="0"/>
    </w:p>
    <w:p w14:paraId="06DAF831">
      <w:pPr>
        <w:pStyle w:val="11"/>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lang w:eastAsia="zh-CN"/>
        </w:rPr>
      </w:pPr>
      <w:r>
        <w:rPr>
          <w:rFonts w:hint="eastAsia" w:ascii="宋体" w:hAnsi="宋体" w:eastAsia="宋体" w:cs="宋体"/>
        </w:rPr>
        <w:t>3、履行合同技术能力的承诺：提供具有履行合同所必需的设备和专业技术能力的承诺</w:t>
      </w:r>
      <w:r>
        <w:rPr>
          <w:rFonts w:hint="eastAsia" w:ascii="宋体" w:hAnsi="宋体" w:eastAsia="宋体" w:cs="宋体"/>
          <w:lang w:eastAsia="zh-CN"/>
        </w:rPr>
        <w:t>；</w:t>
      </w:r>
    </w:p>
    <w:p w14:paraId="79B4FFDB">
      <w:pPr>
        <w:pStyle w:val="11"/>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lang w:eastAsia="zh-CN"/>
        </w:rPr>
      </w:pPr>
      <w:r>
        <w:rPr>
          <w:rFonts w:hint="eastAsia" w:ascii="宋体" w:hAnsi="宋体" w:eastAsia="宋体" w:cs="宋体"/>
        </w:rPr>
        <w:t>4、税收缴纳证明：提供磋商截止日前一年内已缴纳的至少一个月的纳税证明或完税证明，依法免税的单位应提供相关证明材料</w:t>
      </w:r>
      <w:r>
        <w:rPr>
          <w:rFonts w:hint="eastAsia" w:ascii="宋体" w:hAnsi="宋体" w:eastAsia="宋体" w:cs="宋体"/>
          <w:lang w:eastAsia="zh-CN"/>
        </w:rPr>
        <w:t>；</w:t>
      </w:r>
    </w:p>
    <w:p w14:paraId="2EEB4574">
      <w:pPr>
        <w:pStyle w:val="11"/>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lang w:eastAsia="zh-CN"/>
        </w:rPr>
      </w:pPr>
      <w:r>
        <w:rPr>
          <w:rFonts w:hint="eastAsia" w:ascii="宋体" w:hAnsi="宋体" w:eastAsia="宋体" w:cs="宋体"/>
        </w:rPr>
        <w:t>5、社会保障资金缴纳证明：提供磋商截止日前一年内已缴存的至少一个月的社会保障资金缴存单据或社保机构开具的社会保险参保缴费情况证明，依法不需要缴纳社会保障资金的单位应提供相关证明材料</w:t>
      </w:r>
      <w:r>
        <w:rPr>
          <w:rFonts w:hint="eastAsia" w:ascii="宋体" w:hAnsi="宋体" w:eastAsia="宋体" w:cs="宋体"/>
          <w:lang w:eastAsia="zh-CN"/>
        </w:rPr>
        <w:t>；</w:t>
      </w:r>
    </w:p>
    <w:p w14:paraId="4F2E0B0E">
      <w:pPr>
        <w:pStyle w:val="11"/>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rPr>
      </w:pPr>
      <w:r>
        <w:rPr>
          <w:rFonts w:hint="eastAsia" w:ascii="宋体" w:hAnsi="宋体" w:eastAsia="宋体" w:cs="宋体"/>
        </w:rPr>
        <w:t>6、无重大违法记录声明：参加政府采购活动前3年内，在经营活动中没有重大违法记录的书面声明</w:t>
      </w:r>
    </w:p>
    <w:p w14:paraId="2D4F61C2">
      <w:pPr>
        <w:spacing w:line="360" w:lineRule="auto"/>
        <w:ind w:firstLine="400" w:firstLineChars="200"/>
        <w:rPr>
          <w:rFonts w:hint="eastAsia" w:asciiTheme="minorHAnsi" w:hAnsiTheme="minorHAnsi" w:eastAsiaTheme="minorEastAsia" w:cstheme="minorBidi"/>
          <w:kern w:val="0"/>
          <w:sz w:val="20"/>
          <w:szCs w:val="20"/>
          <w:lang w:val="zh-CN" w:eastAsia="zh-CN"/>
        </w:rPr>
      </w:pPr>
      <w:r>
        <w:rPr>
          <w:rFonts w:hint="eastAsia" w:asciiTheme="minorHAnsi" w:hAnsiTheme="minorHAnsi" w:eastAsiaTheme="minorEastAsia" w:cstheme="minorBidi"/>
          <w:kern w:val="0"/>
          <w:sz w:val="20"/>
          <w:szCs w:val="20"/>
          <w:lang w:val="zh-CN" w:eastAsia="zh-CN"/>
        </w:rPr>
        <w:t>7、法人身份证明或授权书：法定代表人参加的，须提供法定代表人身份证明及本人身份证复印件；法定代表人授权他人参加的，须提供法定代表人委托授权书、被授权代表的身份证复印件，被授权人参加的还需要提供在</w:t>
      </w:r>
      <w:r>
        <w:rPr>
          <w:rFonts w:hint="eastAsia" w:asciiTheme="minorHAnsi" w:hAnsiTheme="minorHAnsi" w:eastAsiaTheme="minorEastAsia" w:cstheme="minorBidi"/>
          <w:kern w:val="0"/>
          <w:sz w:val="20"/>
          <w:szCs w:val="20"/>
          <w:lang w:val="en-US" w:eastAsia="zh-CN"/>
        </w:rPr>
        <w:t>本</w:t>
      </w:r>
      <w:r>
        <w:rPr>
          <w:rFonts w:hint="eastAsia" w:asciiTheme="minorHAnsi" w:hAnsiTheme="minorHAnsi" w:eastAsiaTheme="minorEastAsia" w:cstheme="minorBidi"/>
          <w:kern w:val="0"/>
          <w:sz w:val="20"/>
          <w:szCs w:val="20"/>
          <w:lang w:val="zh-CN" w:eastAsia="zh-CN"/>
        </w:rPr>
        <w:t>单位缴纳的社保</w:t>
      </w:r>
      <w:r>
        <w:rPr>
          <w:rFonts w:hint="eastAsia" w:asciiTheme="minorHAnsi" w:hAnsiTheme="minorHAnsi" w:eastAsiaTheme="minorEastAsia" w:cstheme="minorBidi"/>
          <w:kern w:val="0"/>
          <w:sz w:val="20"/>
          <w:szCs w:val="20"/>
          <w:lang w:val="en-US" w:eastAsia="zh-CN"/>
        </w:rPr>
        <w:t>证明</w:t>
      </w:r>
      <w:r>
        <w:rPr>
          <w:rFonts w:hint="eastAsia" w:asciiTheme="minorHAnsi" w:hAnsiTheme="minorHAnsi" w:eastAsiaTheme="minorEastAsia" w:cstheme="minorBidi"/>
          <w:kern w:val="0"/>
          <w:sz w:val="20"/>
          <w:szCs w:val="20"/>
          <w:lang w:val="zh-CN" w:eastAsia="zh-CN"/>
        </w:rPr>
        <w:t>（近3个月内</w:t>
      </w:r>
      <w:r>
        <w:rPr>
          <w:rFonts w:hint="eastAsia" w:asciiTheme="minorHAnsi" w:hAnsiTheme="minorHAnsi" w:eastAsiaTheme="minorEastAsia" w:cstheme="minorBidi"/>
          <w:kern w:val="0"/>
          <w:sz w:val="20"/>
          <w:szCs w:val="20"/>
          <w:lang w:val="en-US" w:eastAsia="zh-CN"/>
        </w:rPr>
        <w:t>任意一个月</w:t>
      </w:r>
      <w:r>
        <w:rPr>
          <w:rFonts w:hint="eastAsia" w:asciiTheme="minorHAnsi" w:hAnsiTheme="minorHAnsi" w:eastAsiaTheme="minorEastAsia" w:cstheme="minorBidi"/>
          <w:kern w:val="0"/>
          <w:sz w:val="20"/>
          <w:szCs w:val="20"/>
          <w:lang w:val="zh-CN" w:eastAsia="zh-CN"/>
        </w:rPr>
        <w:t>）；</w:t>
      </w:r>
    </w:p>
    <w:p w14:paraId="0772F434">
      <w:pPr>
        <w:spacing w:line="360" w:lineRule="auto"/>
        <w:ind w:firstLine="400" w:firstLineChars="200"/>
        <w:rPr>
          <w:rFonts w:hint="eastAsia" w:asciiTheme="minorHAnsi" w:hAnsiTheme="minorHAnsi" w:eastAsiaTheme="minorEastAsia" w:cstheme="minorBidi"/>
          <w:kern w:val="0"/>
          <w:sz w:val="20"/>
          <w:szCs w:val="20"/>
          <w:lang w:val="zh-CN" w:eastAsia="zh-CN" w:bidi="ar-SA"/>
        </w:rPr>
      </w:pPr>
      <w:r>
        <w:rPr>
          <w:rFonts w:hint="eastAsia" w:asciiTheme="minorHAnsi" w:hAnsiTheme="minorHAnsi" w:eastAsiaTheme="minorEastAsia" w:cstheme="minorBidi"/>
          <w:kern w:val="0"/>
          <w:sz w:val="20"/>
          <w:szCs w:val="20"/>
          <w:lang w:val="zh-CN" w:eastAsia="zh-CN"/>
        </w:rPr>
        <w:t>8、无行贿行为：在投标前3年内的招投标和政府采购活动中无以行贿手段谋取中标（成交）的行为，并承诺在本次政府采购活动中，不以向采购人、代理机构、评审人员提供利益和好处谋</w:t>
      </w:r>
      <w:r>
        <w:rPr>
          <w:rFonts w:hint="eastAsia" w:asciiTheme="minorHAnsi" w:hAnsiTheme="minorHAnsi" w:eastAsiaTheme="minorEastAsia" w:cstheme="minorBidi"/>
          <w:kern w:val="0"/>
          <w:sz w:val="20"/>
          <w:szCs w:val="20"/>
          <w:lang w:val="zh-CN" w:eastAsia="zh-CN" w:bidi="ar-SA"/>
        </w:rPr>
        <w:t>取中标（成交）；（提供书面承诺，加盖供应商公章）</w:t>
      </w:r>
    </w:p>
    <w:p w14:paraId="3D33915D">
      <w:pPr>
        <w:pStyle w:val="11"/>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rPr>
      </w:pPr>
      <w:r>
        <w:rPr>
          <w:rFonts w:hint="eastAsia" w:ascii="宋体" w:hAnsi="宋体" w:eastAsia="宋体" w:cs="宋体"/>
        </w:rPr>
        <w:t>9、控股、管理关系：同一控股股东、同时担任多家公司高级管理人员或其高级管理人员亲属担任高管的公司不得同时参与本项目的投标；（提供书面承诺，加盖供应商公章）。</w:t>
      </w:r>
    </w:p>
    <w:p w14:paraId="7AC335C9">
      <w:pPr>
        <w:pStyle w:val="11"/>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rPr>
      </w:pPr>
      <w:r>
        <w:rPr>
          <w:rFonts w:hint="eastAsia" w:ascii="宋体" w:hAnsi="宋体" w:eastAsia="宋体" w:cs="宋体"/>
        </w:rPr>
        <w:t>10、信用记录审查：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供应商需提供信用中国网及中国政府采购网相应查询结果网页截图加盖供应商公章）。</w:t>
      </w:r>
    </w:p>
    <w:p w14:paraId="38F4856C">
      <w:pPr>
        <w:pStyle w:val="11"/>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lang w:eastAsia="zh-CN"/>
        </w:rPr>
      </w:pPr>
      <w:r>
        <w:rPr>
          <w:rFonts w:hint="eastAsia" w:ascii="宋体" w:hAnsi="宋体" w:eastAsia="宋体" w:cs="宋体"/>
        </w:rPr>
        <w:t>11、供应商属性：投标人应承诺其公司非采购人及项目代理机构员工和亲属投资开办的公司，其法人、股东、高级管理人员非采购人单位员工及亲属。采购人、代理机构和投标人之间无相互兼职的情形</w:t>
      </w:r>
      <w:r>
        <w:rPr>
          <w:rFonts w:hint="eastAsia" w:ascii="宋体" w:hAnsi="宋体" w:eastAsia="宋体" w:cs="宋体"/>
          <w:lang w:eastAsia="zh-CN"/>
        </w:rPr>
        <w:t>；</w:t>
      </w:r>
    </w:p>
    <w:p w14:paraId="6809B523">
      <w:pPr>
        <w:pStyle w:val="11"/>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rPr>
      </w:pPr>
      <w:r>
        <w:rPr>
          <w:rFonts w:hint="eastAsia" w:ascii="宋体" w:hAnsi="宋体" w:eastAsia="宋体" w:cs="宋体"/>
        </w:rPr>
        <w:t>12、未被列入“黑名单”：列入政府采购各级管理主管部门和我院“黑名单”的供应商在其列入“黑名单”之日起3年内限制参与本项目；（提供截图或承诺书）</w:t>
      </w:r>
    </w:p>
    <w:p w14:paraId="405F5DC5">
      <w:pPr>
        <w:pStyle w:val="11"/>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rPr>
      </w:pPr>
      <w:r>
        <w:rPr>
          <w:rFonts w:hint="eastAsia" w:ascii="宋体" w:hAnsi="宋体" w:eastAsia="宋体" w:cs="宋体"/>
        </w:rPr>
        <w:t>13、本项目不接受联合体投标：本项目不接受联合体投标；（提供书面承诺，加盖供应商公章）。</w:t>
      </w:r>
    </w:p>
    <w:p w14:paraId="7391D712">
      <w:pPr>
        <w:spacing w:line="360" w:lineRule="auto"/>
        <w:ind w:firstLine="422" w:firstLineChars="200"/>
        <w:rPr>
          <w:rFonts w:hint="eastAsia" w:ascii="宋体" w:hAnsi="宋体" w:eastAsia="宋体" w:cs="宋体"/>
          <w:bCs/>
          <w:color w:val="333333"/>
          <w:sz w:val="21"/>
          <w:szCs w:val="21"/>
          <w:highlight w:val="none"/>
          <w:lang w:val="en-US" w:eastAsia="zh-CN"/>
        </w:rPr>
      </w:pPr>
      <w:r>
        <w:rPr>
          <w:rFonts w:hint="eastAsia" w:ascii="宋体" w:hAnsi="宋体"/>
          <w:b/>
          <w:bCs/>
          <w:szCs w:val="21"/>
        </w:rPr>
        <w:t>注：</w:t>
      </w:r>
      <w:r>
        <w:rPr>
          <w:rFonts w:hint="eastAsia"/>
          <w:b/>
          <w:bCs/>
          <w:szCs w:val="21"/>
        </w:rPr>
        <w:t>以上为供应商资格要求，各供应商须按上述要求将证明材料附在</w:t>
      </w:r>
      <w:r>
        <w:rPr>
          <w:rFonts w:hint="eastAsia"/>
          <w:b/>
          <w:bCs/>
          <w:szCs w:val="21"/>
          <w:lang w:val="en-US" w:eastAsia="zh-CN"/>
        </w:rPr>
        <w:t>投标</w:t>
      </w:r>
      <w:r>
        <w:rPr>
          <w:rFonts w:hint="eastAsia"/>
          <w:b/>
          <w:bCs/>
          <w:szCs w:val="21"/>
        </w:rPr>
        <w:t>文件中（复印件需清晰可辨并加盖单位公章），缺项或某项达不到要求，按无效</w:t>
      </w:r>
      <w:r>
        <w:rPr>
          <w:rFonts w:hint="eastAsia"/>
          <w:b/>
          <w:bCs/>
          <w:szCs w:val="21"/>
          <w:lang w:val="en-US" w:eastAsia="zh-CN"/>
        </w:rPr>
        <w:t>投标</w:t>
      </w:r>
      <w:r>
        <w:rPr>
          <w:rFonts w:hint="eastAsia"/>
          <w:b/>
          <w:bCs/>
          <w:szCs w:val="21"/>
        </w:rPr>
        <w:t>处理。</w:t>
      </w:r>
      <w:r>
        <w:rPr>
          <w:rFonts w:hint="eastAsia" w:ascii="宋体" w:hAnsi="宋体" w:eastAsia="宋体" w:cs="宋体"/>
          <w:bCs/>
          <w:color w:val="333333"/>
          <w:sz w:val="21"/>
          <w:szCs w:val="21"/>
          <w:highlight w:val="none"/>
          <w:lang w:val="en-US" w:eastAsia="zh-CN"/>
        </w:rPr>
        <w:br w:type="page"/>
      </w:r>
    </w:p>
    <w:p w14:paraId="05043B0E">
      <w:pPr>
        <w:spacing w:after="240" w:afterLines="100"/>
        <w:jc w:val="center"/>
        <w:rPr>
          <w:rFonts w:asciiTheme="minorEastAsia" w:hAnsiTheme="minorEastAsia" w:eastAsiaTheme="minorEastAsia"/>
          <w:b/>
          <w:szCs w:val="28"/>
        </w:rPr>
      </w:pPr>
      <w:r>
        <w:rPr>
          <w:rFonts w:hint="eastAsia" w:asciiTheme="minorEastAsia" w:hAnsiTheme="minorEastAsia" w:eastAsiaTheme="minorEastAsia"/>
          <w:b/>
          <w:sz w:val="24"/>
          <w:szCs w:val="28"/>
        </w:rPr>
        <w:t>1、供应商基本情况表</w:t>
      </w:r>
    </w:p>
    <w:tbl>
      <w:tblPr>
        <w:tblStyle w:val="8"/>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631"/>
        <w:gridCol w:w="955"/>
        <w:gridCol w:w="1198"/>
        <w:gridCol w:w="776"/>
        <w:gridCol w:w="484"/>
        <w:gridCol w:w="48"/>
        <w:gridCol w:w="1141"/>
        <w:gridCol w:w="264"/>
        <w:gridCol w:w="226"/>
        <w:gridCol w:w="654"/>
        <w:gridCol w:w="1603"/>
      </w:tblGrid>
      <w:tr w14:paraId="0670414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1631" w:type="dxa"/>
            <w:vAlign w:val="center"/>
          </w:tcPr>
          <w:p w14:paraId="7CC7FBC7">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供应商名称</w:t>
            </w:r>
          </w:p>
        </w:tc>
        <w:tc>
          <w:tcPr>
            <w:tcW w:w="7349" w:type="dxa"/>
            <w:gridSpan w:val="10"/>
            <w:vAlign w:val="center"/>
          </w:tcPr>
          <w:p w14:paraId="039943EB">
            <w:pPr>
              <w:jc w:val="center"/>
              <w:rPr>
                <w:rFonts w:hint="eastAsia" w:asciiTheme="minorEastAsia" w:hAnsiTheme="minorEastAsia" w:eastAsiaTheme="minorEastAsia" w:cstheme="minorEastAsia"/>
                <w:szCs w:val="21"/>
              </w:rPr>
            </w:pPr>
          </w:p>
        </w:tc>
      </w:tr>
      <w:tr w14:paraId="6DA1B09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1631" w:type="dxa"/>
            <w:vAlign w:val="center"/>
          </w:tcPr>
          <w:p w14:paraId="54F72B6A">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注册地址</w:t>
            </w:r>
          </w:p>
        </w:tc>
        <w:tc>
          <w:tcPr>
            <w:tcW w:w="3413" w:type="dxa"/>
            <w:gridSpan w:val="4"/>
            <w:vAlign w:val="center"/>
          </w:tcPr>
          <w:p w14:paraId="4AF5C48A">
            <w:pPr>
              <w:jc w:val="center"/>
              <w:rPr>
                <w:rFonts w:hint="eastAsia" w:asciiTheme="minorEastAsia" w:hAnsiTheme="minorEastAsia" w:eastAsiaTheme="minorEastAsia" w:cstheme="minorEastAsia"/>
                <w:szCs w:val="21"/>
              </w:rPr>
            </w:pPr>
          </w:p>
        </w:tc>
        <w:tc>
          <w:tcPr>
            <w:tcW w:w="1189" w:type="dxa"/>
            <w:gridSpan w:val="2"/>
            <w:vAlign w:val="center"/>
          </w:tcPr>
          <w:p w14:paraId="4FD191CA">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邮政编码</w:t>
            </w:r>
          </w:p>
        </w:tc>
        <w:tc>
          <w:tcPr>
            <w:tcW w:w="2747" w:type="dxa"/>
            <w:gridSpan w:val="4"/>
            <w:vAlign w:val="center"/>
          </w:tcPr>
          <w:p w14:paraId="581A98C7">
            <w:pPr>
              <w:jc w:val="center"/>
              <w:rPr>
                <w:rFonts w:hint="eastAsia" w:asciiTheme="minorEastAsia" w:hAnsiTheme="minorEastAsia" w:eastAsiaTheme="minorEastAsia" w:cstheme="minorEastAsia"/>
                <w:szCs w:val="21"/>
              </w:rPr>
            </w:pPr>
          </w:p>
        </w:tc>
      </w:tr>
      <w:tr w14:paraId="42868FB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1631" w:type="dxa"/>
            <w:vMerge w:val="restart"/>
            <w:vAlign w:val="center"/>
          </w:tcPr>
          <w:p w14:paraId="3C39CCB4">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联系方式</w:t>
            </w:r>
          </w:p>
        </w:tc>
        <w:tc>
          <w:tcPr>
            <w:tcW w:w="955" w:type="dxa"/>
            <w:vAlign w:val="center"/>
          </w:tcPr>
          <w:p w14:paraId="0821DBC1">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联系人</w:t>
            </w:r>
          </w:p>
        </w:tc>
        <w:tc>
          <w:tcPr>
            <w:tcW w:w="2458" w:type="dxa"/>
            <w:gridSpan w:val="3"/>
            <w:vAlign w:val="center"/>
          </w:tcPr>
          <w:p w14:paraId="4FFADD66">
            <w:pPr>
              <w:jc w:val="center"/>
              <w:rPr>
                <w:rFonts w:hint="eastAsia" w:asciiTheme="minorEastAsia" w:hAnsiTheme="minorEastAsia" w:eastAsiaTheme="minorEastAsia" w:cstheme="minorEastAsia"/>
                <w:szCs w:val="21"/>
              </w:rPr>
            </w:pPr>
          </w:p>
        </w:tc>
        <w:tc>
          <w:tcPr>
            <w:tcW w:w="1189" w:type="dxa"/>
            <w:gridSpan w:val="2"/>
            <w:vAlign w:val="center"/>
          </w:tcPr>
          <w:p w14:paraId="72406896">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电    话</w:t>
            </w:r>
          </w:p>
        </w:tc>
        <w:tc>
          <w:tcPr>
            <w:tcW w:w="2747" w:type="dxa"/>
            <w:gridSpan w:val="4"/>
            <w:vAlign w:val="center"/>
          </w:tcPr>
          <w:p w14:paraId="39703526">
            <w:pPr>
              <w:jc w:val="center"/>
              <w:rPr>
                <w:rFonts w:hint="eastAsia" w:asciiTheme="minorEastAsia" w:hAnsiTheme="minorEastAsia" w:eastAsiaTheme="minorEastAsia" w:cstheme="minorEastAsia"/>
                <w:szCs w:val="21"/>
              </w:rPr>
            </w:pPr>
          </w:p>
        </w:tc>
      </w:tr>
      <w:tr w14:paraId="609677E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1631" w:type="dxa"/>
            <w:vMerge w:val="continue"/>
            <w:vAlign w:val="center"/>
          </w:tcPr>
          <w:p w14:paraId="33FC7DC8">
            <w:pPr>
              <w:jc w:val="center"/>
              <w:rPr>
                <w:rFonts w:hint="eastAsia" w:asciiTheme="minorEastAsia" w:hAnsiTheme="minorEastAsia" w:eastAsiaTheme="minorEastAsia" w:cstheme="minorEastAsia"/>
                <w:szCs w:val="21"/>
              </w:rPr>
            </w:pPr>
          </w:p>
        </w:tc>
        <w:tc>
          <w:tcPr>
            <w:tcW w:w="955" w:type="dxa"/>
            <w:vAlign w:val="center"/>
          </w:tcPr>
          <w:p w14:paraId="62AD766C">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传  真</w:t>
            </w:r>
          </w:p>
        </w:tc>
        <w:tc>
          <w:tcPr>
            <w:tcW w:w="2458" w:type="dxa"/>
            <w:gridSpan w:val="3"/>
            <w:vAlign w:val="center"/>
          </w:tcPr>
          <w:p w14:paraId="1902F898">
            <w:pPr>
              <w:jc w:val="center"/>
              <w:rPr>
                <w:rFonts w:hint="eastAsia" w:asciiTheme="minorEastAsia" w:hAnsiTheme="minorEastAsia" w:eastAsiaTheme="minorEastAsia" w:cstheme="minorEastAsia"/>
                <w:szCs w:val="21"/>
              </w:rPr>
            </w:pPr>
          </w:p>
        </w:tc>
        <w:tc>
          <w:tcPr>
            <w:tcW w:w="1189" w:type="dxa"/>
            <w:gridSpan w:val="2"/>
            <w:vAlign w:val="center"/>
          </w:tcPr>
          <w:p w14:paraId="7C235C82">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网    址</w:t>
            </w:r>
          </w:p>
        </w:tc>
        <w:tc>
          <w:tcPr>
            <w:tcW w:w="2747" w:type="dxa"/>
            <w:gridSpan w:val="4"/>
            <w:vAlign w:val="center"/>
          </w:tcPr>
          <w:p w14:paraId="28E0D017">
            <w:pPr>
              <w:jc w:val="center"/>
              <w:rPr>
                <w:rFonts w:hint="eastAsia" w:asciiTheme="minorEastAsia" w:hAnsiTheme="minorEastAsia" w:eastAsiaTheme="minorEastAsia" w:cstheme="minorEastAsia"/>
                <w:szCs w:val="21"/>
              </w:rPr>
            </w:pPr>
          </w:p>
        </w:tc>
      </w:tr>
      <w:tr w14:paraId="195EE11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1631" w:type="dxa"/>
            <w:vAlign w:val="center"/>
          </w:tcPr>
          <w:p w14:paraId="01EFC7CB">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组织结构</w:t>
            </w:r>
          </w:p>
        </w:tc>
        <w:tc>
          <w:tcPr>
            <w:tcW w:w="7349" w:type="dxa"/>
            <w:gridSpan w:val="10"/>
            <w:vAlign w:val="center"/>
          </w:tcPr>
          <w:p w14:paraId="7165D43D">
            <w:pPr>
              <w:jc w:val="center"/>
              <w:rPr>
                <w:rFonts w:hint="eastAsia" w:asciiTheme="minorEastAsia" w:hAnsiTheme="minorEastAsia" w:eastAsiaTheme="minorEastAsia" w:cstheme="minorEastAsia"/>
                <w:szCs w:val="21"/>
              </w:rPr>
            </w:pPr>
          </w:p>
        </w:tc>
      </w:tr>
      <w:tr w14:paraId="07CC3B7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1631" w:type="dxa"/>
            <w:vAlign w:val="center"/>
          </w:tcPr>
          <w:p w14:paraId="73C1D533">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法定代表人</w:t>
            </w:r>
          </w:p>
        </w:tc>
        <w:tc>
          <w:tcPr>
            <w:tcW w:w="955" w:type="dxa"/>
            <w:vAlign w:val="center"/>
          </w:tcPr>
          <w:p w14:paraId="074292C8">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姓名</w:t>
            </w:r>
          </w:p>
        </w:tc>
        <w:tc>
          <w:tcPr>
            <w:tcW w:w="1198" w:type="dxa"/>
            <w:vAlign w:val="center"/>
          </w:tcPr>
          <w:p w14:paraId="70A01610">
            <w:pPr>
              <w:jc w:val="center"/>
              <w:rPr>
                <w:rFonts w:hint="eastAsia" w:asciiTheme="minorEastAsia" w:hAnsiTheme="minorEastAsia" w:eastAsiaTheme="minorEastAsia" w:cstheme="minorEastAsia"/>
                <w:szCs w:val="21"/>
              </w:rPr>
            </w:pPr>
          </w:p>
        </w:tc>
        <w:tc>
          <w:tcPr>
            <w:tcW w:w="1308" w:type="dxa"/>
            <w:gridSpan w:val="3"/>
            <w:vAlign w:val="center"/>
          </w:tcPr>
          <w:p w14:paraId="4917FBEA">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技术职称</w:t>
            </w:r>
          </w:p>
        </w:tc>
        <w:tc>
          <w:tcPr>
            <w:tcW w:w="1405" w:type="dxa"/>
            <w:gridSpan w:val="2"/>
            <w:vAlign w:val="center"/>
          </w:tcPr>
          <w:p w14:paraId="1ED84103">
            <w:pPr>
              <w:jc w:val="center"/>
              <w:rPr>
                <w:rFonts w:hint="eastAsia" w:asciiTheme="minorEastAsia" w:hAnsiTheme="minorEastAsia" w:eastAsiaTheme="minorEastAsia" w:cstheme="minorEastAsia"/>
                <w:szCs w:val="21"/>
              </w:rPr>
            </w:pPr>
          </w:p>
        </w:tc>
        <w:tc>
          <w:tcPr>
            <w:tcW w:w="880" w:type="dxa"/>
            <w:gridSpan w:val="2"/>
            <w:vAlign w:val="center"/>
          </w:tcPr>
          <w:p w14:paraId="3F1A552D">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电话</w:t>
            </w:r>
          </w:p>
        </w:tc>
        <w:tc>
          <w:tcPr>
            <w:tcW w:w="1603" w:type="dxa"/>
            <w:vAlign w:val="center"/>
          </w:tcPr>
          <w:p w14:paraId="01D8BC7D">
            <w:pPr>
              <w:jc w:val="center"/>
              <w:rPr>
                <w:rFonts w:hint="eastAsia" w:asciiTheme="minorEastAsia" w:hAnsiTheme="minorEastAsia" w:eastAsiaTheme="minorEastAsia" w:cstheme="minorEastAsia"/>
                <w:szCs w:val="21"/>
              </w:rPr>
            </w:pPr>
          </w:p>
        </w:tc>
      </w:tr>
      <w:tr w14:paraId="510FD5A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1631" w:type="dxa"/>
            <w:vAlign w:val="center"/>
          </w:tcPr>
          <w:p w14:paraId="425C6373">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技术负责人</w:t>
            </w:r>
          </w:p>
        </w:tc>
        <w:tc>
          <w:tcPr>
            <w:tcW w:w="955" w:type="dxa"/>
            <w:vAlign w:val="center"/>
          </w:tcPr>
          <w:p w14:paraId="3EAB300A">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姓名</w:t>
            </w:r>
          </w:p>
        </w:tc>
        <w:tc>
          <w:tcPr>
            <w:tcW w:w="1198" w:type="dxa"/>
            <w:vAlign w:val="center"/>
          </w:tcPr>
          <w:p w14:paraId="27133514">
            <w:pPr>
              <w:jc w:val="center"/>
              <w:rPr>
                <w:rFonts w:hint="eastAsia" w:asciiTheme="minorEastAsia" w:hAnsiTheme="minorEastAsia" w:eastAsiaTheme="minorEastAsia" w:cstheme="minorEastAsia"/>
                <w:szCs w:val="21"/>
              </w:rPr>
            </w:pPr>
          </w:p>
        </w:tc>
        <w:tc>
          <w:tcPr>
            <w:tcW w:w="1308" w:type="dxa"/>
            <w:gridSpan w:val="3"/>
            <w:vAlign w:val="center"/>
          </w:tcPr>
          <w:p w14:paraId="53528D20">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技术职称</w:t>
            </w:r>
          </w:p>
        </w:tc>
        <w:tc>
          <w:tcPr>
            <w:tcW w:w="1405" w:type="dxa"/>
            <w:gridSpan w:val="2"/>
            <w:vAlign w:val="center"/>
          </w:tcPr>
          <w:p w14:paraId="07F5AAED">
            <w:pPr>
              <w:jc w:val="center"/>
              <w:rPr>
                <w:rFonts w:hint="eastAsia" w:asciiTheme="minorEastAsia" w:hAnsiTheme="minorEastAsia" w:eastAsiaTheme="minorEastAsia" w:cstheme="minorEastAsia"/>
                <w:szCs w:val="21"/>
              </w:rPr>
            </w:pPr>
          </w:p>
        </w:tc>
        <w:tc>
          <w:tcPr>
            <w:tcW w:w="880" w:type="dxa"/>
            <w:gridSpan w:val="2"/>
            <w:vAlign w:val="center"/>
          </w:tcPr>
          <w:p w14:paraId="57CDB1AC">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电话</w:t>
            </w:r>
          </w:p>
        </w:tc>
        <w:tc>
          <w:tcPr>
            <w:tcW w:w="1603" w:type="dxa"/>
            <w:vAlign w:val="center"/>
          </w:tcPr>
          <w:p w14:paraId="7A991B34">
            <w:pPr>
              <w:jc w:val="center"/>
              <w:rPr>
                <w:rFonts w:hint="eastAsia" w:asciiTheme="minorEastAsia" w:hAnsiTheme="minorEastAsia" w:eastAsiaTheme="minorEastAsia" w:cstheme="minorEastAsia"/>
                <w:szCs w:val="21"/>
              </w:rPr>
            </w:pPr>
          </w:p>
        </w:tc>
      </w:tr>
      <w:tr w14:paraId="578D10B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1631" w:type="dxa"/>
            <w:vAlign w:val="center"/>
          </w:tcPr>
          <w:p w14:paraId="0084745F">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成立时间</w:t>
            </w:r>
          </w:p>
        </w:tc>
        <w:tc>
          <w:tcPr>
            <w:tcW w:w="2153" w:type="dxa"/>
            <w:gridSpan w:val="2"/>
            <w:vAlign w:val="center"/>
          </w:tcPr>
          <w:p w14:paraId="0BE8CB3C">
            <w:pPr>
              <w:jc w:val="center"/>
              <w:rPr>
                <w:rFonts w:hint="eastAsia" w:asciiTheme="minorEastAsia" w:hAnsiTheme="minorEastAsia" w:eastAsiaTheme="minorEastAsia" w:cstheme="minorEastAsia"/>
                <w:szCs w:val="21"/>
              </w:rPr>
            </w:pPr>
          </w:p>
        </w:tc>
        <w:tc>
          <w:tcPr>
            <w:tcW w:w="5196" w:type="dxa"/>
            <w:gridSpan w:val="8"/>
            <w:vAlign w:val="center"/>
          </w:tcPr>
          <w:p w14:paraId="528ABAAA">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员工总人数：</w:t>
            </w:r>
          </w:p>
        </w:tc>
      </w:tr>
      <w:tr w14:paraId="783011C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1631" w:type="dxa"/>
            <w:vAlign w:val="center"/>
          </w:tcPr>
          <w:p w14:paraId="5F7D952C">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企业资质等级</w:t>
            </w:r>
          </w:p>
        </w:tc>
        <w:tc>
          <w:tcPr>
            <w:tcW w:w="2153" w:type="dxa"/>
            <w:gridSpan w:val="2"/>
            <w:vAlign w:val="center"/>
          </w:tcPr>
          <w:p w14:paraId="3AA7F11A">
            <w:pPr>
              <w:jc w:val="center"/>
              <w:rPr>
                <w:rFonts w:hint="eastAsia" w:asciiTheme="minorEastAsia" w:hAnsiTheme="minorEastAsia" w:eastAsiaTheme="minorEastAsia" w:cstheme="minorEastAsia"/>
                <w:szCs w:val="21"/>
              </w:rPr>
            </w:pPr>
          </w:p>
        </w:tc>
        <w:tc>
          <w:tcPr>
            <w:tcW w:w="776" w:type="dxa"/>
            <w:vMerge w:val="restart"/>
            <w:vAlign w:val="center"/>
          </w:tcPr>
          <w:p w14:paraId="32D655C2">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其中</w:t>
            </w:r>
          </w:p>
        </w:tc>
        <w:tc>
          <w:tcPr>
            <w:tcW w:w="2163" w:type="dxa"/>
            <w:gridSpan w:val="5"/>
            <w:vAlign w:val="center"/>
          </w:tcPr>
          <w:p w14:paraId="007DC689">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项目经理</w:t>
            </w:r>
          </w:p>
        </w:tc>
        <w:tc>
          <w:tcPr>
            <w:tcW w:w="2257" w:type="dxa"/>
            <w:gridSpan w:val="2"/>
            <w:vAlign w:val="center"/>
          </w:tcPr>
          <w:p w14:paraId="0A9B6680">
            <w:pPr>
              <w:jc w:val="center"/>
              <w:rPr>
                <w:rFonts w:hint="eastAsia" w:asciiTheme="minorEastAsia" w:hAnsiTheme="minorEastAsia" w:eastAsiaTheme="minorEastAsia" w:cstheme="minorEastAsia"/>
                <w:szCs w:val="21"/>
              </w:rPr>
            </w:pPr>
          </w:p>
        </w:tc>
      </w:tr>
      <w:tr w14:paraId="00E2407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1631" w:type="dxa"/>
            <w:vAlign w:val="center"/>
          </w:tcPr>
          <w:p w14:paraId="52EDE8A1">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营业执照号</w:t>
            </w:r>
          </w:p>
        </w:tc>
        <w:tc>
          <w:tcPr>
            <w:tcW w:w="2153" w:type="dxa"/>
            <w:gridSpan w:val="2"/>
            <w:vAlign w:val="center"/>
          </w:tcPr>
          <w:p w14:paraId="57E68654">
            <w:pPr>
              <w:jc w:val="center"/>
              <w:rPr>
                <w:rFonts w:hint="eastAsia" w:asciiTheme="minorEastAsia" w:hAnsiTheme="minorEastAsia" w:eastAsiaTheme="minorEastAsia" w:cstheme="minorEastAsia"/>
                <w:szCs w:val="21"/>
              </w:rPr>
            </w:pPr>
          </w:p>
        </w:tc>
        <w:tc>
          <w:tcPr>
            <w:tcW w:w="776" w:type="dxa"/>
            <w:vMerge w:val="continue"/>
            <w:vAlign w:val="center"/>
          </w:tcPr>
          <w:p w14:paraId="3DB13432">
            <w:pPr>
              <w:jc w:val="center"/>
              <w:rPr>
                <w:rFonts w:hint="eastAsia" w:asciiTheme="minorEastAsia" w:hAnsiTheme="minorEastAsia" w:eastAsiaTheme="minorEastAsia" w:cstheme="minorEastAsia"/>
                <w:szCs w:val="21"/>
              </w:rPr>
            </w:pPr>
          </w:p>
        </w:tc>
        <w:tc>
          <w:tcPr>
            <w:tcW w:w="2163" w:type="dxa"/>
            <w:gridSpan w:val="5"/>
            <w:vAlign w:val="center"/>
          </w:tcPr>
          <w:p w14:paraId="724BB47B">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高级职称人员</w:t>
            </w:r>
          </w:p>
        </w:tc>
        <w:tc>
          <w:tcPr>
            <w:tcW w:w="2257" w:type="dxa"/>
            <w:gridSpan w:val="2"/>
            <w:vAlign w:val="center"/>
          </w:tcPr>
          <w:p w14:paraId="398E2319">
            <w:pPr>
              <w:jc w:val="center"/>
              <w:rPr>
                <w:rFonts w:hint="eastAsia" w:asciiTheme="minorEastAsia" w:hAnsiTheme="minorEastAsia" w:eastAsiaTheme="minorEastAsia" w:cstheme="minorEastAsia"/>
                <w:szCs w:val="21"/>
              </w:rPr>
            </w:pPr>
          </w:p>
        </w:tc>
      </w:tr>
      <w:tr w14:paraId="1EA0017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1631" w:type="dxa"/>
            <w:vAlign w:val="center"/>
          </w:tcPr>
          <w:p w14:paraId="7F09C716">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注册资本金</w:t>
            </w:r>
          </w:p>
        </w:tc>
        <w:tc>
          <w:tcPr>
            <w:tcW w:w="2153" w:type="dxa"/>
            <w:gridSpan w:val="2"/>
            <w:vAlign w:val="center"/>
          </w:tcPr>
          <w:p w14:paraId="3D508AB1">
            <w:pPr>
              <w:jc w:val="center"/>
              <w:rPr>
                <w:rFonts w:hint="eastAsia" w:asciiTheme="minorEastAsia" w:hAnsiTheme="minorEastAsia" w:eastAsiaTheme="minorEastAsia" w:cstheme="minorEastAsia"/>
                <w:szCs w:val="21"/>
              </w:rPr>
            </w:pPr>
          </w:p>
        </w:tc>
        <w:tc>
          <w:tcPr>
            <w:tcW w:w="776" w:type="dxa"/>
            <w:vMerge w:val="continue"/>
            <w:vAlign w:val="center"/>
          </w:tcPr>
          <w:p w14:paraId="0E0E827D">
            <w:pPr>
              <w:jc w:val="center"/>
              <w:rPr>
                <w:rFonts w:hint="eastAsia" w:asciiTheme="minorEastAsia" w:hAnsiTheme="minorEastAsia" w:eastAsiaTheme="minorEastAsia" w:cstheme="minorEastAsia"/>
                <w:szCs w:val="21"/>
              </w:rPr>
            </w:pPr>
          </w:p>
        </w:tc>
        <w:tc>
          <w:tcPr>
            <w:tcW w:w="2163" w:type="dxa"/>
            <w:gridSpan w:val="5"/>
            <w:vAlign w:val="center"/>
          </w:tcPr>
          <w:p w14:paraId="07E540CD">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中级职称人员</w:t>
            </w:r>
          </w:p>
        </w:tc>
        <w:tc>
          <w:tcPr>
            <w:tcW w:w="2257" w:type="dxa"/>
            <w:gridSpan w:val="2"/>
            <w:vAlign w:val="center"/>
          </w:tcPr>
          <w:p w14:paraId="3995310C">
            <w:pPr>
              <w:jc w:val="center"/>
              <w:rPr>
                <w:rFonts w:hint="eastAsia" w:asciiTheme="minorEastAsia" w:hAnsiTheme="minorEastAsia" w:eastAsiaTheme="minorEastAsia" w:cstheme="minorEastAsia"/>
                <w:szCs w:val="21"/>
              </w:rPr>
            </w:pPr>
          </w:p>
        </w:tc>
      </w:tr>
      <w:tr w14:paraId="3F725D3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1631" w:type="dxa"/>
            <w:vAlign w:val="center"/>
          </w:tcPr>
          <w:p w14:paraId="0C60DF83">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开户银行</w:t>
            </w:r>
          </w:p>
        </w:tc>
        <w:tc>
          <w:tcPr>
            <w:tcW w:w="2153" w:type="dxa"/>
            <w:gridSpan w:val="2"/>
            <w:vAlign w:val="center"/>
          </w:tcPr>
          <w:p w14:paraId="514EABA3">
            <w:pPr>
              <w:jc w:val="center"/>
              <w:rPr>
                <w:rFonts w:hint="eastAsia" w:asciiTheme="minorEastAsia" w:hAnsiTheme="minorEastAsia" w:eastAsiaTheme="minorEastAsia" w:cstheme="minorEastAsia"/>
                <w:szCs w:val="21"/>
              </w:rPr>
            </w:pPr>
          </w:p>
        </w:tc>
        <w:tc>
          <w:tcPr>
            <w:tcW w:w="776" w:type="dxa"/>
            <w:vMerge w:val="continue"/>
            <w:vAlign w:val="center"/>
          </w:tcPr>
          <w:p w14:paraId="0757E614">
            <w:pPr>
              <w:jc w:val="center"/>
              <w:rPr>
                <w:rFonts w:hint="eastAsia" w:asciiTheme="minorEastAsia" w:hAnsiTheme="minorEastAsia" w:eastAsiaTheme="minorEastAsia" w:cstheme="minorEastAsia"/>
                <w:szCs w:val="21"/>
              </w:rPr>
            </w:pPr>
          </w:p>
        </w:tc>
        <w:tc>
          <w:tcPr>
            <w:tcW w:w="2163" w:type="dxa"/>
            <w:gridSpan w:val="5"/>
            <w:vAlign w:val="center"/>
          </w:tcPr>
          <w:p w14:paraId="160A6E8B">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初级职称人员</w:t>
            </w:r>
          </w:p>
        </w:tc>
        <w:tc>
          <w:tcPr>
            <w:tcW w:w="2257" w:type="dxa"/>
            <w:gridSpan w:val="2"/>
            <w:vAlign w:val="center"/>
          </w:tcPr>
          <w:p w14:paraId="557F37C7">
            <w:pPr>
              <w:jc w:val="center"/>
              <w:rPr>
                <w:rFonts w:hint="eastAsia" w:asciiTheme="minorEastAsia" w:hAnsiTheme="minorEastAsia" w:eastAsiaTheme="minorEastAsia" w:cstheme="minorEastAsia"/>
                <w:szCs w:val="21"/>
              </w:rPr>
            </w:pPr>
          </w:p>
        </w:tc>
      </w:tr>
      <w:tr w14:paraId="5395CC9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1631" w:type="dxa"/>
            <w:vAlign w:val="center"/>
          </w:tcPr>
          <w:p w14:paraId="2EEE542B">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账号</w:t>
            </w:r>
          </w:p>
        </w:tc>
        <w:tc>
          <w:tcPr>
            <w:tcW w:w="2153" w:type="dxa"/>
            <w:gridSpan w:val="2"/>
            <w:vAlign w:val="center"/>
          </w:tcPr>
          <w:p w14:paraId="00DDEBAC">
            <w:pPr>
              <w:jc w:val="center"/>
              <w:rPr>
                <w:rFonts w:hint="eastAsia" w:asciiTheme="minorEastAsia" w:hAnsiTheme="minorEastAsia" w:eastAsiaTheme="minorEastAsia" w:cstheme="minorEastAsia"/>
                <w:szCs w:val="21"/>
              </w:rPr>
            </w:pPr>
          </w:p>
        </w:tc>
        <w:tc>
          <w:tcPr>
            <w:tcW w:w="776" w:type="dxa"/>
            <w:vMerge w:val="continue"/>
            <w:vAlign w:val="center"/>
          </w:tcPr>
          <w:p w14:paraId="2849B045">
            <w:pPr>
              <w:jc w:val="center"/>
              <w:rPr>
                <w:rFonts w:hint="eastAsia" w:asciiTheme="minorEastAsia" w:hAnsiTheme="minorEastAsia" w:eastAsiaTheme="minorEastAsia" w:cstheme="minorEastAsia"/>
                <w:szCs w:val="21"/>
              </w:rPr>
            </w:pPr>
          </w:p>
        </w:tc>
        <w:tc>
          <w:tcPr>
            <w:tcW w:w="2163" w:type="dxa"/>
            <w:gridSpan w:val="5"/>
            <w:vAlign w:val="center"/>
          </w:tcPr>
          <w:p w14:paraId="05B94967">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技  工</w:t>
            </w:r>
          </w:p>
        </w:tc>
        <w:tc>
          <w:tcPr>
            <w:tcW w:w="2257" w:type="dxa"/>
            <w:gridSpan w:val="2"/>
            <w:vAlign w:val="center"/>
          </w:tcPr>
          <w:p w14:paraId="20DE8595">
            <w:pPr>
              <w:jc w:val="center"/>
              <w:rPr>
                <w:rFonts w:hint="eastAsia" w:asciiTheme="minorEastAsia" w:hAnsiTheme="minorEastAsia" w:eastAsiaTheme="minorEastAsia" w:cstheme="minorEastAsia"/>
                <w:szCs w:val="21"/>
              </w:rPr>
            </w:pPr>
          </w:p>
        </w:tc>
      </w:tr>
      <w:tr w14:paraId="1726E27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38" w:hRule="atLeast"/>
          <w:jc w:val="center"/>
        </w:trPr>
        <w:tc>
          <w:tcPr>
            <w:tcW w:w="1631" w:type="dxa"/>
            <w:vAlign w:val="center"/>
          </w:tcPr>
          <w:p w14:paraId="18005D03">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经营范围</w:t>
            </w:r>
          </w:p>
        </w:tc>
        <w:tc>
          <w:tcPr>
            <w:tcW w:w="7349" w:type="dxa"/>
            <w:gridSpan w:val="10"/>
            <w:vAlign w:val="center"/>
          </w:tcPr>
          <w:p w14:paraId="6E5CF088">
            <w:pPr>
              <w:jc w:val="center"/>
              <w:rPr>
                <w:rFonts w:hint="eastAsia" w:asciiTheme="minorEastAsia" w:hAnsiTheme="minorEastAsia" w:eastAsiaTheme="minorEastAsia" w:cstheme="minorEastAsia"/>
                <w:szCs w:val="21"/>
              </w:rPr>
            </w:pPr>
          </w:p>
        </w:tc>
      </w:tr>
      <w:tr w14:paraId="3DFAD08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46" w:hRule="atLeast"/>
          <w:jc w:val="center"/>
        </w:trPr>
        <w:tc>
          <w:tcPr>
            <w:tcW w:w="1631" w:type="dxa"/>
            <w:vAlign w:val="center"/>
          </w:tcPr>
          <w:p w14:paraId="250BFCD8">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备    注</w:t>
            </w:r>
          </w:p>
        </w:tc>
        <w:tc>
          <w:tcPr>
            <w:tcW w:w="7349" w:type="dxa"/>
            <w:gridSpan w:val="10"/>
            <w:vAlign w:val="center"/>
          </w:tcPr>
          <w:p w14:paraId="137755AA">
            <w:pPr>
              <w:jc w:val="center"/>
              <w:rPr>
                <w:rFonts w:hint="eastAsia" w:asciiTheme="minorEastAsia" w:hAnsiTheme="minorEastAsia" w:eastAsiaTheme="minorEastAsia" w:cstheme="minorEastAsia"/>
                <w:color w:val="00FF00"/>
                <w:szCs w:val="21"/>
              </w:rPr>
            </w:pPr>
          </w:p>
        </w:tc>
      </w:tr>
    </w:tbl>
    <w:p w14:paraId="05F581ED">
      <w:pPr>
        <w:spacing w:line="360" w:lineRule="auto"/>
        <w:ind w:firstLine="420" w:firstLineChars="200"/>
      </w:pPr>
      <w:r>
        <w:rPr>
          <w:rFonts w:hint="eastAsia"/>
        </w:rPr>
        <w:t>注：后附营业执照、资质证书复印件加盖公章。</w:t>
      </w:r>
    </w:p>
    <w:p w14:paraId="51190ECC">
      <w:pPr>
        <w:rPr>
          <w:rFonts w:hint="eastAsia"/>
          <w:sz w:val="24"/>
          <w:szCs w:val="24"/>
          <w:lang w:val="en-US" w:eastAsia="zh-CN"/>
        </w:rPr>
      </w:pPr>
      <w:r>
        <w:rPr>
          <w:rFonts w:hint="eastAsia"/>
          <w:sz w:val="24"/>
          <w:szCs w:val="24"/>
          <w:lang w:val="en-US" w:eastAsia="zh-CN"/>
        </w:rPr>
        <w:br w:type="page"/>
      </w:r>
    </w:p>
    <w:p w14:paraId="0138904B">
      <w:pPr>
        <w:widowControl/>
        <w:jc w:val="center"/>
        <w:rPr>
          <w:rFonts w:hint="eastAsia" w:asciiTheme="minorEastAsia" w:hAnsiTheme="minorEastAsia" w:eastAsiaTheme="minorEastAsia"/>
          <w:b/>
          <w:sz w:val="24"/>
        </w:rPr>
        <w:sectPr>
          <w:pgSz w:w="11906" w:h="16838"/>
          <w:pgMar w:top="1440" w:right="1800" w:bottom="1440" w:left="1800" w:header="851" w:footer="992" w:gutter="0"/>
          <w:cols w:space="425" w:num="1"/>
          <w:docGrid w:type="lines" w:linePitch="312" w:charSpace="0"/>
        </w:sectPr>
      </w:pPr>
    </w:p>
    <w:p w14:paraId="6DA78432">
      <w:pPr>
        <w:pStyle w:val="11"/>
        <w:keepNext w:val="0"/>
        <w:keepLines w:val="0"/>
        <w:pageBreakBefore w:val="0"/>
        <w:widowControl/>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snapToGrid/>
          <w:color w:val="auto"/>
          <w:spacing w:val="0"/>
          <w:kern w:val="21"/>
          <w:position w:val="0"/>
          <w:sz w:val="21"/>
          <w:szCs w:val="21"/>
          <w:lang w:val="en-US" w:eastAsia="zh-CN" w:bidi="ar-SA"/>
        </w:rPr>
      </w:pPr>
      <w:r>
        <w:rPr>
          <w:rFonts w:hint="eastAsia" w:ascii="宋体" w:hAnsi="宋体" w:eastAsia="宋体" w:cs="宋体"/>
          <w:snapToGrid/>
          <w:color w:val="auto"/>
          <w:spacing w:val="0"/>
          <w:kern w:val="21"/>
          <w:position w:val="0"/>
          <w:sz w:val="21"/>
          <w:szCs w:val="21"/>
          <w:lang w:val="zh-CN" w:eastAsia="zh-CN" w:bidi="ar-SA"/>
        </w:rPr>
        <w:t>2、财务状况报告：</w:t>
      </w:r>
      <w:r>
        <w:rPr>
          <w:rFonts w:hint="eastAsia" w:asciiTheme="minorHAnsi" w:hAnsiTheme="minorHAnsi" w:eastAsiaTheme="minorEastAsia" w:cstheme="minorBidi"/>
          <w:kern w:val="0"/>
          <w:sz w:val="20"/>
          <w:szCs w:val="20"/>
          <w:lang w:val="zh-CN" w:eastAsia="zh-CN"/>
        </w:rPr>
        <w:t>供应商提供前一年度经审计完整的财务审计报告（成立时间至提交投标文件截止时间不足一年的可提供成立后任意时段的资产负债表），或其开标前三个月内供应商开户银行基本账户银行出具的资信证明（附《基本存款账户信息》或《银行开户许可证》复印件），或财政部门认可的政府采购专业担保机构出具的投标担保函；</w:t>
      </w:r>
    </w:p>
    <w:p w14:paraId="3302FB53">
      <w:pPr>
        <w:spacing w:after="240" w:afterLines="100" w:line="360" w:lineRule="auto"/>
        <w:jc w:val="left"/>
        <w:rPr>
          <w:rFonts w:hint="eastAsia" w:asciiTheme="minorEastAsia" w:hAnsiTheme="minorEastAsia" w:eastAsiaTheme="minorEastAsia"/>
          <w:b/>
          <w:sz w:val="24"/>
          <w:szCs w:val="28"/>
        </w:rPr>
      </w:pPr>
    </w:p>
    <w:p w14:paraId="3E941719">
      <w:pPr>
        <w:spacing w:after="240" w:afterLines="100" w:line="360" w:lineRule="auto"/>
        <w:jc w:val="left"/>
        <w:rPr>
          <w:rFonts w:hint="eastAsia" w:asciiTheme="minorEastAsia" w:hAnsiTheme="minorEastAsia" w:eastAsiaTheme="minorEastAsia"/>
          <w:b/>
          <w:sz w:val="24"/>
          <w:szCs w:val="28"/>
        </w:rPr>
      </w:pPr>
    </w:p>
    <w:p w14:paraId="34699027">
      <w:pPr>
        <w:spacing w:after="240" w:afterLines="100" w:line="360" w:lineRule="auto"/>
        <w:jc w:val="left"/>
        <w:rPr>
          <w:rFonts w:hint="eastAsia" w:asciiTheme="minorEastAsia" w:hAnsiTheme="minorEastAsia" w:eastAsiaTheme="minorEastAsia"/>
          <w:b/>
          <w:sz w:val="24"/>
          <w:szCs w:val="28"/>
        </w:rPr>
      </w:pPr>
    </w:p>
    <w:p w14:paraId="1DA2A8B3">
      <w:pPr>
        <w:spacing w:after="240" w:afterLines="100" w:line="360" w:lineRule="auto"/>
        <w:jc w:val="left"/>
        <w:rPr>
          <w:rFonts w:hint="eastAsia" w:asciiTheme="minorEastAsia" w:hAnsiTheme="minorEastAsia" w:eastAsiaTheme="minorEastAsia"/>
          <w:b/>
          <w:sz w:val="24"/>
          <w:szCs w:val="28"/>
        </w:rPr>
      </w:pPr>
    </w:p>
    <w:p w14:paraId="4376CC52">
      <w:pPr>
        <w:spacing w:after="240" w:afterLines="100" w:line="360" w:lineRule="auto"/>
        <w:jc w:val="left"/>
        <w:rPr>
          <w:rFonts w:hint="eastAsia" w:asciiTheme="minorEastAsia" w:hAnsiTheme="minorEastAsia" w:eastAsiaTheme="minorEastAsia"/>
          <w:b/>
          <w:sz w:val="24"/>
          <w:szCs w:val="28"/>
        </w:rPr>
      </w:pPr>
    </w:p>
    <w:p w14:paraId="42FFA67D">
      <w:pPr>
        <w:spacing w:after="240" w:afterLines="100" w:line="360" w:lineRule="auto"/>
        <w:jc w:val="left"/>
        <w:rPr>
          <w:rFonts w:hint="eastAsia" w:asciiTheme="minorEastAsia" w:hAnsiTheme="minorEastAsia" w:eastAsiaTheme="minorEastAsia"/>
          <w:b/>
          <w:sz w:val="24"/>
          <w:szCs w:val="28"/>
        </w:rPr>
      </w:pPr>
    </w:p>
    <w:p w14:paraId="2AE2A91E">
      <w:pPr>
        <w:spacing w:after="240" w:afterLines="100" w:line="360" w:lineRule="auto"/>
        <w:jc w:val="left"/>
        <w:rPr>
          <w:rFonts w:hint="eastAsia" w:asciiTheme="minorEastAsia" w:hAnsiTheme="minorEastAsia" w:eastAsiaTheme="minorEastAsia"/>
          <w:b/>
          <w:sz w:val="24"/>
          <w:szCs w:val="28"/>
        </w:rPr>
      </w:pPr>
    </w:p>
    <w:p w14:paraId="410D7745">
      <w:pPr>
        <w:spacing w:after="240" w:afterLines="100" w:line="360" w:lineRule="auto"/>
        <w:jc w:val="left"/>
        <w:rPr>
          <w:rFonts w:hint="eastAsia" w:asciiTheme="minorEastAsia" w:hAnsiTheme="minorEastAsia" w:eastAsiaTheme="minorEastAsia"/>
          <w:b/>
          <w:sz w:val="24"/>
          <w:szCs w:val="28"/>
        </w:rPr>
      </w:pPr>
    </w:p>
    <w:p w14:paraId="7FD0AFB8">
      <w:pPr>
        <w:spacing w:after="240" w:afterLines="100" w:line="360" w:lineRule="auto"/>
        <w:jc w:val="left"/>
        <w:rPr>
          <w:rFonts w:hint="eastAsia" w:asciiTheme="minorEastAsia" w:hAnsiTheme="minorEastAsia" w:eastAsiaTheme="minorEastAsia"/>
          <w:b/>
          <w:sz w:val="24"/>
          <w:szCs w:val="28"/>
        </w:rPr>
      </w:pPr>
    </w:p>
    <w:p w14:paraId="1BB650ED">
      <w:pPr>
        <w:spacing w:after="240" w:afterLines="100" w:line="360" w:lineRule="auto"/>
        <w:jc w:val="left"/>
        <w:rPr>
          <w:rFonts w:hint="eastAsia" w:asciiTheme="minorEastAsia" w:hAnsiTheme="minorEastAsia" w:eastAsiaTheme="minorEastAsia"/>
          <w:b/>
          <w:sz w:val="24"/>
          <w:szCs w:val="28"/>
        </w:rPr>
      </w:pPr>
    </w:p>
    <w:p w14:paraId="45D58E88">
      <w:pPr>
        <w:spacing w:after="240" w:afterLines="100" w:line="360" w:lineRule="auto"/>
        <w:jc w:val="left"/>
        <w:rPr>
          <w:rFonts w:hint="eastAsia" w:asciiTheme="minorEastAsia" w:hAnsiTheme="minorEastAsia" w:eastAsiaTheme="minorEastAsia"/>
          <w:b/>
          <w:sz w:val="24"/>
          <w:szCs w:val="28"/>
        </w:rPr>
      </w:pPr>
    </w:p>
    <w:p w14:paraId="2D787966">
      <w:pPr>
        <w:spacing w:after="240" w:afterLines="100" w:line="360" w:lineRule="auto"/>
        <w:jc w:val="left"/>
        <w:rPr>
          <w:rFonts w:hint="eastAsia" w:asciiTheme="minorEastAsia" w:hAnsiTheme="minorEastAsia" w:eastAsiaTheme="minorEastAsia"/>
          <w:b/>
          <w:sz w:val="24"/>
          <w:szCs w:val="28"/>
        </w:rPr>
      </w:pPr>
    </w:p>
    <w:p w14:paraId="47D0D618">
      <w:pPr>
        <w:spacing w:after="240" w:afterLines="100" w:line="360" w:lineRule="auto"/>
        <w:jc w:val="left"/>
        <w:rPr>
          <w:rFonts w:hint="eastAsia" w:asciiTheme="minorEastAsia" w:hAnsiTheme="minorEastAsia" w:eastAsiaTheme="minorEastAsia"/>
          <w:b/>
          <w:sz w:val="24"/>
          <w:szCs w:val="28"/>
        </w:rPr>
      </w:pPr>
    </w:p>
    <w:p w14:paraId="3E098526">
      <w:pPr>
        <w:spacing w:after="240" w:afterLines="100" w:line="360" w:lineRule="auto"/>
        <w:jc w:val="left"/>
        <w:rPr>
          <w:rFonts w:hint="eastAsia" w:asciiTheme="minorEastAsia" w:hAnsiTheme="minorEastAsia" w:eastAsiaTheme="minorEastAsia"/>
          <w:b/>
          <w:sz w:val="24"/>
          <w:szCs w:val="28"/>
        </w:rPr>
      </w:pPr>
    </w:p>
    <w:p w14:paraId="09EC5C15">
      <w:pPr>
        <w:spacing w:after="240" w:afterLines="100" w:line="360" w:lineRule="auto"/>
        <w:jc w:val="left"/>
        <w:rPr>
          <w:rFonts w:hint="eastAsia" w:asciiTheme="minorEastAsia" w:hAnsiTheme="minorEastAsia" w:eastAsiaTheme="minorEastAsia"/>
          <w:b/>
          <w:sz w:val="24"/>
          <w:szCs w:val="28"/>
        </w:rPr>
      </w:pPr>
    </w:p>
    <w:p w14:paraId="42978F78">
      <w:pPr>
        <w:spacing w:after="240" w:afterLines="100" w:line="360" w:lineRule="auto"/>
        <w:jc w:val="left"/>
        <w:rPr>
          <w:rFonts w:hint="eastAsia" w:asciiTheme="minorEastAsia" w:hAnsiTheme="minorEastAsia" w:eastAsiaTheme="minorEastAsia"/>
          <w:b/>
          <w:sz w:val="24"/>
          <w:szCs w:val="28"/>
        </w:rPr>
      </w:pPr>
    </w:p>
    <w:p w14:paraId="32367EAF">
      <w:pPr>
        <w:pStyle w:val="11"/>
        <w:keepNext w:val="0"/>
        <w:keepLines w:val="0"/>
        <w:pageBreakBefore w:val="0"/>
        <w:widowControl/>
        <w:kinsoku/>
        <w:wordWrap/>
        <w:overflowPunct/>
        <w:topLinePunct w:val="0"/>
        <w:autoSpaceDE/>
        <w:autoSpaceDN/>
        <w:bidi w:val="0"/>
        <w:adjustRightInd/>
        <w:snapToGrid/>
        <w:spacing w:line="240" w:lineRule="auto"/>
        <w:ind w:firstLine="400" w:firstLineChars="200"/>
        <w:textAlignment w:val="auto"/>
        <w:rPr>
          <w:rFonts w:hint="eastAsia" w:ascii="宋体" w:hAnsi="宋体" w:eastAsia="宋体" w:cs="宋体"/>
        </w:rPr>
      </w:pPr>
    </w:p>
    <w:p w14:paraId="48578C56">
      <w:pPr>
        <w:pStyle w:val="11"/>
        <w:keepNext w:val="0"/>
        <w:keepLines w:val="0"/>
        <w:pageBreakBefore w:val="0"/>
        <w:widowControl/>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snapToGrid/>
          <w:color w:val="auto"/>
          <w:spacing w:val="0"/>
          <w:kern w:val="21"/>
          <w:position w:val="0"/>
          <w:sz w:val="21"/>
          <w:szCs w:val="21"/>
          <w:lang w:val="en-US" w:eastAsia="zh-CN" w:bidi="ar-SA"/>
        </w:rPr>
      </w:pPr>
      <w:r>
        <w:rPr>
          <w:rFonts w:hint="eastAsia" w:ascii="宋体" w:hAnsi="宋体" w:eastAsia="宋体" w:cs="宋体"/>
          <w:snapToGrid/>
          <w:color w:val="auto"/>
          <w:spacing w:val="0"/>
          <w:kern w:val="21"/>
          <w:position w:val="0"/>
          <w:sz w:val="21"/>
          <w:szCs w:val="21"/>
          <w:lang w:val="en-US" w:eastAsia="zh-CN" w:bidi="ar-SA"/>
        </w:rPr>
        <w:t>3、履行合同技术能力的承诺：提供具有履行合同所必需的设备和专业技术能力的承诺；</w:t>
      </w:r>
    </w:p>
    <w:p w14:paraId="2DAD3A16">
      <w:pPr>
        <w:spacing w:after="240" w:afterLines="100" w:line="360" w:lineRule="auto"/>
        <w:jc w:val="center"/>
        <w:rPr>
          <w:rFonts w:hint="eastAsia" w:ascii="宋体" w:hAnsi="宋体" w:eastAsia="宋体" w:cs="宋体"/>
          <w:snapToGrid/>
          <w:color w:val="auto"/>
          <w:spacing w:val="0"/>
          <w:kern w:val="21"/>
          <w:position w:val="0"/>
          <w:sz w:val="21"/>
          <w:szCs w:val="21"/>
          <w:lang w:val="en-US" w:eastAsia="zh-CN" w:bidi="ar-SA"/>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snapToGrid/>
          <w:color w:val="auto"/>
          <w:spacing w:val="0"/>
          <w:kern w:val="21"/>
          <w:position w:val="0"/>
          <w:sz w:val="21"/>
          <w:szCs w:val="21"/>
          <w:lang w:val="en-US" w:eastAsia="zh-CN" w:bidi="ar-SA"/>
        </w:rPr>
        <w:t>（格式自拟）</w:t>
      </w:r>
    </w:p>
    <w:p w14:paraId="335670DE">
      <w:pPr>
        <w:numPr>
          <w:ilvl w:val="0"/>
          <w:numId w:val="0"/>
        </w:numPr>
        <w:spacing w:after="240" w:afterLines="100" w:line="360" w:lineRule="auto"/>
        <w:jc w:val="left"/>
        <w:rPr>
          <w:rFonts w:hint="eastAsia" w:ascii="宋体" w:hAnsi="宋体" w:eastAsia="宋体" w:cs="宋体"/>
          <w:snapToGrid/>
          <w:color w:val="auto"/>
          <w:spacing w:val="0"/>
          <w:kern w:val="21"/>
          <w:position w:val="0"/>
          <w:sz w:val="21"/>
          <w:szCs w:val="21"/>
          <w:lang w:eastAsia="zh-CN"/>
        </w:rPr>
      </w:pPr>
      <w:r>
        <w:rPr>
          <w:rFonts w:hint="eastAsia" w:ascii="宋体" w:hAnsi="宋体" w:eastAsia="宋体" w:cs="宋体"/>
          <w:snapToGrid/>
          <w:color w:val="auto"/>
          <w:spacing w:val="0"/>
          <w:kern w:val="21"/>
          <w:position w:val="0"/>
          <w:sz w:val="21"/>
          <w:szCs w:val="21"/>
          <w:lang w:val="en-US" w:eastAsia="zh-CN"/>
        </w:rPr>
        <w:t>4</w:t>
      </w:r>
      <w:r>
        <w:rPr>
          <w:rFonts w:hint="eastAsia" w:ascii="宋体" w:hAnsi="宋体" w:eastAsia="宋体" w:cs="宋体"/>
          <w:snapToGrid/>
          <w:color w:val="auto"/>
          <w:spacing w:val="0"/>
          <w:kern w:val="21"/>
          <w:position w:val="0"/>
          <w:sz w:val="21"/>
          <w:szCs w:val="21"/>
          <w:lang w:eastAsia="zh-CN"/>
        </w:rPr>
        <w:t>、税收缴纳证明：提供磋商截止日前一年内已缴纳的至少一个月的纳税证明或完税证明，依法免税的单位应提供相关证明材料；</w:t>
      </w:r>
    </w:p>
    <w:p w14:paraId="29097CC6">
      <w:pPr>
        <w:numPr>
          <w:ilvl w:val="0"/>
          <w:numId w:val="0"/>
        </w:numPr>
        <w:spacing w:after="240" w:afterLines="100" w:line="360" w:lineRule="auto"/>
        <w:jc w:val="left"/>
        <w:rPr>
          <w:rFonts w:hint="eastAsia" w:ascii="宋体" w:hAnsi="宋体" w:eastAsia="宋体" w:cs="宋体"/>
          <w:snapToGrid/>
          <w:color w:val="auto"/>
          <w:spacing w:val="0"/>
          <w:kern w:val="21"/>
          <w:position w:val="0"/>
          <w:sz w:val="21"/>
          <w:szCs w:val="21"/>
          <w:lang w:eastAsia="zh-CN"/>
        </w:rPr>
      </w:pPr>
    </w:p>
    <w:p w14:paraId="26BCAA17">
      <w:pPr>
        <w:numPr>
          <w:ilvl w:val="0"/>
          <w:numId w:val="0"/>
        </w:numPr>
        <w:spacing w:after="240" w:afterLines="100" w:line="360" w:lineRule="auto"/>
        <w:jc w:val="left"/>
        <w:rPr>
          <w:rFonts w:hint="eastAsia" w:ascii="宋体" w:hAnsi="宋体" w:eastAsia="宋体" w:cs="宋体"/>
          <w:snapToGrid/>
          <w:color w:val="auto"/>
          <w:spacing w:val="0"/>
          <w:kern w:val="21"/>
          <w:position w:val="0"/>
          <w:sz w:val="21"/>
          <w:szCs w:val="21"/>
          <w:lang w:eastAsia="zh-CN"/>
        </w:rPr>
      </w:pPr>
    </w:p>
    <w:p w14:paraId="598E5306">
      <w:pPr>
        <w:numPr>
          <w:ilvl w:val="0"/>
          <w:numId w:val="0"/>
        </w:numPr>
        <w:spacing w:after="240" w:afterLines="100" w:line="360" w:lineRule="auto"/>
        <w:jc w:val="left"/>
        <w:rPr>
          <w:rFonts w:hint="eastAsia" w:ascii="宋体" w:hAnsi="宋体" w:eastAsia="宋体" w:cs="宋体"/>
          <w:snapToGrid/>
          <w:color w:val="auto"/>
          <w:spacing w:val="0"/>
          <w:kern w:val="21"/>
          <w:position w:val="0"/>
          <w:sz w:val="21"/>
          <w:szCs w:val="21"/>
          <w:lang w:eastAsia="zh-CN"/>
        </w:rPr>
      </w:pPr>
    </w:p>
    <w:p w14:paraId="2E84A6C2">
      <w:pPr>
        <w:numPr>
          <w:ilvl w:val="0"/>
          <w:numId w:val="0"/>
        </w:numPr>
        <w:spacing w:after="240" w:afterLines="100" w:line="360" w:lineRule="auto"/>
        <w:jc w:val="left"/>
        <w:rPr>
          <w:rFonts w:hint="eastAsia" w:ascii="宋体" w:hAnsi="宋体" w:eastAsia="宋体" w:cs="宋体"/>
          <w:snapToGrid/>
          <w:color w:val="auto"/>
          <w:spacing w:val="0"/>
          <w:kern w:val="21"/>
          <w:position w:val="0"/>
          <w:sz w:val="21"/>
          <w:szCs w:val="21"/>
          <w:lang w:eastAsia="zh-CN"/>
        </w:rPr>
      </w:pPr>
    </w:p>
    <w:p w14:paraId="1542B206">
      <w:pPr>
        <w:numPr>
          <w:ilvl w:val="0"/>
          <w:numId w:val="0"/>
        </w:numPr>
        <w:spacing w:after="240" w:afterLines="100" w:line="360" w:lineRule="auto"/>
        <w:jc w:val="left"/>
        <w:rPr>
          <w:rFonts w:hint="eastAsia" w:ascii="宋体" w:hAnsi="宋体" w:eastAsia="宋体" w:cs="宋体"/>
          <w:snapToGrid/>
          <w:color w:val="auto"/>
          <w:spacing w:val="0"/>
          <w:kern w:val="21"/>
          <w:position w:val="0"/>
          <w:sz w:val="21"/>
          <w:szCs w:val="21"/>
          <w:lang w:eastAsia="zh-CN"/>
        </w:rPr>
      </w:pPr>
    </w:p>
    <w:p w14:paraId="7731C11F">
      <w:pPr>
        <w:numPr>
          <w:ilvl w:val="0"/>
          <w:numId w:val="0"/>
        </w:numPr>
        <w:spacing w:after="240" w:afterLines="100" w:line="360" w:lineRule="auto"/>
        <w:jc w:val="left"/>
        <w:rPr>
          <w:rFonts w:hint="eastAsia" w:ascii="宋体" w:hAnsi="宋体" w:eastAsia="宋体" w:cs="宋体"/>
          <w:snapToGrid/>
          <w:color w:val="auto"/>
          <w:spacing w:val="0"/>
          <w:kern w:val="21"/>
          <w:position w:val="0"/>
          <w:sz w:val="21"/>
          <w:szCs w:val="21"/>
          <w:lang w:eastAsia="zh-CN"/>
        </w:rPr>
      </w:pPr>
    </w:p>
    <w:p w14:paraId="10770B55">
      <w:pPr>
        <w:numPr>
          <w:ilvl w:val="0"/>
          <w:numId w:val="0"/>
        </w:numPr>
        <w:spacing w:after="240" w:afterLines="100" w:line="360" w:lineRule="auto"/>
        <w:jc w:val="left"/>
        <w:rPr>
          <w:rFonts w:hint="eastAsia" w:ascii="宋体" w:hAnsi="宋体" w:eastAsia="宋体" w:cs="宋体"/>
          <w:snapToGrid/>
          <w:color w:val="auto"/>
          <w:spacing w:val="0"/>
          <w:kern w:val="21"/>
          <w:position w:val="0"/>
          <w:sz w:val="21"/>
          <w:szCs w:val="21"/>
          <w:lang w:eastAsia="zh-CN"/>
        </w:rPr>
      </w:pPr>
    </w:p>
    <w:p w14:paraId="15E44A59">
      <w:pPr>
        <w:numPr>
          <w:ilvl w:val="0"/>
          <w:numId w:val="0"/>
        </w:numPr>
        <w:spacing w:after="240" w:afterLines="100" w:line="360" w:lineRule="auto"/>
        <w:jc w:val="left"/>
        <w:rPr>
          <w:rFonts w:hint="eastAsia" w:ascii="宋体" w:hAnsi="宋体" w:eastAsia="宋体" w:cs="宋体"/>
          <w:snapToGrid/>
          <w:color w:val="auto"/>
          <w:spacing w:val="0"/>
          <w:kern w:val="21"/>
          <w:position w:val="0"/>
          <w:sz w:val="21"/>
          <w:szCs w:val="21"/>
          <w:lang w:eastAsia="zh-CN"/>
        </w:rPr>
      </w:pPr>
    </w:p>
    <w:p w14:paraId="5DBDEA3C">
      <w:pPr>
        <w:numPr>
          <w:ilvl w:val="0"/>
          <w:numId w:val="0"/>
        </w:numPr>
        <w:spacing w:after="240" w:afterLines="100" w:line="360" w:lineRule="auto"/>
        <w:jc w:val="left"/>
        <w:rPr>
          <w:rFonts w:hint="eastAsia" w:ascii="宋体" w:hAnsi="宋体" w:eastAsia="宋体" w:cs="宋体"/>
          <w:snapToGrid/>
          <w:color w:val="auto"/>
          <w:spacing w:val="0"/>
          <w:kern w:val="21"/>
          <w:position w:val="0"/>
          <w:sz w:val="21"/>
          <w:szCs w:val="21"/>
          <w:lang w:eastAsia="zh-CN"/>
        </w:rPr>
      </w:pPr>
    </w:p>
    <w:p w14:paraId="0A90D6EB">
      <w:pPr>
        <w:numPr>
          <w:ilvl w:val="0"/>
          <w:numId w:val="0"/>
        </w:numPr>
        <w:spacing w:after="240" w:afterLines="100" w:line="360" w:lineRule="auto"/>
        <w:jc w:val="left"/>
        <w:rPr>
          <w:rFonts w:hint="eastAsia" w:ascii="宋体" w:hAnsi="宋体" w:eastAsia="宋体" w:cs="宋体"/>
          <w:snapToGrid/>
          <w:color w:val="auto"/>
          <w:spacing w:val="0"/>
          <w:kern w:val="21"/>
          <w:position w:val="0"/>
          <w:sz w:val="21"/>
          <w:szCs w:val="21"/>
          <w:lang w:eastAsia="zh-CN"/>
        </w:rPr>
      </w:pPr>
    </w:p>
    <w:p w14:paraId="7739ABA9">
      <w:pPr>
        <w:numPr>
          <w:ilvl w:val="0"/>
          <w:numId w:val="0"/>
        </w:numPr>
        <w:spacing w:after="240" w:afterLines="100" w:line="360" w:lineRule="auto"/>
        <w:jc w:val="left"/>
        <w:rPr>
          <w:rFonts w:hint="eastAsia" w:ascii="宋体" w:hAnsi="宋体" w:eastAsia="宋体" w:cs="宋体"/>
          <w:snapToGrid/>
          <w:color w:val="auto"/>
          <w:spacing w:val="0"/>
          <w:kern w:val="21"/>
          <w:position w:val="0"/>
          <w:sz w:val="21"/>
          <w:szCs w:val="21"/>
          <w:lang w:eastAsia="zh-CN"/>
        </w:rPr>
      </w:pPr>
    </w:p>
    <w:p w14:paraId="4D2C018A">
      <w:pPr>
        <w:numPr>
          <w:ilvl w:val="0"/>
          <w:numId w:val="0"/>
        </w:numPr>
        <w:spacing w:after="240" w:afterLines="100" w:line="360" w:lineRule="auto"/>
        <w:jc w:val="left"/>
        <w:rPr>
          <w:rFonts w:hint="eastAsia" w:ascii="宋体" w:hAnsi="宋体" w:eastAsia="宋体" w:cs="宋体"/>
          <w:snapToGrid/>
          <w:color w:val="auto"/>
          <w:spacing w:val="0"/>
          <w:kern w:val="21"/>
          <w:position w:val="0"/>
          <w:sz w:val="21"/>
          <w:szCs w:val="21"/>
          <w:lang w:eastAsia="zh-CN"/>
        </w:rPr>
      </w:pPr>
    </w:p>
    <w:p w14:paraId="0BF7EF24">
      <w:pPr>
        <w:numPr>
          <w:ilvl w:val="0"/>
          <w:numId w:val="0"/>
        </w:numPr>
        <w:spacing w:after="240" w:afterLines="100" w:line="360" w:lineRule="auto"/>
        <w:jc w:val="left"/>
        <w:rPr>
          <w:rFonts w:hint="eastAsia" w:ascii="宋体" w:hAnsi="宋体" w:eastAsia="宋体" w:cs="宋体"/>
          <w:snapToGrid/>
          <w:color w:val="auto"/>
          <w:spacing w:val="0"/>
          <w:kern w:val="21"/>
          <w:position w:val="0"/>
          <w:sz w:val="21"/>
          <w:szCs w:val="21"/>
          <w:lang w:eastAsia="zh-CN"/>
        </w:rPr>
      </w:pPr>
    </w:p>
    <w:p w14:paraId="36DCC189">
      <w:pPr>
        <w:numPr>
          <w:ilvl w:val="0"/>
          <w:numId w:val="0"/>
        </w:numPr>
        <w:spacing w:after="240" w:afterLines="100" w:line="360" w:lineRule="auto"/>
        <w:jc w:val="left"/>
        <w:rPr>
          <w:rFonts w:hint="eastAsia" w:ascii="宋体" w:hAnsi="宋体" w:eastAsia="宋体" w:cs="宋体"/>
          <w:snapToGrid/>
          <w:color w:val="auto"/>
          <w:spacing w:val="0"/>
          <w:kern w:val="21"/>
          <w:position w:val="0"/>
          <w:sz w:val="21"/>
          <w:szCs w:val="21"/>
          <w:lang w:eastAsia="zh-CN"/>
        </w:rPr>
      </w:pPr>
    </w:p>
    <w:p w14:paraId="07114F61">
      <w:pPr>
        <w:numPr>
          <w:ilvl w:val="0"/>
          <w:numId w:val="0"/>
        </w:numPr>
        <w:spacing w:after="240" w:afterLines="100" w:line="360" w:lineRule="auto"/>
        <w:jc w:val="left"/>
        <w:rPr>
          <w:rFonts w:hint="eastAsia" w:ascii="宋体" w:hAnsi="宋体" w:eastAsia="宋体" w:cs="宋体"/>
          <w:snapToGrid/>
          <w:color w:val="auto"/>
          <w:spacing w:val="0"/>
          <w:kern w:val="21"/>
          <w:position w:val="0"/>
          <w:sz w:val="21"/>
          <w:szCs w:val="21"/>
          <w:lang w:eastAsia="zh-CN"/>
        </w:rPr>
      </w:pPr>
    </w:p>
    <w:p w14:paraId="4CF17C0F">
      <w:pPr>
        <w:numPr>
          <w:ilvl w:val="0"/>
          <w:numId w:val="0"/>
        </w:numPr>
        <w:spacing w:after="240" w:afterLines="100" w:line="360" w:lineRule="auto"/>
        <w:jc w:val="left"/>
        <w:rPr>
          <w:rFonts w:hint="eastAsia" w:ascii="宋体" w:hAnsi="宋体" w:eastAsia="宋体" w:cs="宋体"/>
          <w:snapToGrid/>
          <w:color w:val="auto"/>
          <w:spacing w:val="0"/>
          <w:kern w:val="21"/>
          <w:position w:val="0"/>
          <w:sz w:val="21"/>
          <w:szCs w:val="21"/>
          <w:lang w:eastAsia="zh-CN"/>
        </w:rPr>
      </w:pPr>
    </w:p>
    <w:p w14:paraId="47049EAC">
      <w:pPr>
        <w:pStyle w:val="11"/>
        <w:keepNext w:val="0"/>
        <w:keepLines w:val="0"/>
        <w:pageBreakBefore w:val="0"/>
        <w:widowControl/>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snapToGrid/>
          <w:color w:val="auto"/>
          <w:spacing w:val="0"/>
          <w:kern w:val="21"/>
          <w:position w:val="0"/>
          <w:sz w:val="21"/>
          <w:szCs w:val="21"/>
          <w:lang w:val="zh-CN" w:eastAsia="zh-CN"/>
        </w:rPr>
      </w:pPr>
      <w:r>
        <w:rPr>
          <w:rFonts w:hint="eastAsia" w:ascii="宋体" w:hAnsi="宋体" w:eastAsia="宋体" w:cs="宋体"/>
          <w:snapToGrid/>
          <w:color w:val="auto"/>
          <w:spacing w:val="0"/>
          <w:kern w:val="21"/>
          <w:position w:val="0"/>
          <w:sz w:val="21"/>
          <w:szCs w:val="21"/>
          <w:lang w:val="zh-CN" w:eastAsia="zh-CN"/>
        </w:rPr>
        <w:t>5、社会保障资金缴纳证明：提供磋商截止日前一年内已缴存的至少一个月的社会保障资金缴存单据或社保机构开具的社会保险参保缴费情况证明，依法不需要缴纳社会保障资金的单位应提供相关证明材料；</w:t>
      </w:r>
    </w:p>
    <w:p w14:paraId="2FB70C50">
      <w:pPr>
        <w:numPr>
          <w:ilvl w:val="0"/>
          <w:numId w:val="0"/>
        </w:numPr>
        <w:spacing w:after="240" w:afterLines="100" w:line="360" w:lineRule="auto"/>
        <w:jc w:val="left"/>
        <w:rPr>
          <w:rFonts w:hint="eastAsia" w:ascii="宋体" w:hAnsi="宋体" w:eastAsia="宋体" w:cs="宋体"/>
          <w:snapToGrid/>
          <w:color w:val="auto"/>
          <w:spacing w:val="0"/>
          <w:kern w:val="21"/>
          <w:position w:val="0"/>
          <w:sz w:val="21"/>
          <w:szCs w:val="21"/>
          <w:lang w:val="zh-CN" w:eastAsia="zh-CN"/>
        </w:rPr>
      </w:pPr>
    </w:p>
    <w:p w14:paraId="19B114AE">
      <w:pPr>
        <w:numPr>
          <w:ilvl w:val="0"/>
          <w:numId w:val="0"/>
        </w:numPr>
        <w:spacing w:after="240" w:afterLines="100" w:line="360" w:lineRule="auto"/>
        <w:jc w:val="left"/>
        <w:rPr>
          <w:rFonts w:hint="eastAsia" w:ascii="宋体" w:hAnsi="宋体" w:eastAsia="宋体" w:cs="宋体"/>
          <w:snapToGrid/>
          <w:color w:val="auto"/>
          <w:spacing w:val="0"/>
          <w:kern w:val="21"/>
          <w:position w:val="0"/>
          <w:sz w:val="21"/>
          <w:szCs w:val="21"/>
          <w:lang w:val="zh-CN" w:eastAsia="zh-CN"/>
        </w:rPr>
      </w:pPr>
    </w:p>
    <w:p w14:paraId="7D091BE0">
      <w:pPr>
        <w:numPr>
          <w:ilvl w:val="0"/>
          <w:numId w:val="0"/>
        </w:numPr>
        <w:spacing w:after="240" w:afterLines="100" w:line="360" w:lineRule="auto"/>
        <w:jc w:val="left"/>
        <w:rPr>
          <w:rFonts w:hint="eastAsia" w:ascii="宋体" w:hAnsi="宋体" w:eastAsia="宋体" w:cs="宋体"/>
          <w:snapToGrid/>
          <w:color w:val="auto"/>
          <w:spacing w:val="0"/>
          <w:kern w:val="21"/>
          <w:position w:val="0"/>
          <w:sz w:val="21"/>
          <w:szCs w:val="21"/>
          <w:lang w:val="zh-CN" w:eastAsia="zh-CN"/>
        </w:rPr>
      </w:pPr>
    </w:p>
    <w:p w14:paraId="6F8FB0D9">
      <w:pPr>
        <w:numPr>
          <w:ilvl w:val="0"/>
          <w:numId w:val="0"/>
        </w:numPr>
        <w:spacing w:after="240" w:afterLines="100" w:line="360" w:lineRule="auto"/>
        <w:jc w:val="left"/>
        <w:rPr>
          <w:rFonts w:hint="eastAsia" w:ascii="宋体" w:hAnsi="宋体" w:eastAsia="宋体" w:cs="宋体"/>
          <w:snapToGrid/>
          <w:color w:val="auto"/>
          <w:spacing w:val="0"/>
          <w:kern w:val="21"/>
          <w:position w:val="0"/>
          <w:sz w:val="21"/>
          <w:szCs w:val="21"/>
          <w:lang w:val="zh-CN" w:eastAsia="zh-CN"/>
        </w:rPr>
      </w:pPr>
    </w:p>
    <w:p w14:paraId="66666536">
      <w:pPr>
        <w:numPr>
          <w:ilvl w:val="0"/>
          <w:numId w:val="0"/>
        </w:numPr>
        <w:spacing w:after="240" w:afterLines="100" w:line="360" w:lineRule="auto"/>
        <w:jc w:val="left"/>
        <w:rPr>
          <w:rFonts w:hint="eastAsia" w:ascii="宋体" w:hAnsi="宋体" w:eastAsia="宋体" w:cs="宋体"/>
          <w:snapToGrid/>
          <w:color w:val="auto"/>
          <w:spacing w:val="0"/>
          <w:kern w:val="21"/>
          <w:position w:val="0"/>
          <w:sz w:val="21"/>
          <w:szCs w:val="21"/>
          <w:lang w:val="zh-CN" w:eastAsia="zh-CN"/>
        </w:rPr>
      </w:pPr>
    </w:p>
    <w:p w14:paraId="60D842DB">
      <w:pPr>
        <w:numPr>
          <w:ilvl w:val="0"/>
          <w:numId w:val="0"/>
        </w:numPr>
        <w:spacing w:after="240" w:afterLines="100" w:line="360" w:lineRule="auto"/>
        <w:jc w:val="left"/>
        <w:rPr>
          <w:rFonts w:hint="eastAsia" w:ascii="宋体" w:hAnsi="宋体" w:eastAsia="宋体" w:cs="宋体"/>
          <w:snapToGrid/>
          <w:color w:val="auto"/>
          <w:spacing w:val="0"/>
          <w:kern w:val="21"/>
          <w:position w:val="0"/>
          <w:sz w:val="21"/>
          <w:szCs w:val="21"/>
          <w:lang w:val="zh-CN" w:eastAsia="zh-CN"/>
        </w:rPr>
      </w:pPr>
    </w:p>
    <w:p w14:paraId="48E21411">
      <w:pPr>
        <w:numPr>
          <w:ilvl w:val="0"/>
          <w:numId w:val="0"/>
        </w:numPr>
        <w:spacing w:after="240" w:afterLines="100" w:line="360" w:lineRule="auto"/>
        <w:jc w:val="left"/>
        <w:rPr>
          <w:rFonts w:hint="eastAsia" w:ascii="宋体" w:hAnsi="宋体" w:eastAsia="宋体" w:cs="宋体"/>
          <w:snapToGrid/>
          <w:color w:val="auto"/>
          <w:spacing w:val="0"/>
          <w:kern w:val="21"/>
          <w:position w:val="0"/>
          <w:sz w:val="21"/>
          <w:szCs w:val="21"/>
          <w:lang w:val="zh-CN" w:eastAsia="zh-CN"/>
        </w:rPr>
      </w:pPr>
    </w:p>
    <w:p w14:paraId="5726F240">
      <w:pPr>
        <w:numPr>
          <w:ilvl w:val="0"/>
          <w:numId w:val="0"/>
        </w:numPr>
        <w:spacing w:after="240" w:afterLines="100" w:line="360" w:lineRule="auto"/>
        <w:jc w:val="left"/>
        <w:rPr>
          <w:rFonts w:hint="eastAsia" w:ascii="宋体" w:hAnsi="宋体" w:eastAsia="宋体" w:cs="宋体"/>
          <w:snapToGrid/>
          <w:color w:val="auto"/>
          <w:spacing w:val="0"/>
          <w:kern w:val="21"/>
          <w:position w:val="0"/>
          <w:sz w:val="21"/>
          <w:szCs w:val="21"/>
          <w:lang w:val="zh-CN" w:eastAsia="zh-CN"/>
        </w:rPr>
      </w:pPr>
    </w:p>
    <w:p w14:paraId="0B2D9817">
      <w:pPr>
        <w:numPr>
          <w:ilvl w:val="0"/>
          <w:numId w:val="0"/>
        </w:numPr>
        <w:spacing w:after="240" w:afterLines="100" w:line="360" w:lineRule="auto"/>
        <w:jc w:val="left"/>
        <w:rPr>
          <w:rFonts w:hint="eastAsia" w:ascii="宋体" w:hAnsi="宋体" w:eastAsia="宋体" w:cs="宋体"/>
          <w:snapToGrid/>
          <w:color w:val="auto"/>
          <w:spacing w:val="0"/>
          <w:kern w:val="21"/>
          <w:position w:val="0"/>
          <w:sz w:val="21"/>
          <w:szCs w:val="21"/>
          <w:lang w:val="zh-CN" w:eastAsia="zh-CN"/>
        </w:rPr>
      </w:pPr>
    </w:p>
    <w:p w14:paraId="100113BE">
      <w:pPr>
        <w:numPr>
          <w:ilvl w:val="0"/>
          <w:numId w:val="0"/>
        </w:numPr>
        <w:spacing w:after="240" w:afterLines="100" w:line="360" w:lineRule="auto"/>
        <w:jc w:val="left"/>
        <w:rPr>
          <w:rFonts w:hint="eastAsia" w:ascii="宋体" w:hAnsi="宋体" w:eastAsia="宋体" w:cs="宋体"/>
          <w:snapToGrid/>
          <w:color w:val="auto"/>
          <w:spacing w:val="0"/>
          <w:kern w:val="21"/>
          <w:position w:val="0"/>
          <w:sz w:val="21"/>
          <w:szCs w:val="21"/>
          <w:lang w:val="zh-CN" w:eastAsia="zh-CN"/>
        </w:rPr>
      </w:pPr>
    </w:p>
    <w:p w14:paraId="271D31AE">
      <w:pPr>
        <w:numPr>
          <w:ilvl w:val="0"/>
          <w:numId w:val="0"/>
        </w:numPr>
        <w:spacing w:after="240" w:afterLines="100" w:line="360" w:lineRule="auto"/>
        <w:jc w:val="left"/>
        <w:rPr>
          <w:rFonts w:hint="eastAsia" w:ascii="宋体" w:hAnsi="宋体" w:eastAsia="宋体" w:cs="宋体"/>
          <w:snapToGrid/>
          <w:color w:val="auto"/>
          <w:spacing w:val="0"/>
          <w:kern w:val="21"/>
          <w:position w:val="0"/>
          <w:sz w:val="21"/>
          <w:szCs w:val="21"/>
          <w:lang w:val="zh-CN" w:eastAsia="zh-CN"/>
        </w:rPr>
      </w:pPr>
    </w:p>
    <w:p w14:paraId="6A993069">
      <w:pPr>
        <w:numPr>
          <w:ilvl w:val="0"/>
          <w:numId w:val="0"/>
        </w:numPr>
        <w:spacing w:after="240" w:afterLines="100" w:line="360" w:lineRule="auto"/>
        <w:jc w:val="left"/>
        <w:rPr>
          <w:rFonts w:hint="eastAsia" w:ascii="宋体" w:hAnsi="宋体" w:eastAsia="宋体" w:cs="宋体"/>
          <w:snapToGrid/>
          <w:color w:val="auto"/>
          <w:spacing w:val="0"/>
          <w:kern w:val="21"/>
          <w:position w:val="0"/>
          <w:sz w:val="21"/>
          <w:szCs w:val="21"/>
          <w:lang w:val="zh-CN" w:eastAsia="zh-CN"/>
        </w:rPr>
      </w:pPr>
    </w:p>
    <w:p w14:paraId="04A3C98C">
      <w:pPr>
        <w:numPr>
          <w:ilvl w:val="0"/>
          <w:numId w:val="0"/>
        </w:numPr>
        <w:spacing w:after="240" w:afterLines="100" w:line="360" w:lineRule="auto"/>
        <w:jc w:val="left"/>
        <w:rPr>
          <w:rFonts w:hint="eastAsia" w:ascii="宋体" w:hAnsi="宋体" w:eastAsia="宋体" w:cs="宋体"/>
          <w:snapToGrid/>
          <w:color w:val="auto"/>
          <w:spacing w:val="0"/>
          <w:kern w:val="21"/>
          <w:position w:val="0"/>
          <w:sz w:val="21"/>
          <w:szCs w:val="21"/>
          <w:lang w:val="zh-CN" w:eastAsia="zh-CN"/>
        </w:rPr>
      </w:pPr>
    </w:p>
    <w:p w14:paraId="72416F46">
      <w:pPr>
        <w:numPr>
          <w:ilvl w:val="0"/>
          <w:numId w:val="0"/>
        </w:numPr>
        <w:spacing w:after="240" w:afterLines="100" w:line="360" w:lineRule="auto"/>
        <w:jc w:val="left"/>
        <w:rPr>
          <w:rFonts w:hint="eastAsia" w:ascii="宋体" w:hAnsi="宋体" w:eastAsia="宋体" w:cs="宋体"/>
          <w:snapToGrid/>
          <w:color w:val="auto"/>
          <w:spacing w:val="0"/>
          <w:kern w:val="21"/>
          <w:position w:val="0"/>
          <w:sz w:val="21"/>
          <w:szCs w:val="21"/>
          <w:lang w:val="zh-CN" w:eastAsia="zh-CN"/>
        </w:rPr>
      </w:pPr>
    </w:p>
    <w:p w14:paraId="0BC4A8A6">
      <w:pPr>
        <w:numPr>
          <w:ilvl w:val="0"/>
          <w:numId w:val="0"/>
        </w:numPr>
        <w:spacing w:after="240" w:afterLines="100" w:line="360" w:lineRule="auto"/>
        <w:jc w:val="left"/>
        <w:rPr>
          <w:rFonts w:hint="eastAsia" w:ascii="宋体" w:hAnsi="宋体" w:eastAsia="宋体" w:cs="宋体"/>
          <w:snapToGrid/>
          <w:color w:val="auto"/>
          <w:spacing w:val="0"/>
          <w:kern w:val="21"/>
          <w:position w:val="0"/>
          <w:sz w:val="21"/>
          <w:szCs w:val="21"/>
          <w:lang w:val="zh-CN" w:eastAsia="zh-CN"/>
        </w:rPr>
      </w:pPr>
    </w:p>
    <w:p w14:paraId="13C2C3B0">
      <w:pPr>
        <w:numPr>
          <w:ilvl w:val="0"/>
          <w:numId w:val="0"/>
        </w:numPr>
        <w:spacing w:after="240" w:afterLines="100" w:line="360" w:lineRule="auto"/>
        <w:jc w:val="left"/>
        <w:rPr>
          <w:rFonts w:hint="eastAsia" w:ascii="宋体" w:hAnsi="宋体" w:eastAsia="宋体" w:cs="宋体"/>
          <w:snapToGrid/>
          <w:color w:val="auto"/>
          <w:spacing w:val="0"/>
          <w:kern w:val="21"/>
          <w:position w:val="0"/>
          <w:sz w:val="21"/>
          <w:szCs w:val="21"/>
          <w:lang w:val="zh-CN" w:eastAsia="zh-CN"/>
        </w:rPr>
      </w:pPr>
    </w:p>
    <w:p w14:paraId="5F05EC06">
      <w:pPr>
        <w:numPr>
          <w:ilvl w:val="0"/>
          <w:numId w:val="0"/>
        </w:numPr>
        <w:spacing w:after="240" w:afterLines="100" w:line="360" w:lineRule="auto"/>
        <w:jc w:val="left"/>
        <w:rPr>
          <w:rFonts w:hint="eastAsia" w:ascii="宋体" w:hAnsi="宋体" w:eastAsia="宋体" w:cs="宋体"/>
          <w:snapToGrid/>
          <w:color w:val="auto"/>
          <w:spacing w:val="0"/>
          <w:kern w:val="21"/>
          <w:position w:val="0"/>
          <w:sz w:val="21"/>
          <w:szCs w:val="21"/>
          <w:lang w:val="zh-CN" w:eastAsia="zh-CN"/>
        </w:rPr>
      </w:pPr>
    </w:p>
    <w:p w14:paraId="56B87670">
      <w:pPr>
        <w:numPr>
          <w:ilvl w:val="0"/>
          <w:numId w:val="0"/>
        </w:numPr>
        <w:spacing w:after="240" w:afterLines="100" w:line="360" w:lineRule="auto"/>
        <w:jc w:val="left"/>
        <w:rPr>
          <w:rFonts w:hint="eastAsia" w:ascii="宋体" w:hAnsi="宋体" w:eastAsia="宋体" w:cs="宋体"/>
          <w:snapToGrid/>
          <w:color w:val="auto"/>
          <w:spacing w:val="0"/>
          <w:kern w:val="21"/>
          <w:position w:val="0"/>
          <w:sz w:val="21"/>
          <w:szCs w:val="21"/>
          <w:lang w:val="zh-CN" w:eastAsia="zh-CN"/>
        </w:rPr>
        <w:sectPr>
          <w:pgSz w:w="11906" w:h="16838"/>
          <w:pgMar w:top="1440" w:right="1800" w:bottom="1440" w:left="1800" w:header="851" w:footer="992" w:gutter="0"/>
          <w:cols w:space="425" w:num="1"/>
          <w:docGrid w:type="lines" w:linePitch="312" w:charSpace="0"/>
        </w:sectPr>
      </w:pPr>
    </w:p>
    <w:p w14:paraId="3DA52D2D">
      <w:pPr>
        <w:pStyle w:val="11"/>
        <w:keepNext w:val="0"/>
        <w:keepLines w:val="0"/>
        <w:pageBreakBefore w:val="0"/>
        <w:widowControl/>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snapToGrid/>
          <w:color w:val="auto"/>
          <w:spacing w:val="0"/>
          <w:kern w:val="21"/>
          <w:position w:val="0"/>
          <w:sz w:val="21"/>
          <w:szCs w:val="21"/>
          <w:lang w:val="zh-CN" w:eastAsia="zh-CN"/>
        </w:rPr>
      </w:pPr>
      <w:r>
        <w:rPr>
          <w:rFonts w:hint="eastAsia" w:ascii="宋体" w:hAnsi="宋体" w:eastAsia="宋体" w:cs="宋体"/>
          <w:snapToGrid/>
          <w:color w:val="auto"/>
          <w:spacing w:val="0"/>
          <w:kern w:val="21"/>
          <w:position w:val="0"/>
          <w:sz w:val="21"/>
          <w:szCs w:val="21"/>
          <w:lang w:val="zh-CN" w:eastAsia="zh-CN"/>
        </w:rPr>
        <w:t>6、无重大违法记录声明：参加政府采购活动前3年内，在经营活动中没有重大违法记录的书面声明；（</w:t>
      </w:r>
      <w:r>
        <w:rPr>
          <w:rFonts w:hint="eastAsia" w:ascii="宋体" w:hAnsi="宋体" w:eastAsia="宋体" w:cs="宋体"/>
          <w:snapToGrid/>
          <w:color w:val="auto"/>
          <w:spacing w:val="0"/>
          <w:kern w:val="21"/>
          <w:position w:val="0"/>
          <w:sz w:val="21"/>
          <w:szCs w:val="21"/>
          <w:lang w:val="en-US" w:eastAsia="zh-CN"/>
        </w:rPr>
        <w:t>格式自拟</w:t>
      </w:r>
      <w:r>
        <w:rPr>
          <w:rFonts w:hint="eastAsia" w:ascii="宋体" w:hAnsi="宋体" w:eastAsia="宋体" w:cs="宋体"/>
          <w:snapToGrid/>
          <w:color w:val="auto"/>
          <w:spacing w:val="0"/>
          <w:kern w:val="21"/>
          <w:position w:val="0"/>
          <w:sz w:val="21"/>
          <w:szCs w:val="21"/>
          <w:lang w:val="zh-CN" w:eastAsia="zh-CN"/>
        </w:rPr>
        <w:t>）</w:t>
      </w:r>
    </w:p>
    <w:p w14:paraId="77CD4AC0">
      <w:pPr>
        <w:pStyle w:val="11"/>
        <w:keepNext w:val="0"/>
        <w:keepLines w:val="0"/>
        <w:pageBreakBefore w:val="0"/>
        <w:widowControl/>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snapToGrid/>
          <w:color w:val="auto"/>
          <w:spacing w:val="0"/>
          <w:kern w:val="21"/>
          <w:position w:val="0"/>
          <w:sz w:val="21"/>
          <w:szCs w:val="21"/>
          <w:lang w:val="zh-CN" w:eastAsia="zh-CN"/>
        </w:rPr>
        <w:sectPr>
          <w:pgSz w:w="11906" w:h="16838"/>
          <w:pgMar w:top="1440" w:right="1800" w:bottom="1440" w:left="1800" w:header="851" w:footer="992" w:gutter="0"/>
          <w:cols w:space="425" w:num="1"/>
          <w:docGrid w:type="lines" w:linePitch="312" w:charSpace="0"/>
        </w:sectPr>
      </w:pPr>
    </w:p>
    <w:p w14:paraId="74A9AAEF">
      <w:pPr>
        <w:pStyle w:val="11"/>
        <w:keepNext w:val="0"/>
        <w:keepLines w:val="0"/>
        <w:pageBreakBefore w:val="0"/>
        <w:widowControl/>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lang w:eastAsia="zh-CN"/>
        </w:rPr>
      </w:pPr>
      <w:r>
        <w:rPr>
          <w:rFonts w:hint="eastAsia" w:ascii="宋体" w:hAnsi="宋体" w:eastAsia="宋体" w:cs="宋体"/>
          <w:snapToGrid/>
          <w:color w:val="auto"/>
          <w:spacing w:val="0"/>
          <w:kern w:val="21"/>
          <w:position w:val="0"/>
          <w:sz w:val="21"/>
          <w:szCs w:val="21"/>
          <w:lang w:val="zh-CN" w:eastAsia="zh-CN"/>
        </w:rPr>
        <w:t>7、</w:t>
      </w:r>
      <w:r>
        <w:rPr>
          <w:rFonts w:hint="eastAsia" w:ascii="宋体" w:hAnsi="宋体" w:eastAsia="宋体" w:cs="宋体"/>
        </w:rPr>
        <w:t>法人身份证明或授权书：法定代表人参加的，须提供法定代表人身份证明及本人身份证复印件；法定代表人授权他人参加的，须提供法定代表人委托授权书、被授权代表的身份证复印件，被授权人参加的还需要提供</w:t>
      </w:r>
      <w:r>
        <w:rPr>
          <w:rFonts w:hint="eastAsia" w:ascii="宋体" w:hAnsi="宋体" w:eastAsia="宋体" w:cs="宋体"/>
          <w:lang w:val="zh-CN"/>
        </w:rPr>
        <w:t>在</w:t>
      </w:r>
      <w:r>
        <w:rPr>
          <w:rFonts w:hint="eastAsia" w:ascii="宋体" w:hAnsi="宋体" w:eastAsia="宋体" w:cs="宋体"/>
          <w:lang w:val="en-US" w:eastAsia="zh-CN"/>
        </w:rPr>
        <w:t>本</w:t>
      </w:r>
      <w:r>
        <w:rPr>
          <w:rFonts w:hint="eastAsia" w:ascii="宋体" w:hAnsi="宋体" w:eastAsia="宋体" w:cs="宋体"/>
          <w:lang w:val="zh-CN"/>
        </w:rPr>
        <w:t>单位缴纳的社保</w:t>
      </w:r>
      <w:r>
        <w:rPr>
          <w:rFonts w:hint="eastAsia" w:ascii="宋体" w:hAnsi="宋体" w:eastAsia="宋体" w:cs="宋体"/>
          <w:lang w:val="en-US" w:eastAsia="zh-CN"/>
        </w:rPr>
        <w:t>证明</w:t>
      </w:r>
      <w:r>
        <w:rPr>
          <w:rFonts w:hint="eastAsia" w:ascii="宋体" w:hAnsi="宋体" w:eastAsia="宋体" w:cs="宋体"/>
          <w:lang w:val="zh-CN"/>
        </w:rPr>
        <w:t>（近3个月内</w:t>
      </w:r>
      <w:r>
        <w:rPr>
          <w:rFonts w:hint="eastAsia" w:ascii="宋体" w:hAnsi="宋体" w:eastAsia="宋体" w:cs="宋体"/>
          <w:lang w:val="en-US" w:eastAsia="zh-CN"/>
        </w:rPr>
        <w:t>任意一个月</w:t>
      </w:r>
      <w:r>
        <w:rPr>
          <w:rFonts w:hint="eastAsia" w:ascii="宋体" w:hAnsi="宋体" w:eastAsia="宋体" w:cs="宋体"/>
          <w:lang w:val="zh-CN"/>
        </w:rPr>
        <w:t>）</w:t>
      </w:r>
      <w:r>
        <w:rPr>
          <w:rFonts w:hint="eastAsia" w:ascii="宋体" w:hAnsi="宋体" w:eastAsia="宋体" w:cs="宋体"/>
          <w:lang w:eastAsia="zh-CN"/>
        </w:rPr>
        <w:t>；</w:t>
      </w:r>
    </w:p>
    <w:p w14:paraId="5036EFFE">
      <w:pPr>
        <w:pStyle w:val="11"/>
        <w:keepNext w:val="0"/>
        <w:keepLines w:val="0"/>
        <w:pageBreakBefore w:val="0"/>
        <w:widowControl/>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snapToGrid/>
          <w:color w:val="auto"/>
          <w:spacing w:val="0"/>
          <w:kern w:val="21"/>
          <w:position w:val="0"/>
          <w:sz w:val="21"/>
          <w:szCs w:val="21"/>
          <w:lang w:val="zh-CN" w:eastAsia="zh-CN"/>
        </w:rPr>
      </w:pPr>
    </w:p>
    <w:p w14:paraId="6788E020">
      <w:pPr>
        <w:pStyle w:val="11"/>
        <w:keepNext w:val="0"/>
        <w:keepLines w:val="0"/>
        <w:pageBreakBefore w:val="0"/>
        <w:widowControl/>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snapToGrid/>
          <w:color w:val="auto"/>
          <w:spacing w:val="0"/>
          <w:kern w:val="21"/>
          <w:position w:val="0"/>
          <w:sz w:val="21"/>
          <w:szCs w:val="21"/>
          <w:lang w:val="zh-CN" w:eastAsia="zh-CN"/>
        </w:rPr>
        <w:sectPr>
          <w:pgSz w:w="11906" w:h="16838"/>
          <w:pgMar w:top="1440" w:right="1800" w:bottom="1440" w:left="1800" w:header="851" w:footer="992" w:gutter="0"/>
          <w:cols w:space="425" w:num="1"/>
          <w:docGrid w:type="lines" w:linePitch="312" w:charSpace="0"/>
        </w:sectPr>
      </w:pPr>
    </w:p>
    <w:p w14:paraId="79F44482">
      <w:pPr>
        <w:widowControl/>
        <w:jc w:val="center"/>
        <w:rPr>
          <w:b/>
          <w:bCs/>
          <w:color w:val="auto"/>
          <w:sz w:val="32"/>
          <w:szCs w:val="32"/>
        </w:rPr>
      </w:pPr>
      <w:r>
        <w:rPr>
          <w:rFonts w:hint="eastAsia"/>
          <w:b/>
          <w:color w:val="auto"/>
          <w:sz w:val="24"/>
          <w:szCs w:val="32"/>
        </w:rPr>
        <w:t>法定代表人身份证明书及授权委托书</w:t>
      </w:r>
    </w:p>
    <w:p w14:paraId="1F07A219">
      <w:pPr>
        <w:bidi w:val="0"/>
        <w:jc w:val="center"/>
        <w:rPr>
          <w:rFonts w:hint="eastAsia" w:asciiTheme="minorEastAsia" w:hAnsiTheme="minorEastAsia" w:eastAsiaTheme="minorEastAsia" w:cstheme="minorEastAsia"/>
          <w:b/>
          <w:bCs/>
          <w:color w:val="auto"/>
          <w:sz w:val="24"/>
          <w:szCs w:val="24"/>
          <w:lang w:val="en-US" w:eastAsia="zh-CN"/>
        </w:rPr>
      </w:pPr>
    </w:p>
    <w:p w14:paraId="6F1A8107">
      <w:pPr>
        <w:bidi w:val="0"/>
        <w:jc w:val="center"/>
        <w:rPr>
          <w:rFonts w:hint="eastAsia" w:asciiTheme="minorEastAsia" w:hAnsiTheme="minorEastAsia" w:eastAsiaTheme="minorEastAsia" w:cstheme="minorEastAsia"/>
          <w:b/>
          <w:bCs/>
          <w:color w:val="auto"/>
          <w:sz w:val="24"/>
          <w:szCs w:val="24"/>
        </w:rPr>
      </w:pPr>
      <w:r>
        <w:rPr>
          <w:rFonts w:hint="eastAsia" w:asciiTheme="minorEastAsia" w:hAnsiTheme="minorEastAsia" w:eastAsiaTheme="minorEastAsia" w:cstheme="minorEastAsia"/>
          <w:b/>
          <w:bCs/>
          <w:color w:val="auto"/>
          <w:sz w:val="24"/>
          <w:szCs w:val="24"/>
          <w:lang w:val="en-US" w:eastAsia="zh-CN"/>
        </w:rPr>
        <w:t>（1）</w:t>
      </w:r>
      <w:r>
        <w:rPr>
          <w:rFonts w:hint="eastAsia" w:asciiTheme="minorEastAsia" w:hAnsiTheme="minorEastAsia" w:eastAsiaTheme="minorEastAsia" w:cstheme="minorEastAsia"/>
          <w:b/>
          <w:bCs/>
          <w:color w:val="auto"/>
          <w:sz w:val="24"/>
          <w:szCs w:val="24"/>
        </w:rPr>
        <w:t>法定代表人身份证明</w:t>
      </w:r>
    </w:p>
    <w:p w14:paraId="73E08EDE">
      <w:pPr>
        <w:spacing w:line="360" w:lineRule="auto"/>
        <w:rPr>
          <w:bCs/>
          <w:color w:val="auto"/>
          <w:szCs w:val="21"/>
        </w:rPr>
      </w:pPr>
    </w:p>
    <w:p w14:paraId="002F3FC6">
      <w:pPr>
        <w:spacing w:line="480" w:lineRule="auto"/>
        <w:ind w:firstLine="210" w:firstLineChars="100"/>
        <w:rPr>
          <w:bCs/>
          <w:color w:val="auto"/>
          <w:sz w:val="21"/>
          <w:szCs w:val="21"/>
        </w:rPr>
      </w:pPr>
      <w:r>
        <w:rPr>
          <w:rFonts w:hint="eastAsia"/>
          <w:bCs/>
          <w:color w:val="auto"/>
          <w:sz w:val="21"/>
          <w:szCs w:val="21"/>
        </w:rPr>
        <w:t>供 应 商：</w:t>
      </w:r>
      <w:r>
        <w:rPr>
          <w:rFonts w:hint="eastAsia"/>
          <w:bCs/>
          <w:color w:val="auto"/>
          <w:sz w:val="21"/>
          <w:szCs w:val="21"/>
          <w:u w:val="single"/>
        </w:rPr>
        <w:t xml:space="preserve">                          </w:t>
      </w:r>
    </w:p>
    <w:p w14:paraId="7272A45D">
      <w:pPr>
        <w:spacing w:line="480" w:lineRule="auto"/>
        <w:ind w:firstLine="210" w:firstLineChars="100"/>
        <w:rPr>
          <w:bCs/>
          <w:color w:val="auto"/>
          <w:sz w:val="21"/>
          <w:szCs w:val="21"/>
        </w:rPr>
      </w:pPr>
      <w:r>
        <w:rPr>
          <w:rFonts w:hint="eastAsia"/>
          <w:bCs/>
          <w:color w:val="auto"/>
          <w:sz w:val="21"/>
          <w:szCs w:val="21"/>
        </w:rPr>
        <w:t>单位性质：</w:t>
      </w:r>
      <w:r>
        <w:rPr>
          <w:rFonts w:hint="eastAsia"/>
          <w:bCs/>
          <w:color w:val="auto"/>
          <w:sz w:val="21"/>
          <w:szCs w:val="21"/>
          <w:u w:val="single"/>
        </w:rPr>
        <w:t xml:space="preserve">                          </w:t>
      </w:r>
    </w:p>
    <w:p w14:paraId="1C089ECB">
      <w:pPr>
        <w:spacing w:line="480" w:lineRule="auto"/>
        <w:ind w:firstLine="210" w:firstLineChars="100"/>
        <w:rPr>
          <w:bCs/>
          <w:color w:val="auto"/>
          <w:sz w:val="21"/>
          <w:szCs w:val="21"/>
        </w:rPr>
      </w:pPr>
      <w:r>
        <w:rPr>
          <w:rFonts w:hint="eastAsia"/>
          <w:bCs/>
          <w:color w:val="auto"/>
          <w:sz w:val="21"/>
          <w:szCs w:val="21"/>
        </w:rPr>
        <w:t>地    址：</w:t>
      </w:r>
      <w:r>
        <w:rPr>
          <w:rFonts w:hint="eastAsia"/>
          <w:bCs/>
          <w:color w:val="auto"/>
          <w:sz w:val="21"/>
          <w:szCs w:val="21"/>
          <w:u w:val="single"/>
        </w:rPr>
        <w:t xml:space="preserve">                          </w:t>
      </w:r>
    </w:p>
    <w:p w14:paraId="70CC5248">
      <w:pPr>
        <w:spacing w:line="480" w:lineRule="auto"/>
        <w:ind w:firstLine="210" w:firstLineChars="100"/>
        <w:rPr>
          <w:bCs/>
          <w:color w:val="auto"/>
          <w:sz w:val="21"/>
          <w:szCs w:val="21"/>
        </w:rPr>
      </w:pPr>
      <w:r>
        <w:rPr>
          <w:rFonts w:hint="eastAsia"/>
          <w:bCs/>
          <w:color w:val="auto"/>
          <w:sz w:val="21"/>
          <w:szCs w:val="21"/>
        </w:rPr>
        <w:t>成立时间：</w:t>
      </w:r>
      <w:r>
        <w:rPr>
          <w:rFonts w:hint="eastAsia"/>
          <w:bCs/>
          <w:color w:val="auto"/>
          <w:sz w:val="21"/>
          <w:szCs w:val="21"/>
          <w:u w:val="single"/>
        </w:rPr>
        <w:t xml:space="preserve">       </w:t>
      </w:r>
      <w:r>
        <w:rPr>
          <w:rFonts w:hint="eastAsia"/>
          <w:bCs/>
          <w:color w:val="auto"/>
          <w:sz w:val="21"/>
          <w:szCs w:val="21"/>
        </w:rPr>
        <w:t>年</w:t>
      </w:r>
      <w:r>
        <w:rPr>
          <w:rFonts w:hint="eastAsia"/>
          <w:bCs/>
          <w:color w:val="auto"/>
          <w:sz w:val="21"/>
          <w:szCs w:val="21"/>
          <w:u w:val="single"/>
        </w:rPr>
        <w:t xml:space="preserve">       </w:t>
      </w:r>
      <w:r>
        <w:rPr>
          <w:rFonts w:hint="eastAsia"/>
          <w:bCs/>
          <w:color w:val="auto"/>
          <w:sz w:val="21"/>
          <w:szCs w:val="21"/>
        </w:rPr>
        <w:t>月</w:t>
      </w:r>
      <w:r>
        <w:rPr>
          <w:rFonts w:hint="eastAsia"/>
          <w:bCs/>
          <w:color w:val="auto"/>
          <w:sz w:val="21"/>
          <w:szCs w:val="21"/>
          <w:u w:val="single"/>
        </w:rPr>
        <w:t xml:space="preserve">       </w:t>
      </w:r>
      <w:r>
        <w:rPr>
          <w:rFonts w:hint="eastAsia"/>
          <w:bCs/>
          <w:color w:val="auto"/>
          <w:sz w:val="21"/>
          <w:szCs w:val="21"/>
        </w:rPr>
        <w:t>日</w:t>
      </w:r>
    </w:p>
    <w:p w14:paraId="6A3D90AE">
      <w:pPr>
        <w:spacing w:line="480" w:lineRule="auto"/>
        <w:ind w:firstLine="210" w:firstLineChars="100"/>
        <w:rPr>
          <w:bCs/>
          <w:color w:val="auto"/>
          <w:sz w:val="21"/>
          <w:szCs w:val="21"/>
        </w:rPr>
      </w:pPr>
      <w:r>
        <w:rPr>
          <w:rFonts w:hint="eastAsia"/>
          <w:bCs/>
          <w:color w:val="auto"/>
          <w:sz w:val="21"/>
          <w:szCs w:val="21"/>
        </w:rPr>
        <w:t>经营期限：</w:t>
      </w:r>
      <w:r>
        <w:rPr>
          <w:rFonts w:hint="eastAsia"/>
          <w:bCs/>
          <w:color w:val="auto"/>
          <w:sz w:val="21"/>
          <w:szCs w:val="21"/>
          <w:u w:val="single"/>
        </w:rPr>
        <w:t xml:space="preserve">           </w:t>
      </w:r>
    </w:p>
    <w:p w14:paraId="1B65EC8F">
      <w:pPr>
        <w:spacing w:line="480" w:lineRule="auto"/>
        <w:ind w:firstLine="210" w:firstLineChars="100"/>
        <w:rPr>
          <w:bCs/>
          <w:color w:val="auto"/>
          <w:sz w:val="21"/>
          <w:szCs w:val="21"/>
        </w:rPr>
      </w:pPr>
      <w:r>
        <w:rPr>
          <w:rFonts w:hint="eastAsia"/>
          <w:bCs/>
          <w:color w:val="auto"/>
          <w:sz w:val="21"/>
          <w:szCs w:val="21"/>
        </w:rPr>
        <w:t>姓    名：</w:t>
      </w:r>
      <w:r>
        <w:rPr>
          <w:rFonts w:hint="eastAsia"/>
          <w:bCs/>
          <w:color w:val="auto"/>
          <w:sz w:val="21"/>
          <w:szCs w:val="21"/>
          <w:u w:val="single"/>
        </w:rPr>
        <w:t xml:space="preserve">           </w:t>
      </w:r>
      <w:r>
        <w:rPr>
          <w:rFonts w:hint="eastAsia"/>
          <w:bCs/>
          <w:color w:val="auto"/>
          <w:sz w:val="21"/>
          <w:szCs w:val="21"/>
        </w:rPr>
        <w:t xml:space="preserve">  性    别：</w:t>
      </w:r>
      <w:r>
        <w:rPr>
          <w:rFonts w:hint="eastAsia"/>
          <w:bCs/>
          <w:color w:val="auto"/>
          <w:sz w:val="21"/>
          <w:szCs w:val="21"/>
          <w:u w:val="single"/>
        </w:rPr>
        <w:t xml:space="preserve">                </w:t>
      </w:r>
    </w:p>
    <w:p w14:paraId="57F2C9EC">
      <w:pPr>
        <w:spacing w:line="480" w:lineRule="auto"/>
        <w:ind w:firstLine="210" w:firstLineChars="100"/>
        <w:rPr>
          <w:bCs/>
          <w:color w:val="auto"/>
          <w:sz w:val="21"/>
          <w:szCs w:val="21"/>
        </w:rPr>
      </w:pPr>
      <w:r>
        <w:rPr>
          <w:rFonts w:hint="eastAsia"/>
          <w:bCs/>
          <w:color w:val="auto"/>
          <w:sz w:val="21"/>
          <w:szCs w:val="21"/>
        </w:rPr>
        <w:t>年    龄：</w:t>
      </w:r>
      <w:r>
        <w:rPr>
          <w:rFonts w:hint="eastAsia"/>
          <w:bCs/>
          <w:color w:val="auto"/>
          <w:sz w:val="21"/>
          <w:szCs w:val="21"/>
          <w:u w:val="single"/>
        </w:rPr>
        <w:t xml:space="preserve">           </w:t>
      </w:r>
      <w:r>
        <w:rPr>
          <w:rFonts w:hint="eastAsia"/>
          <w:bCs/>
          <w:color w:val="auto"/>
          <w:sz w:val="21"/>
          <w:szCs w:val="21"/>
        </w:rPr>
        <w:t xml:space="preserve">  职    务：</w:t>
      </w:r>
      <w:r>
        <w:rPr>
          <w:rFonts w:hint="eastAsia"/>
          <w:bCs/>
          <w:color w:val="auto"/>
          <w:sz w:val="21"/>
          <w:szCs w:val="21"/>
          <w:u w:val="single"/>
        </w:rPr>
        <w:t xml:space="preserve">                </w:t>
      </w:r>
    </w:p>
    <w:p w14:paraId="449A987B">
      <w:pPr>
        <w:spacing w:line="480" w:lineRule="auto"/>
        <w:ind w:firstLine="210" w:firstLineChars="100"/>
        <w:rPr>
          <w:bCs/>
          <w:color w:val="auto"/>
          <w:sz w:val="21"/>
          <w:szCs w:val="21"/>
        </w:rPr>
      </w:pPr>
      <w:r>
        <w:rPr>
          <w:rFonts w:hint="eastAsia"/>
          <w:bCs/>
          <w:color w:val="auto"/>
          <w:sz w:val="21"/>
          <w:szCs w:val="21"/>
        </w:rPr>
        <w:t>系</w:t>
      </w:r>
      <w:r>
        <w:rPr>
          <w:rFonts w:hint="eastAsia"/>
          <w:bCs/>
          <w:color w:val="auto"/>
          <w:sz w:val="21"/>
          <w:szCs w:val="21"/>
          <w:u w:val="single"/>
        </w:rPr>
        <w:t xml:space="preserve">                       </w:t>
      </w:r>
      <w:r>
        <w:rPr>
          <w:rFonts w:hint="eastAsia"/>
          <w:bCs/>
          <w:color w:val="auto"/>
          <w:sz w:val="21"/>
          <w:szCs w:val="21"/>
        </w:rPr>
        <w:t>（供应商名称）的法定代表人。</w:t>
      </w:r>
    </w:p>
    <w:p w14:paraId="20D68EE9">
      <w:pPr>
        <w:spacing w:line="480" w:lineRule="auto"/>
        <w:ind w:firstLine="210" w:firstLineChars="100"/>
        <w:rPr>
          <w:bCs/>
          <w:color w:val="auto"/>
          <w:sz w:val="21"/>
          <w:szCs w:val="21"/>
        </w:rPr>
      </w:pPr>
      <w:r>
        <w:rPr>
          <w:rFonts w:hint="eastAsia"/>
          <w:bCs/>
          <w:color w:val="auto"/>
          <w:sz w:val="21"/>
          <w:szCs w:val="21"/>
        </w:rPr>
        <w:t>特此证明。</w:t>
      </w:r>
    </w:p>
    <w:p w14:paraId="67A51514">
      <w:pPr>
        <w:spacing w:line="360" w:lineRule="auto"/>
        <w:rPr>
          <w:color w:val="auto"/>
          <w:sz w:val="21"/>
          <w:szCs w:val="21"/>
        </w:rPr>
      </w:pPr>
    </w:p>
    <w:tbl>
      <w:tblPr>
        <w:tblStyle w:val="8"/>
        <w:tblW w:w="81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00"/>
      </w:tblGrid>
      <w:tr w14:paraId="22D5AC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1" w:hRule="atLeast"/>
          <w:jc w:val="center"/>
        </w:trPr>
        <w:tc>
          <w:tcPr>
            <w:tcW w:w="8100" w:type="dxa"/>
            <w:noWrap w:val="0"/>
            <w:vAlign w:val="center"/>
          </w:tcPr>
          <w:p w14:paraId="68D08F19">
            <w:pPr>
              <w:spacing w:line="360" w:lineRule="auto"/>
              <w:jc w:val="center"/>
              <w:rPr>
                <w:color w:val="auto"/>
                <w:sz w:val="21"/>
                <w:szCs w:val="21"/>
              </w:rPr>
            </w:pPr>
            <w:r>
              <w:rPr>
                <w:rFonts w:hint="eastAsia"/>
                <w:color w:val="auto"/>
                <w:sz w:val="21"/>
                <w:szCs w:val="21"/>
              </w:rPr>
              <w:t>附法定代表人身份证复印件（双面）</w:t>
            </w:r>
          </w:p>
        </w:tc>
      </w:tr>
    </w:tbl>
    <w:p w14:paraId="1AE1B33F">
      <w:pPr>
        <w:spacing w:line="360" w:lineRule="auto"/>
        <w:rPr>
          <w:bCs/>
          <w:color w:val="auto"/>
          <w:sz w:val="21"/>
          <w:szCs w:val="21"/>
        </w:rPr>
      </w:pPr>
    </w:p>
    <w:p w14:paraId="47845A5A">
      <w:pPr>
        <w:spacing w:line="360" w:lineRule="auto"/>
        <w:rPr>
          <w:bCs/>
          <w:color w:val="auto"/>
          <w:sz w:val="21"/>
          <w:szCs w:val="21"/>
        </w:rPr>
      </w:pPr>
    </w:p>
    <w:p w14:paraId="647DC18C">
      <w:pPr>
        <w:spacing w:line="480" w:lineRule="auto"/>
        <w:rPr>
          <w:bCs/>
          <w:color w:val="auto"/>
          <w:sz w:val="21"/>
          <w:szCs w:val="21"/>
        </w:rPr>
      </w:pPr>
      <w:r>
        <w:rPr>
          <w:rFonts w:hint="eastAsia"/>
          <w:bCs/>
          <w:color w:val="auto"/>
          <w:sz w:val="21"/>
          <w:szCs w:val="21"/>
        </w:rPr>
        <w:t>供应商名称：</w:t>
      </w:r>
      <w:r>
        <w:rPr>
          <w:rFonts w:hint="eastAsia"/>
          <w:bCs/>
          <w:color w:val="auto"/>
          <w:sz w:val="21"/>
          <w:szCs w:val="21"/>
          <w:u w:val="single"/>
        </w:rPr>
        <w:t xml:space="preserve">                   </w:t>
      </w:r>
      <w:r>
        <w:rPr>
          <w:rFonts w:hint="eastAsia"/>
          <w:color w:val="auto"/>
          <w:sz w:val="21"/>
          <w:szCs w:val="21"/>
        </w:rPr>
        <w:t>（盖章）</w:t>
      </w:r>
    </w:p>
    <w:p w14:paraId="71420248">
      <w:pPr>
        <w:spacing w:line="480" w:lineRule="auto"/>
        <w:rPr>
          <w:bCs/>
          <w:color w:val="auto"/>
          <w:sz w:val="21"/>
          <w:szCs w:val="21"/>
        </w:rPr>
      </w:pPr>
      <w:r>
        <w:rPr>
          <w:rFonts w:hint="eastAsia"/>
          <w:color w:val="auto"/>
          <w:sz w:val="21"/>
          <w:szCs w:val="21"/>
          <w:u w:val="single"/>
        </w:rPr>
        <w:t xml:space="preserve">      </w:t>
      </w:r>
      <w:r>
        <w:rPr>
          <w:rFonts w:hint="eastAsia"/>
          <w:color w:val="auto"/>
          <w:sz w:val="21"/>
          <w:szCs w:val="21"/>
        </w:rPr>
        <w:t>年</w:t>
      </w:r>
      <w:r>
        <w:rPr>
          <w:rFonts w:hint="eastAsia"/>
          <w:color w:val="auto"/>
          <w:sz w:val="21"/>
          <w:szCs w:val="21"/>
          <w:u w:val="single"/>
        </w:rPr>
        <w:t xml:space="preserve">     </w:t>
      </w:r>
      <w:r>
        <w:rPr>
          <w:rFonts w:hint="eastAsia"/>
          <w:color w:val="auto"/>
          <w:sz w:val="21"/>
          <w:szCs w:val="21"/>
        </w:rPr>
        <w:t>月</w:t>
      </w:r>
      <w:r>
        <w:rPr>
          <w:rFonts w:hint="eastAsia"/>
          <w:color w:val="auto"/>
          <w:sz w:val="21"/>
          <w:szCs w:val="21"/>
          <w:u w:val="single"/>
        </w:rPr>
        <w:t xml:space="preserve">     </w:t>
      </w:r>
      <w:r>
        <w:rPr>
          <w:rFonts w:hint="eastAsia"/>
          <w:color w:val="auto"/>
          <w:sz w:val="21"/>
          <w:szCs w:val="21"/>
        </w:rPr>
        <w:t>日</w:t>
      </w:r>
    </w:p>
    <w:p w14:paraId="58873E5A">
      <w:pPr>
        <w:autoSpaceDE w:val="0"/>
        <w:autoSpaceDN w:val="0"/>
        <w:adjustRightInd w:val="0"/>
        <w:spacing w:line="360" w:lineRule="auto"/>
        <w:jc w:val="left"/>
        <w:rPr>
          <w:rFonts w:ascii="宋体" w:hAnsi="宋体"/>
          <w:color w:val="auto"/>
          <w:szCs w:val="21"/>
          <w:lang w:val="zh-CN"/>
        </w:rPr>
      </w:pPr>
    </w:p>
    <w:p w14:paraId="7C12F15D">
      <w:pPr>
        <w:widowControl/>
        <w:jc w:val="left"/>
        <w:rPr>
          <w:b/>
          <w:color w:val="auto"/>
          <w:sz w:val="28"/>
          <w:szCs w:val="28"/>
        </w:rPr>
      </w:pPr>
      <w:r>
        <w:rPr>
          <w:b/>
          <w:color w:val="auto"/>
          <w:sz w:val="28"/>
          <w:szCs w:val="28"/>
        </w:rPr>
        <w:br w:type="page"/>
      </w:r>
    </w:p>
    <w:p w14:paraId="5A7695FD">
      <w:pPr>
        <w:bidi w:val="0"/>
        <w:jc w:val="center"/>
        <w:rPr>
          <w:rFonts w:hint="eastAsia" w:asciiTheme="majorEastAsia" w:hAnsiTheme="majorEastAsia" w:eastAsiaTheme="majorEastAsia" w:cstheme="majorEastAsia"/>
          <w:b/>
          <w:bCs/>
          <w:color w:val="auto"/>
          <w:sz w:val="24"/>
          <w:szCs w:val="24"/>
        </w:rPr>
      </w:pPr>
      <w:r>
        <w:rPr>
          <w:rFonts w:hint="eastAsia" w:asciiTheme="majorEastAsia" w:hAnsiTheme="majorEastAsia" w:eastAsiaTheme="majorEastAsia" w:cstheme="majorEastAsia"/>
          <w:b/>
          <w:bCs/>
          <w:color w:val="auto"/>
          <w:sz w:val="24"/>
          <w:szCs w:val="24"/>
          <w:lang w:val="en-US" w:eastAsia="zh-CN"/>
        </w:rPr>
        <w:t>（2）</w:t>
      </w:r>
      <w:r>
        <w:rPr>
          <w:rFonts w:hint="eastAsia" w:asciiTheme="majorEastAsia" w:hAnsiTheme="majorEastAsia" w:eastAsiaTheme="majorEastAsia" w:cstheme="majorEastAsia"/>
          <w:b/>
          <w:bCs/>
          <w:color w:val="auto"/>
          <w:sz w:val="24"/>
          <w:szCs w:val="24"/>
        </w:rPr>
        <w:t>法定代表人授权委托书</w:t>
      </w:r>
    </w:p>
    <w:p w14:paraId="03EFBD30">
      <w:pPr>
        <w:spacing w:line="360" w:lineRule="auto"/>
        <w:rPr>
          <w:rFonts w:hint="eastAsia" w:asciiTheme="minorEastAsia" w:hAnsiTheme="minorEastAsia" w:eastAsiaTheme="minorEastAsia" w:cstheme="minorEastAsia"/>
          <w:color w:val="auto"/>
          <w:spacing w:val="4"/>
          <w:sz w:val="21"/>
          <w:szCs w:val="21"/>
          <w:u w:val="single"/>
          <w:lang w:val="en-US" w:eastAsia="zh-CN"/>
        </w:rPr>
      </w:pPr>
      <w:r>
        <w:rPr>
          <w:rFonts w:hint="eastAsia" w:asciiTheme="minorEastAsia" w:hAnsiTheme="minorEastAsia" w:eastAsiaTheme="minorEastAsia" w:cstheme="minorEastAsia"/>
          <w:color w:val="auto"/>
          <w:spacing w:val="4"/>
          <w:sz w:val="21"/>
          <w:szCs w:val="21"/>
        </w:rPr>
        <w:t>致：</w:t>
      </w:r>
      <w:r>
        <w:rPr>
          <w:rFonts w:hint="eastAsia" w:asciiTheme="minorEastAsia" w:hAnsiTheme="minorEastAsia" w:eastAsiaTheme="minorEastAsia" w:cstheme="minorEastAsia"/>
          <w:color w:val="auto"/>
          <w:spacing w:val="4"/>
          <w:sz w:val="21"/>
          <w:szCs w:val="21"/>
          <w:u w:val="single"/>
          <w:lang w:val="en-US" w:eastAsia="zh-CN"/>
        </w:rPr>
        <w:t xml:space="preserve">    </w:t>
      </w:r>
      <w:r>
        <w:rPr>
          <w:rFonts w:hint="eastAsia" w:asciiTheme="minorEastAsia" w:hAnsiTheme="minorEastAsia" w:eastAsiaTheme="minorEastAsia" w:cstheme="minorEastAsia"/>
          <w:color w:val="auto"/>
          <w:spacing w:val="4"/>
          <w:sz w:val="21"/>
          <w:szCs w:val="21"/>
          <w:u w:val="single"/>
          <w:lang w:eastAsia="zh-CN"/>
        </w:rPr>
        <w:t>（</w:t>
      </w:r>
      <w:r>
        <w:rPr>
          <w:rFonts w:hint="eastAsia" w:asciiTheme="minorEastAsia" w:hAnsiTheme="minorEastAsia" w:eastAsiaTheme="minorEastAsia" w:cstheme="minorEastAsia"/>
          <w:color w:val="auto"/>
          <w:spacing w:val="4"/>
          <w:sz w:val="21"/>
          <w:szCs w:val="21"/>
          <w:u w:val="single"/>
          <w:lang w:val="en-US" w:eastAsia="zh-CN"/>
        </w:rPr>
        <w:t>采购人名称</w:t>
      </w:r>
      <w:r>
        <w:rPr>
          <w:rFonts w:hint="eastAsia" w:asciiTheme="minorEastAsia" w:hAnsiTheme="minorEastAsia" w:eastAsiaTheme="minorEastAsia" w:cstheme="minorEastAsia"/>
          <w:color w:val="auto"/>
          <w:spacing w:val="4"/>
          <w:sz w:val="21"/>
          <w:szCs w:val="21"/>
          <w:u w:val="single"/>
          <w:lang w:eastAsia="zh-CN"/>
        </w:rPr>
        <w:t>）</w:t>
      </w:r>
    </w:p>
    <w:p w14:paraId="52DFD1E0">
      <w:pPr>
        <w:spacing w:line="360" w:lineRule="auto"/>
        <w:ind w:firstLine="436" w:firstLineChars="200"/>
        <w:rPr>
          <w:rFonts w:hint="eastAsia" w:asciiTheme="minorEastAsia" w:hAnsiTheme="minorEastAsia" w:eastAsiaTheme="minorEastAsia" w:cstheme="minorEastAsia"/>
          <w:color w:val="auto"/>
          <w:spacing w:val="4"/>
          <w:sz w:val="21"/>
          <w:szCs w:val="21"/>
        </w:rPr>
      </w:pPr>
      <w:r>
        <w:rPr>
          <w:rFonts w:hint="eastAsia" w:asciiTheme="minorEastAsia" w:hAnsiTheme="minorEastAsia" w:eastAsiaTheme="minorEastAsia" w:cstheme="minorEastAsia"/>
          <w:color w:val="auto"/>
          <w:spacing w:val="4"/>
          <w:sz w:val="21"/>
          <w:szCs w:val="21"/>
          <w:u w:val="single"/>
        </w:rPr>
        <w:t xml:space="preserve">(供应商名称)    </w:t>
      </w:r>
      <w:r>
        <w:rPr>
          <w:rFonts w:hint="eastAsia" w:asciiTheme="minorEastAsia" w:hAnsiTheme="minorEastAsia" w:eastAsiaTheme="minorEastAsia" w:cstheme="minorEastAsia"/>
          <w:color w:val="auto"/>
          <w:spacing w:val="4"/>
          <w:sz w:val="21"/>
          <w:szCs w:val="21"/>
        </w:rPr>
        <w:t>按中华人民共和国法律于</w:t>
      </w:r>
      <w:r>
        <w:rPr>
          <w:rFonts w:hint="eastAsia" w:asciiTheme="minorEastAsia" w:hAnsiTheme="minorEastAsia" w:eastAsiaTheme="minorEastAsia" w:cstheme="minorEastAsia"/>
          <w:color w:val="auto"/>
          <w:spacing w:val="4"/>
          <w:sz w:val="21"/>
          <w:szCs w:val="21"/>
          <w:u w:val="single"/>
        </w:rPr>
        <w:t>（  年  月  日 ）</w:t>
      </w:r>
      <w:r>
        <w:rPr>
          <w:rFonts w:hint="eastAsia" w:asciiTheme="minorEastAsia" w:hAnsiTheme="minorEastAsia" w:eastAsiaTheme="minorEastAsia" w:cstheme="minorEastAsia"/>
          <w:color w:val="auto"/>
          <w:spacing w:val="4"/>
          <w:sz w:val="21"/>
          <w:szCs w:val="21"/>
        </w:rPr>
        <w:t>成立。</w:t>
      </w:r>
      <w:r>
        <w:rPr>
          <w:rFonts w:hint="eastAsia" w:asciiTheme="minorEastAsia" w:hAnsiTheme="minorEastAsia" w:eastAsiaTheme="minorEastAsia" w:cstheme="minorEastAsia"/>
          <w:color w:val="auto"/>
          <w:spacing w:val="4"/>
          <w:sz w:val="21"/>
          <w:szCs w:val="21"/>
          <w:u w:val="single"/>
        </w:rPr>
        <w:t>（法定代表人姓名）</w:t>
      </w:r>
      <w:r>
        <w:rPr>
          <w:rFonts w:hint="eastAsia" w:asciiTheme="minorEastAsia" w:hAnsiTheme="minorEastAsia" w:eastAsiaTheme="minorEastAsia" w:cstheme="minorEastAsia"/>
          <w:color w:val="auto"/>
          <w:spacing w:val="4"/>
          <w:sz w:val="21"/>
          <w:szCs w:val="21"/>
        </w:rPr>
        <w:t>特授权</w:t>
      </w:r>
      <w:r>
        <w:rPr>
          <w:rFonts w:hint="eastAsia" w:asciiTheme="minorEastAsia" w:hAnsiTheme="minorEastAsia" w:eastAsiaTheme="minorEastAsia" w:cstheme="minorEastAsia"/>
          <w:color w:val="auto"/>
          <w:spacing w:val="4"/>
          <w:sz w:val="21"/>
          <w:szCs w:val="21"/>
          <w:u w:val="single"/>
        </w:rPr>
        <w:t>（ 被授权人姓名 ）</w:t>
      </w:r>
      <w:r>
        <w:rPr>
          <w:rFonts w:hint="eastAsia" w:asciiTheme="minorEastAsia" w:hAnsiTheme="minorEastAsia" w:eastAsiaTheme="minorEastAsia" w:cstheme="minorEastAsia"/>
          <w:color w:val="auto"/>
          <w:spacing w:val="4"/>
          <w:sz w:val="21"/>
          <w:szCs w:val="21"/>
        </w:rPr>
        <w:t xml:space="preserve">代表我公司全权办理针对本次 </w:t>
      </w:r>
      <w:r>
        <w:rPr>
          <w:rFonts w:hint="eastAsia" w:asciiTheme="minorEastAsia" w:hAnsiTheme="minorEastAsia" w:eastAsiaTheme="minorEastAsia" w:cstheme="minorEastAsia"/>
          <w:color w:val="auto"/>
          <w:spacing w:val="4"/>
          <w:sz w:val="21"/>
          <w:szCs w:val="21"/>
          <w:u w:val="single"/>
        </w:rPr>
        <w:t xml:space="preserve">（项目名称：    项目编号：      </w:t>
      </w:r>
      <w:r>
        <w:rPr>
          <w:rFonts w:hint="eastAsia" w:asciiTheme="minorEastAsia" w:hAnsiTheme="minorEastAsia" w:eastAsiaTheme="minorEastAsia" w:cstheme="minorEastAsia"/>
          <w:color w:val="auto"/>
          <w:spacing w:val="4"/>
          <w:sz w:val="21"/>
          <w:szCs w:val="21"/>
        </w:rPr>
        <w:t>）项目的投标、签约等具体工作，并签署全部有关的文件、协议及合同。</w:t>
      </w:r>
    </w:p>
    <w:p w14:paraId="4BC497BE">
      <w:pPr>
        <w:spacing w:line="360" w:lineRule="auto"/>
        <w:ind w:firstLine="436" w:firstLineChars="200"/>
        <w:rPr>
          <w:rFonts w:hint="eastAsia" w:asciiTheme="minorEastAsia" w:hAnsiTheme="minorEastAsia" w:eastAsiaTheme="minorEastAsia" w:cstheme="minorEastAsia"/>
          <w:color w:val="auto"/>
          <w:spacing w:val="4"/>
          <w:sz w:val="21"/>
          <w:szCs w:val="21"/>
        </w:rPr>
      </w:pPr>
      <w:r>
        <w:rPr>
          <w:rFonts w:hint="eastAsia" w:asciiTheme="minorEastAsia" w:hAnsiTheme="minorEastAsia" w:eastAsiaTheme="minorEastAsia" w:cstheme="minorEastAsia"/>
          <w:color w:val="auto"/>
          <w:spacing w:val="4"/>
          <w:sz w:val="21"/>
          <w:szCs w:val="21"/>
        </w:rPr>
        <w:t>我公司对被授权人的签名负全部责任。</w:t>
      </w:r>
    </w:p>
    <w:p w14:paraId="196CF84A">
      <w:pPr>
        <w:spacing w:line="360" w:lineRule="auto"/>
        <w:ind w:right="540" w:rightChars="257"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委托期限：自投标截止之日起90日历天</w:t>
      </w:r>
    </w:p>
    <w:p w14:paraId="487E6148">
      <w:pPr>
        <w:spacing w:line="360" w:lineRule="auto"/>
        <w:ind w:firstLine="436" w:firstLineChars="200"/>
        <w:rPr>
          <w:rFonts w:hint="eastAsia" w:asciiTheme="minorEastAsia" w:hAnsiTheme="minorEastAsia" w:eastAsiaTheme="minorEastAsia" w:cstheme="minorEastAsia"/>
          <w:color w:val="auto"/>
          <w:spacing w:val="4"/>
          <w:sz w:val="21"/>
          <w:szCs w:val="21"/>
        </w:rPr>
      </w:pPr>
      <w:r>
        <w:rPr>
          <w:rFonts w:hint="eastAsia" w:asciiTheme="minorEastAsia" w:hAnsiTheme="minorEastAsia" w:eastAsiaTheme="minorEastAsia" w:cstheme="minorEastAsia"/>
          <w:color w:val="auto"/>
          <w:spacing w:val="4"/>
          <w:sz w:val="21"/>
          <w:szCs w:val="21"/>
        </w:rPr>
        <w:t>本授权书于</w:t>
      </w:r>
      <w:r>
        <w:rPr>
          <w:rFonts w:hint="eastAsia" w:asciiTheme="minorEastAsia" w:hAnsiTheme="minorEastAsia" w:eastAsiaTheme="minorEastAsia" w:cstheme="minorEastAsia"/>
          <w:color w:val="auto"/>
          <w:spacing w:val="4"/>
          <w:sz w:val="21"/>
          <w:szCs w:val="21"/>
          <w:u w:val="single"/>
        </w:rPr>
        <w:t xml:space="preserve">     </w:t>
      </w:r>
      <w:r>
        <w:rPr>
          <w:rFonts w:hint="eastAsia" w:asciiTheme="minorEastAsia" w:hAnsiTheme="minorEastAsia" w:eastAsiaTheme="minorEastAsia" w:cstheme="minorEastAsia"/>
          <w:color w:val="auto"/>
          <w:spacing w:val="4"/>
          <w:sz w:val="21"/>
          <w:szCs w:val="21"/>
        </w:rPr>
        <w:t>年</w:t>
      </w:r>
      <w:r>
        <w:rPr>
          <w:rFonts w:hint="eastAsia" w:asciiTheme="minorEastAsia" w:hAnsiTheme="minorEastAsia" w:eastAsiaTheme="minorEastAsia" w:cstheme="minorEastAsia"/>
          <w:color w:val="auto"/>
          <w:spacing w:val="4"/>
          <w:sz w:val="21"/>
          <w:szCs w:val="21"/>
          <w:u w:val="single"/>
        </w:rPr>
        <w:t xml:space="preserve">    </w:t>
      </w:r>
      <w:r>
        <w:rPr>
          <w:rFonts w:hint="eastAsia" w:asciiTheme="minorEastAsia" w:hAnsiTheme="minorEastAsia" w:eastAsiaTheme="minorEastAsia" w:cstheme="minorEastAsia"/>
          <w:color w:val="auto"/>
          <w:spacing w:val="4"/>
          <w:sz w:val="21"/>
          <w:szCs w:val="21"/>
        </w:rPr>
        <w:t>月</w:t>
      </w:r>
      <w:r>
        <w:rPr>
          <w:rFonts w:hint="eastAsia" w:asciiTheme="minorEastAsia" w:hAnsiTheme="minorEastAsia" w:eastAsiaTheme="minorEastAsia" w:cstheme="minorEastAsia"/>
          <w:color w:val="auto"/>
          <w:spacing w:val="4"/>
          <w:sz w:val="21"/>
          <w:szCs w:val="21"/>
          <w:u w:val="single"/>
        </w:rPr>
        <w:t xml:space="preserve">    </w:t>
      </w:r>
      <w:r>
        <w:rPr>
          <w:rFonts w:hint="eastAsia" w:asciiTheme="minorEastAsia" w:hAnsiTheme="minorEastAsia" w:eastAsiaTheme="minorEastAsia" w:cstheme="minorEastAsia"/>
          <w:color w:val="auto"/>
          <w:spacing w:val="4"/>
          <w:sz w:val="21"/>
          <w:szCs w:val="21"/>
        </w:rPr>
        <w:t>日签字生效，特此证明。</w:t>
      </w:r>
    </w:p>
    <w:p w14:paraId="54EB48DE">
      <w:pPr>
        <w:spacing w:line="360" w:lineRule="auto"/>
        <w:ind w:firstLine="436" w:firstLineChars="200"/>
        <w:rPr>
          <w:color w:val="auto"/>
          <w:spacing w:val="4"/>
          <w:sz w:val="21"/>
          <w:szCs w:val="21"/>
        </w:rPr>
      </w:pPr>
    </w:p>
    <w:tbl>
      <w:tblPr>
        <w:tblStyle w:val="8"/>
        <w:tblW w:w="0" w:type="auto"/>
        <w:tblInd w:w="633" w:type="dxa"/>
        <w:tblLayout w:type="fixed"/>
        <w:tblCellMar>
          <w:top w:w="0" w:type="dxa"/>
          <w:left w:w="108" w:type="dxa"/>
          <w:bottom w:w="0" w:type="dxa"/>
          <w:right w:w="108" w:type="dxa"/>
        </w:tblCellMar>
      </w:tblPr>
      <w:tblGrid>
        <w:gridCol w:w="4208"/>
        <w:gridCol w:w="3997"/>
      </w:tblGrid>
      <w:tr w14:paraId="2CFA2282">
        <w:tblPrEx>
          <w:tblCellMar>
            <w:top w:w="0" w:type="dxa"/>
            <w:left w:w="108" w:type="dxa"/>
            <w:bottom w:w="0" w:type="dxa"/>
            <w:right w:w="108" w:type="dxa"/>
          </w:tblCellMar>
        </w:tblPrEx>
        <w:trPr>
          <w:trHeight w:val="528" w:hRule="atLeast"/>
        </w:trPr>
        <w:tc>
          <w:tcPr>
            <w:tcW w:w="4208" w:type="dxa"/>
            <w:noWrap w:val="0"/>
            <w:vAlign w:val="top"/>
          </w:tcPr>
          <w:p w14:paraId="247BF793">
            <w:pPr>
              <w:spacing w:line="360" w:lineRule="auto"/>
              <w:rPr>
                <w:color w:val="auto"/>
                <w:spacing w:val="4"/>
                <w:sz w:val="21"/>
                <w:szCs w:val="21"/>
              </w:rPr>
            </w:pPr>
            <w:r>
              <w:rPr>
                <w:rFonts w:hint="eastAsia"/>
                <w:color w:val="auto"/>
                <w:spacing w:val="4"/>
                <w:sz w:val="21"/>
                <w:szCs w:val="21"/>
              </w:rPr>
              <w:t>被授权人</w:t>
            </w:r>
            <w:r>
              <w:rPr>
                <w:rFonts w:hint="eastAsia"/>
                <w:color w:val="auto"/>
                <w:spacing w:val="4"/>
                <w:sz w:val="21"/>
                <w:szCs w:val="21"/>
                <w:lang w:eastAsia="zh-CN"/>
              </w:rPr>
              <w:t>（</w:t>
            </w:r>
            <w:r>
              <w:rPr>
                <w:rFonts w:hint="eastAsia"/>
                <w:color w:val="auto"/>
                <w:spacing w:val="4"/>
                <w:sz w:val="21"/>
                <w:szCs w:val="21"/>
              </w:rPr>
              <w:t>签字</w:t>
            </w:r>
            <w:r>
              <w:rPr>
                <w:rFonts w:hint="eastAsia"/>
                <w:color w:val="auto"/>
                <w:spacing w:val="4"/>
                <w:sz w:val="21"/>
                <w:szCs w:val="21"/>
                <w:lang w:val="en-US" w:eastAsia="zh-CN"/>
              </w:rPr>
              <w:t>或盖章）</w:t>
            </w:r>
            <w:r>
              <w:rPr>
                <w:rFonts w:hint="eastAsia"/>
                <w:color w:val="auto"/>
                <w:spacing w:val="4"/>
                <w:sz w:val="21"/>
                <w:szCs w:val="21"/>
              </w:rPr>
              <w:t>：</w:t>
            </w:r>
          </w:p>
        </w:tc>
        <w:tc>
          <w:tcPr>
            <w:tcW w:w="3997" w:type="dxa"/>
            <w:noWrap w:val="0"/>
            <w:vAlign w:val="top"/>
          </w:tcPr>
          <w:p w14:paraId="6F742D17">
            <w:pPr>
              <w:spacing w:line="360" w:lineRule="auto"/>
              <w:rPr>
                <w:color w:val="auto"/>
                <w:spacing w:val="4"/>
                <w:sz w:val="21"/>
                <w:szCs w:val="21"/>
              </w:rPr>
            </w:pPr>
            <w:r>
              <w:rPr>
                <w:rFonts w:hint="eastAsia"/>
                <w:color w:val="auto"/>
                <w:spacing w:val="4"/>
                <w:sz w:val="21"/>
                <w:szCs w:val="21"/>
              </w:rPr>
              <w:t>法定代表人</w:t>
            </w:r>
            <w:r>
              <w:rPr>
                <w:rFonts w:hint="eastAsia"/>
                <w:color w:val="auto"/>
                <w:spacing w:val="4"/>
                <w:sz w:val="21"/>
                <w:szCs w:val="21"/>
                <w:lang w:eastAsia="zh-CN"/>
              </w:rPr>
              <w:t>（</w:t>
            </w:r>
            <w:r>
              <w:rPr>
                <w:rFonts w:hint="eastAsia"/>
                <w:color w:val="auto"/>
                <w:spacing w:val="4"/>
                <w:sz w:val="21"/>
                <w:szCs w:val="21"/>
              </w:rPr>
              <w:t>签字</w:t>
            </w:r>
            <w:r>
              <w:rPr>
                <w:rFonts w:hint="eastAsia"/>
                <w:color w:val="auto"/>
                <w:spacing w:val="4"/>
                <w:sz w:val="21"/>
                <w:szCs w:val="21"/>
                <w:lang w:val="en-US" w:eastAsia="zh-CN"/>
              </w:rPr>
              <w:t>或盖章）</w:t>
            </w:r>
            <w:r>
              <w:rPr>
                <w:rFonts w:hint="eastAsia"/>
                <w:color w:val="auto"/>
                <w:spacing w:val="4"/>
                <w:sz w:val="21"/>
                <w:szCs w:val="21"/>
              </w:rPr>
              <w:t>：</w:t>
            </w:r>
          </w:p>
        </w:tc>
      </w:tr>
      <w:tr w14:paraId="0D09F78E">
        <w:tblPrEx>
          <w:tblCellMar>
            <w:top w:w="0" w:type="dxa"/>
            <w:left w:w="108" w:type="dxa"/>
            <w:bottom w:w="0" w:type="dxa"/>
            <w:right w:w="108" w:type="dxa"/>
          </w:tblCellMar>
        </w:tblPrEx>
        <w:trPr>
          <w:trHeight w:val="528" w:hRule="atLeast"/>
        </w:trPr>
        <w:tc>
          <w:tcPr>
            <w:tcW w:w="4208" w:type="dxa"/>
            <w:noWrap w:val="0"/>
            <w:vAlign w:val="top"/>
          </w:tcPr>
          <w:p w14:paraId="2CD59F95">
            <w:pPr>
              <w:spacing w:line="360" w:lineRule="auto"/>
              <w:rPr>
                <w:color w:val="auto"/>
                <w:spacing w:val="4"/>
                <w:sz w:val="21"/>
                <w:szCs w:val="21"/>
              </w:rPr>
            </w:pPr>
            <w:r>
              <w:rPr>
                <w:rFonts w:hint="eastAsia"/>
                <w:color w:val="auto"/>
                <w:spacing w:val="4"/>
                <w:sz w:val="21"/>
                <w:szCs w:val="21"/>
              </w:rPr>
              <w:t>职务：</w:t>
            </w:r>
          </w:p>
        </w:tc>
        <w:tc>
          <w:tcPr>
            <w:tcW w:w="3997" w:type="dxa"/>
            <w:noWrap w:val="0"/>
            <w:vAlign w:val="top"/>
          </w:tcPr>
          <w:p w14:paraId="2C0E34D2">
            <w:pPr>
              <w:spacing w:line="360" w:lineRule="auto"/>
              <w:rPr>
                <w:color w:val="auto"/>
                <w:spacing w:val="4"/>
                <w:sz w:val="21"/>
                <w:szCs w:val="21"/>
              </w:rPr>
            </w:pPr>
            <w:r>
              <w:rPr>
                <w:rFonts w:hint="eastAsia"/>
                <w:color w:val="auto"/>
                <w:spacing w:val="4"/>
                <w:sz w:val="21"/>
                <w:szCs w:val="21"/>
              </w:rPr>
              <w:t>职务：</w:t>
            </w:r>
          </w:p>
        </w:tc>
      </w:tr>
      <w:tr w14:paraId="6F97D492">
        <w:tblPrEx>
          <w:tblCellMar>
            <w:top w:w="0" w:type="dxa"/>
            <w:left w:w="108" w:type="dxa"/>
            <w:bottom w:w="0" w:type="dxa"/>
            <w:right w:w="108" w:type="dxa"/>
          </w:tblCellMar>
        </w:tblPrEx>
        <w:trPr>
          <w:trHeight w:val="528" w:hRule="atLeast"/>
        </w:trPr>
        <w:tc>
          <w:tcPr>
            <w:tcW w:w="4208" w:type="dxa"/>
            <w:noWrap w:val="0"/>
            <w:vAlign w:val="top"/>
          </w:tcPr>
          <w:p w14:paraId="2CCAEADC">
            <w:pPr>
              <w:spacing w:line="360" w:lineRule="auto"/>
              <w:rPr>
                <w:color w:val="auto"/>
                <w:spacing w:val="4"/>
                <w:sz w:val="21"/>
                <w:szCs w:val="21"/>
              </w:rPr>
            </w:pPr>
            <w:r>
              <w:rPr>
                <w:rFonts w:hint="eastAsia"/>
                <w:color w:val="auto"/>
                <w:spacing w:val="4"/>
                <w:sz w:val="21"/>
                <w:szCs w:val="21"/>
              </w:rPr>
              <w:t>身份证号：</w:t>
            </w:r>
          </w:p>
        </w:tc>
        <w:tc>
          <w:tcPr>
            <w:tcW w:w="3997" w:type="dxa"/>
            <w:noWrap w:val="0"/>
            <w:vAlign w:val="top"/>
          </w:tcPr>
          <w:p w14:paraId="34B3B0F2">
            <w:pPr>
              <w:spacing w:line="360" w:lineRule="auto"/>
              <w:rPr>
                <w:color w:val="auto"/>
                <w:spacing w:val="4"/>
                <w:sz w:val="21"/>
                <w:szCs w:val="21"/>
              </w:rPr>
            </w:pPr>
            <w:r>
              <w:rPr>
                <w:rFonts w:hint="eastAsia"/>
                <w:color w:val="auto"/>
                <w:spacing w:val="4"/>
                <w:sz w:val="21"/>
                <w:szCs w:val="21"/>
              </w:rPr>
              <w:t>身份证号：</w:t>
            </w:r>
          </w:p>
        </w:tc>
      </w:tr>
      <w:tr w14:paraId="178F4E77">
        <w:tblPrEx>
          <w:tblCellMar>
            <w:top w:w="0" w:type="dxa"/>
            <w:left w:w="108" w:type="dxa"/>
            <w:bottom w:w="0" w:type="dxa"/>
            <w:right w:w="108" w:type="dxa"/>
          </w:tblCellMar>
        </w:tblPrEx>
        <w:trPr>
          <w:trHeight w:val="528" w:hRule="atLeast"/>
        </w:trPr>
        <w:tc>
          <w:tcPr>
            <w:tcW w:w="4208" w:type="dxa"/>
            <w:noWrap w:val="0"/>
            <w:vAlign w:val="top"/>
          </w:tcPr>
          <w:p w14:paraId="5587FCAA">
            <w:pPr>
              <w:spacing w:line="360" w:lineRule="auto"/>
              <w:rPr>
                <w:color w:val="auto"/>
                <w:spacing w:val="4"/>
                <w:sz w:val="21"/>
                <w:szCs w:val="21"/>
              </w:rPr>
            </w:pPr>
            <w:r>
              <w:rPr>
                <w:rFonts w:hint="eastAsia"/>
                <w:color w:val="auto"/>
                <w:spacing w:val="4"/>
                <w:sz w:val="21"/>
                <w:szCs w:val="21"/>
              </w:rPr>
              <w:t>所在部门：</w:t>
            </w:r>
          </w:p>
        </w:tc>
        <w:tc>
          <w:tcPr>
            <w:tcW w:w="3997" w:type="dxa"/>
            <w:noWrap w:val="0"/>
            <w:vAlign w:val="top"/>
          </w:tcPr>
          <w:p w14:paraId="1EE0434B">
            <w:pPr>
              <w:spacing w:line="360" w:lineRule="auto"/>
              <w:rPr>
                <w:color w:val="auto"/>
                <w:spacing w:val="4"/>
                <w:sz w:val="21"/>
                <w:szCs w:val="21"/>
              </w:rPr>
            </w:pPr>
          </w:p>
        </w:tc>
      </w:tr>
    </w:tbl>
    <w:p w14:paraId="6FC95A14">
      <w:pPr>
        <w:spacing w:line="360" w:lineRule="auto"/>
        <w:ind w:firstLine="446" w:firstLineChars="204"/>
        <w:rPr>
          <w:b/>
          <w:color w:val="auto"/>
          <w:spacing w:val="4"/>
          <w:sz w:val="21"/>
          <w:szCs w:val="21"/>
        </w:rPr>
      </w:pPr>
      <w:r>
        <w:rPr>
          <w:rFonts w:hint="eastAsia"/>
          <w:b/>
          <w:color w:val="auto"/>
          <w:spacing w:val="4"/>
          <w:sz w:val="21"/>
          <w:szCs w:val="21"/>
        </w:rPr>
        <w:t>附：法定代表人、被授权人身份证复印件</w:t>
      </w:r>
    </w:p>
    <w:tbl>
      <w:tblPr>
        <w:tblStyle w:val="8"/>
        <w:tblW w:w="907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43"/>
        <w:gridCol w:w="4529"/>
      </w:tblGrid>
      <w:tr w14:paraId="22607E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36" w:hRule="atLeast"/>
        </w:trPr>
        <w:tc>
          <w:tcPr>
            <w:tcW w:w="4543" w:type="dxa"/>
            <w:noWrap w:val="0"/>
            <w:vAlign w:val="center"/>
          </w:tcPr>
          <w:p w14:paraId="694C0AFA">
            <w:pPr>
              <w:spacing w:line="360" w:lineRule="auto"/>
              <w:jc w:val="center"/>
              <w:rPr>
                <w:color w:val="auto"/>
                <w:spacing w:val="4"/>
                <w:sz w:val="21"/>
                <w:szCs w:val="21"/>
              </w:rPr>
            </w:pPr>
            <w:r>
              <w:rPr>
                <w:rFonts w:hint="eastAsia"/>
                <w:color w:val="auto"/>
                <w:sz w:val="21"/>
                <w:szCs w:val="21"/>
              </w:rPr>
              <w:t>附法定代表人身份证复印件（双面）</w:t>
            </w:r>
          </w:p>
        </w:tc>
        <w:tc>
          <w:tcPr>
            <w:tcW w:w="4529" w:type="dxa"/>
            <w:noWrap w:val="0"/>
            <w:vAlign w:val="center"/>
          </w:tcPr>
          <w:p w14:paraId="362FB076">
            <w:pPr>
              <w:spacing w:line="360" w:lineRule="auto"/>
              <w:jc w:val="center"/>
              <w:rPr>
                <w:color w:val="auto"/>
                <w:spacing w:val="4"/>
                <w:sz w:val="21"/>
                <w:szCs w:val="21"/>
              </w:rPr>
            </w:pPr>
            <w:r>
              <w:rPr>
                <w:rFonts w:hint="eastAsia"/>
                <w:color w:val="auto"/>
                <w:sz w:val="21"/>
                <w:szCs w:val="21"/>
              </w:rPr>
              <w:t>附被授权人身份证复印件（双面）</w:t>
            </w:r>
          </w:p>
        </w:tc>
      </w:tr>
    </w:tbl>
    <w:p w14:paraId="47789DED">
      <w:pPr>
        <w:spacing w:line="360" w:lineRule="auto"/>
        <w:rPr>
          <w:color w:val="auto"/>
          <w:spacing w:val="4"/>
          <w:sz w:val="21"/>
          <w:szCs w:val="21"/>
        </w:rPr>
      </w:pPr>
    </w:p>
    <w:p w14:paraId="3C70D889">
      <w:pPr>
        <w:pStyle w:val="3"/>
        <w:rPr>
          <w:color w:val="auto"/>
          <w:szCs w:val="21"/>
        </w:rPr>
      </w:pPr>
    </w:p>
    <w:p w14:paraId="6FDB2CFC">
      <w:pPr>
        <w:spacing w:line="480" w:lineRule="auto"/>
        <w:ind w:firstLine="315" w:firstLineChars="150"/>
        <w:rPr>
          <w:bCs/>
          <w:color w:val="auto"/>
          <w:sz w:val="21"/>
          <w:szCs w:val="21"/>
        </w:rPr>
      </w:pPr>
      <w:r>
        <w:rPr>
          <w:rFonts w:hint="eastAsia"/>
          <w:bCs/>
          <w:color w:val="auto"/>
          <w:sz w:val="21"/>
          <w:szCs w:val="21"/>
        </w:rPr>
        <w:t>供应商名称：</w:t>
      </w:r>
      <w:r>
        <w:rPr>
          <w:rFonts w:hint="eastAsia"/>
          <w:bCs/>
          <w:color w:val="auto"/>
          <w:sz w:val="21"/>
          <w:szCs w:val="21"/>
          <w:u w:val="single"/>
        </w:rPr>
        <w:t xml:space="preserve">                   </w:t>
      </w:r>
      <w:r>
        <w:rPr>
          <w:rFonts w:hint="eastAsia"/>
          <w:color w:val="auto"/>
          <w:sz w:val="21"/>
          <w:szCs w:val="21"/>
        </w:rPr>
        <w:t>（盖章）</w:t>
      </w:r>
    </w:p>
    <w:p w14:paraId="34448FDA">
      <w:pPr>
        <w:widowControl/>
        <w:spacing w:line="480" w:lineRule="auto"/>
        <w:ind w:firstLine="630" w:firstLineChars="300"/>
        <w:jc w:val="both"/>
        <w:rPr>
          <w:b/>
          <w:color w:val="auto"/>
          <w:sz w:val="21"/>
          <w:szCs w:val="21"/>
        </w:rPr>
      </w:pPr>
      <w:r>
        <w:rPr>
          <w:rFonts w:hint="eastAsia"/>
          <w:color w:val="auto"/>
          <w:sz w:val="21"/>
          <w:szCs w:val="21"/>
          <w:u w:val="single"/>
        </w:rPr>
        <w:t xml:space="preserve">      </w:t>
      </w:r>
      <w:r>
        <w:rPr>
          <w:rFonts w:hint="eastAsia"/>
          <w:color w:val="auto"/>
          <w:sz w:val="21"/>
          <w:szCs w:val="21"/>
        </w:rPr>
        <w:t>年</w:t>
      </w:r>
      <w:r>
        <w:rPr>
          <w:rFonts w:hint="eastAsia"/>
          <w:color w:val="auto"/>
          <w:sz w:val="21"/>
          <w:szCs w:val="21"/>
          <w:u w:val="single"/>
        </w:rPr>
        <w:t xml:space="preserve">     </w:t>
      </w:r>
      <w:r>
        <w:rPr>
          <w:rFonts w:hint="eastAsia"/>
          <w:color w:val="auto"/>
          <w:sz w:val="21"/>
          <w:szCs w:val="21"/>
        </w:rPr>
        <w:t>月</w:t>
      </w:r>
      <w:r>
        <w:rPr>
          <w:rFonts w:hint="eastAsia"/>
          <w:color w:val="auto"/>
          <w:sz w:val="21"/>
          <w:szCs w:val="21"/>
          <w:u w:val="single"/>
        </w:rPr>
        <w:t xml:space="preserve">     </w:t>
      </w:r>
      <w:r>
        <w:rPr>
          <w:rFonts w:hint="eastAsia"/>
          <w:color w:val="auto"/>
          <w:sz w:val="21"/>
          <w:szCs w:val="21"/>
        </w:rPr>
        <w:t>日</w:t>
      </w:r>
    </w:p>
    <w:p w14:paraId="396BFC60">
      <w:pPr>
        <w:numPr>
          <w:ilvl w:val="0"/>
          <w:numId w:val="0"/>
        </w:numPr>
        <w:spacing w:after="240" w:afterLines="100" w:line="360" w:lineRule="auto"/>
        <w:jc w:val="left"/>
        <w:rPr>
          <w:rFonts w:hint="eastAsia" w:ascii="宋体" w:hAnsi="宋体" w:eastAsia="宋体" w:cs="宋体"/>
          <w:snapToGrid/>
          <w:color w:val="auto"/>
          <w:spacing w:val="0"/>
          <w:kern w:val="21"/>
          <w:position w:val="0"/>
          <w:sz w:val="21"/>
          <w:szCs w:val="21"/>
          <w:lang w:val="zh-CN" w:eastAsia="zh-CN"/>
        </w:rPr>
        <w:sectPr>
          <w:pgSz w:w="11906" w:h="16838"/>
          <w:pgMar w:top="1440" w:right="1800" w:bottom="1440" w:left="1800" w:header="851" w:footer="992" w:gutter="0"/>
          <w:cols w:space="425" w:num="1"/>
          <w:docGrid w:type="lines" w:linePitch="312" w:charSpace="0"/>
        </w:sectPr>
      </w:pPr>
    </w:p>
    <w:p w14:paraId="1CEB6B89">
      <w:pPr>
        <w:pStyle w:val="11"/>
        <w:keepNext w:val="0"/>
        <w:keepLines w:val="0"/>
        <w:pageBreakBefore w:val="0"/>
        <w:widowControl/>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snapToGrid/>
          <w:color w:val="auto"/>
          <w:spacing w:val="0"/>
          <w:kern w:val="21"/>
          <w:position w:val="0"/>
          <w:sz w:val="21"/>
          <w:szCs w:val="21"/>
          <w:lang w:val="zh-CN" w:eastAsia="zh-CN" w:bidi="ar-SA"/>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snapToGrid/>
          <w:color w:val="auto"/>
          <w:spacing w:val="0"/>
          <w:kern w:val="21"/>
          <w:position w:val="0"/>
          <w:sz w:val="21"/>
          <w:szCs w:val="21"/>
          <w:lang w:val="zh-CN" w:eastAsia="zh-CN" w:bidi="ar-SA"/>
        </w:rPr>
        <w:t>8、无行贿行为：在投标前3年内的招投标和政府采购活动中无以行贿手段谋取中标（成交）的行为，并承诺在本次政府采购活动中，不以向采购人、代理机构、评审人员提供利益和好处谋取中标（成交）；（提供书面承诺，加盖供应商公章）（</w:t>
      </w:r>
      <w:r>
        <w:rPr>
          <w:rFonts w:hint="eastAsia" w:ascii="宋体" w:hAnsi="宋体" w:eastAsia="宋体" w:cs="宋体"/>
          <w:snapToGrid/>
          <w:color w:val="auto"/>
          <w:spacing w:val="0"/>
          <w:kern w:val="21"/>
          <w:position w:val="0"/>
          <w:sz w:val="21"/>
          <w:szCs w:val="21"/>
          <w:lang w:val="en-US" w:eastAsia="zh-CN" w:bidi="ar-SA"/>
        </w:rPr>
        <w:t>格式自拟</w:t>
      </w:r>
      <w:r>
        <w:rPr>
          <w:rFonts w:hint="eastAsia" w:ascii="宋体" w:hAnsi="宋体" w:eastAsia="宋体" w:cs="宋体"/>
          <w:snapToGrid/>
          <w:color w:val="auto"/>
          <w:spacing w:val="0"/>
          <w:kern w:val="21"/>
          <w:position w:val="0"/>
          <w:sz w:val="21"/>
          <w:szCs w:val="21"/>
          <w:lang w:val="zh-CN" w:eastAsia="zh-CN" w:bidi="ar-SA"/>
        </w:rPr>
        <w:t>）</w:t>
      </w:r>
    </w:p>
    <w:p w14:paraId="1322B31A">
      <w:pPr>
        <w:autoSpaceDE w:val="0"/>
        <w:autoSpaceDN w:val="0"/>
        <w:adjustRightInd w:val="0"/>
        <w:spacing w:line="360" w:lineRule="auto"/>
        <w:ind w:firstLine="420" w:firstLineChars="200"/>
        <w:jc w:val="left"/>
        <w:rPr>
          <w:rFonts w:hint="eastAsia" w:ascii="宋体" w:hAnsi="宋体" w:eastAsia="宋体" w:cs="宋体"/>
        </w:rPr>
      </w:pPr>
      <w:r>
        <w:rPr>
          <w:rFonts w:hint="eastAsia" w:ascii="宋体" w:hAnsi="宋体" w:eastAsia="宋体" w:cs="Times New Roman"/>
          <w:color w:val="auto"/>
          <w:szCs w:val="21"/>
          <w:lang w:val="zh-CN"/>
        </w:rPr>
        <w:t>9、控股、管理关系：控股、管理关系：单位负责人为同一人或者存在直接控股、管理关系的不同供应商，不得参加同一合同项下的政府采购活动</w:t>
      </w:r>
      <w:r>
        <w:rPr>
          <w:rFonts w:hint="eastAsia" w:ascii="宋体" w:hAnsi="宋体" w:eastAsia="宋体" w:cs="Times New Roman"/>
          <w:color w:val="auto"/>
          <w:szCs w:val="21"/>
          <w:lang w:val="zh-CN" w:eastAsia="zh-CN"/>
        </w:rPr>
        <w:t>；</w:t>
      </w:r>
      <w:r>
        <w:rPr>
          <w:rFonts w:hint="eastAsia" w:ascii="宋体" w:hAnsi="宋体" w:eastAsia="宋体" w:cs="Times New Roman"/>
          <w:color w:val="auto"/>
          <w:szCs w:val="21"/>
          <w:lang w:val="zh-CN"/>
        </w:rPr>
        <w:t>（提供书面承诺，加盖供应商公章）</w:t>
      </w:r>
    </w:p>
    <w:p w14:paraId="2E62FC17">
      <w:pPr>
        <w:pStyle w:val="5"/>
        <w:spacing w:after="240" w:afterLines="100" w:line="240" w:lineRule="auto"/>
        <w:jc w:val="center"/>
        <w:rPr>
          <w:rFonts w:hAnsi="宋体"/>
          <w:b/>
          <w:color w:val="auto"/>
          <w:sz w:val="24"/>
          <w:szCs w:val="24"/>
        </w:rPr>
      </w:pPr>
      <w:r>
        <w:rPr>
          <w:rFonts w:hint="eastAsia" w:hAnsi="宋体"/>
          <w:b/>
          <w:color w:val="auto"/>
          <w:sz w:val="24"/>
          <w:szCs w:val="24"/>
          <w:lang w:val="en-US" w:eastAsia="zh-CN"/>
        </w:rPr>
        <w:t>9、</w:t>
      </w:r>
      <w:r>
        <w:rPr>
          <w:rFonts w:hint="eastAsia" w:hAnsi="宋体"/>
          <w:b/>
          <w:color w:val="auto"/>
          <w:sz w:val="24"/>
          <w:szCs w:val="24"/>
        </w:rPr>
        <w:t>供应商</w:t>
      </w:r>
      <w:r>
        <w:rPr>
          <w:rFonts w:hint="eastAsia" w:hAnsi="宋体"/>
          <w:b/>
          <w:color w:val="auto"/>
          <w:sz w:val="24"/>
          <w:szCs w:val="24"/>
          <w:lang w:val="en-US" w:eastAsia="zh-CN"/>
        </w:rPr>
        <w:t>企业关联关系</w:t>
      </w:r>
      <w:r>
        <w:rPr>
          <w:rFonts w:hint="eastAsia" w:hAnsi="宋体"/>
          <w:b/>
          <w:color w:val="auto"/>
          <w:sz w:val="24"/>
          <w:szCs w:val="24"/>
        </w:rPr>
        <w:t>承诺书</w:t>
      </w:r>
    </w:p>
    <w:p w14:paraId="14096629">
      <w:pPr>
        <w:autoSpaceDE w:val="0"/>
        <w:autoSpaceDN w:val="0"/>
        <w:adjustRightInd w:val="0"/>
        <w:spacing w:line="360" w:lineRule="auto"/>
        <w:ind w:firstLine="420" w:firstLineChars="200"/>
        <w:jc w:val="left"/>
        <w:rPr>
          <w:rFonts w:ascii="宋体" w:hAnsi="宋体"/>
          <w:color w:val="auto"/>
          <w:szCs w:val="21"/>
          <w:lang w:val="zh-CN"/>
        </w:rPr>
      </w:pPr>
      <w:r>
        <w:rPr>
          <w:rFonts w:hint="eastAsia" w:ascii="宋体" w:hAnsi="宋体"/>
          <w:color w:val="auto"/>
          <w:szCs w:val="21"/>
          <w:lang w:val="zh-CN"/>
        </w:rPr>
        <w:t>我方承诺，不存在相关法律法规规定的禁止投标的情形。我单位的股权关系、与其他单位的管理关系和其他与本项目有关的利害关系等，作如下说明和承诺：</w:t>
      </w:r>
    </w:p>
    <w:p w14:paraId="3E13E6E2">
      <w:pPr>
        <w:autoSpaceDE w:val="0"/>
        <w:autoSpaceDN w:val="0"/>
        <w:adjustRightInd w:val="0"/>
        <w:spacing w:line="360" w:lineRule="auto"/>
        <w:ind w:firstLine="420" w:firstLineChars="200"/>
        <w:jc w:val="left"/>
        <w:rPr>
          <w:rFonts w:ascii="宋体" w:hAnsi="宋体"/>
          <w:color w:val="auto"/>
          <w:szCs w:val="21"/>
          <w:lang w:val="zh-CN"/>
        </w:rPr>
      </w:pPr>
      <w:r>
        <w:rPr>
          <w:rFonts w:hint="eastAsia" w:ascii="宋体" w:hAnsi="宋体"/>
          <w:color w:val="auto"/>
          <w:szCs w:val="21"/>
          <w:lang w:val="zh-CN"/>
        </w:rPr>
        <w:t>1.我方在本项目</w:t>
      </w:r>
      <w:r>
        <w:rPr>
          <w:rFonts w:hint="eastAsia" w:ascii="宋体" w:hAnsi="宋体"/>
          <w:color w:val="auto"/>
          <w:szCs w:val="21"/>
          <w:lang w:val="en-US" w:eastAsia="zh-CN"/>
        </w:rPr>
        <w:t>投标</w:t>
      </w:r>
      <w:r>
        <w:rPr>
          <w:rFonts w:hint="eastAsia" w:ascii="宋体" w:hAnsi="宋体"/>
          <w:color w:val="auto"/>
          <w:szCs w:val="21"/>
          <w:lang w:val="zh-CN"/>
        </w:rPr>
        <w:t>中，不存在与其他供应商单位负责人为同一人或者存在直接控股、管理关系。</w:t>
      </w:r>
    </w:p>
    <w:p w14:paraId="61E45072">
      <w:pPr>
        <w:autoSpaceDE w:val="0"/>
        <w:autoSpaceDN w:val="0"/>
        <w:adjustRightInd w:val="0"/>
        <w:spacing w:line="360" w:lineRule="auto"/>
        <w:ind w:firstLine="420" w:firstLineChars="200"/>
        <w:jc w:val="left"/>
        <w:rPr>
          <w:rFonts w:ascii="宋体" w:hAnsi="宋体"/>
          <w:color w:val="auto"/>
          <w:szCs w:val="21"/>
          <w:lang w:val="zh-CN"/>
        </w:rPr>
      </w:pPr>
      <w:r>
        <w:rPr>
          <w:rFonts w:hint="eastAsia" w:ascii="宋体" w:hAnsi="宋体"/>
          <w:color w:val="auto"/>
          <w:szCs w:val="21"/>
          <w:lang w:val="zh-CN"/>
        </w:rPr>
        <w:t>1.1 股权关系说明</w:t>
      </w:r>
    </w:p>
    <w:p w14:paraId="27585FA5">
      <w:pPr>
        <w:autoSpaceDE w:val="0"/>
        <w:autoSpaceDN w:val="0"/>
        <w:adjustRightInd w:val="0"/>
        <w:spacing w:line="360" w:lineRule="auto"/>
        <w:ind w:firstLine="420" w:firstLineChars="200"/>
        <w:jc w:val="left"/>
        <w:rPr>
          <w:rFonts w:ascii="宋体" w:hAnsi="宋体"/>
          <w:color w:val="auto"/>
          <w:szCs w:val="21"/>
          <w:lang w:val="zh-CN"/>
        </w:rPr>
      </w:pPr>
      <w:r>
        <w:rPr>
          <w:rFonts w:hint="eastAsia" w:ascii="宋体" w:hAnsi="宋体"/>
          <w:color w:val="auto"/>
          <w:szCs w:val="21"/>
          <w:lang w:val="zh-CN"/>
        </w:rPr>
        <w:t>1.1.1 我单位法定代表人（单位负责人）姓名：</w:t>
      </w:r>
      <w:r>
        <w:rPr>
          <w:rFonts w:hint="eastAsia" w:ascii="宋体" w:hAnsi="宋体"/>
          <w:color w:val="auto"/>
          <w:szCs w:val="21"/>
          <w:u w:val="single"/>
          <w:lang w:val="zh-CN"/>
        </w:rPr>
        <w:t xml:space="preserve">                               </w:t>
      </w:r>
      <w:r>
        <w:rPr>
          <w:rFonts w:hint="eastAsia" w:ascii="宋体" w:hAnsi="宋体"/>
          <w:color w:val="auto"/>
          <w:szCs w:val="21"/>
          <w:lang w:val="zh-CN"/>
        </w:rPr>
        <w:t>。</w:t>
      </w:r>
    </w:p>
    <w:p w14:paraId="263E49C4">
      <w:pPr>
        <w:autoSpaceDE w:val="0"/>
        <w:autoSpaceDN w:val="0"/>
        <w:adjustRightInd w:val="0"/>
        <w:spacing w:line="360" w:lineRule="auto"/>
        <w:ind w:firstLine="420" w:firstLineChars="200"/>
        <w:jc w:val="left"/>
        <w:rPr>
          <w:rFonts w:ascii="宋体" w:hAnsi="宋体"/>
          <w:color w:val="auto"/>
          <w:szCs w:val="21"/>
          <w:u w:val="single"/>
          <w:lang w:val="zh-CN"/>
        </w:rPr>
      </w:pPr>
      <w:r>
        <w:rPr>
          <w:rFonts w:hint="eastAsia" w:ascii="宋体" w:hAnsi="宋体"/>
          <w:color w:val="auto"/>
          <w:szCs w:val="21"/>
          <w:lang w:val="zh-CN"/>
        </w:rPr>
        <w:t>1.1.2 我单位控股的单位有</w:t>
      </w:r>
      <w:r>
        <w:rPr>
          <w:rFonts w:hint="eastAsia" w:ascii="宋体" w:hAnsi="宋体"/>
          <w:color w:val="auto"/>
          <w:szCs w:val="21"/>
          <w:u w:val="single"/>
          <w:lang w:val="zh-CN"/>
        </w:rPr>
        <w:t xml:space="preserve">                                                 </w:t>
      </w:r>
      <w:r>
        <w:rPr>
          <w:rFonts w:hint="eastAsia" w:ascii="宋体" w:hAnsi="宋体"/>
          <w:color w:val="auto"/>
          <w:szCs w:val="21"/>
          <w:lang w:val="zh-CN"/>
        </w:rPr>
        <w:t>。</w:t>
      </w:r>
    </w:p>
    <w:p w14:paraId="445A2A53">
      <w:pPr>
        <w:autoSpaceDE w:val="0"/>
        <w:autoSpaceDN w:val="0"/>
        <w:adjustRightInd w:val="0"/>
        <w:spacing w:line="360" w:lineRule="auto"/>
        <w:ind w:firstLine="420" w:firstLineChars="200"/>
        <w:jc w:val="left"/>
        <w:rPr>
          <w:rFonts w:ascii="宋体" w:hAnsi="宋体"/>
          <w:color w:val="auto"/>
          <w:szCs w:val="21"/>
          <w:lang w:val="zh-CN"/>
        </w:rPr>
      </w:pPr>
      <w:r>
        <w:rPr>
          <w:rFonts w:hint="eastAsia" w:ascii="宋体" w:hAnsi="宋体"/>
          <w:color w:val="auto"/>
          <w:szCs w:val="21"/>
          <w:lang w:val="zh-CN"/>
        </w:rPr>
        <w:t>1.1.3 我单位被</w:t>
      </w:r>
      <w:r>
        <w:rPr>
          <w:rFonts w:hint="eastAsia" w:ascii="宋体" w:hAnsi="宋体"/>
          <w:color w:val="auto"/>
          <w:szCs w:val="21"/>
          <w:u w:val="single"/>
          <w:lang w:val="zh-CN"/>
        </w:rPr>
        <w:t xml:space="preserve">                  （单位或自然人）                     </w:t>
      </w:r>
      <w:r>
        <w:rPr>
          <w:rFonts w:hint="eastAsia" w:ascii="宋体" w:hAnsi="宋体"/>
          <w:color w:val="auto"/>
          <w:szCs w:val="21"/>
          <w:lang w:val="zh-CN"/>
        </w:rPr>
        <w:t>控股。</w:t>
      </w:r>
    </w:p>
    <w:p w14:paraId="3771BDA4">
      <w:pPr>
        <w:autoSpaceDE w:val="0"/>
        <w:autoSpaceDN w:val="0"/>
        <w:adjustRightInd w:val="0"/>
        <w:spacing w:line="360" w:lineRule="auto"/>
        <w:ind w:firstLine="420" w:firstLineChars="200"/>
        <w:jc w:val="left"/>
        <w:rPr>
          <w:rFonts w:ascii="宋体" w:hAnsi="宋体"/>
          <w:color w:val="auto"/>
          <w:szCs w:val="21"/>
          <w:lang w:val="zh-CN"/>
        </w:rPr>
      </w:pPr>
      <w:r>
        <w:rPr>
          <w:rFonts w:hint="eastAsia" w:ascii="宋体" w:hAnsi="宋体"/>
          <w:color w:val="auto"/>
          <w:szCs w:val="21"/>
          <w:lang w:val="zh-CN"/>
        </w:rPr>
        <w:t>1.2.管理关系说明</w:t>
      </w:r>
    </w:p>
    <w:p w14:paraId="0550DD84">
      <w:pPr>
        <w:autoSpaceDE w:val="0"/>
        <w:autoSpaceDN w:val="0"/>
        <w:adjustRightInd w:val="0"/>
        <w:spacing w:line="360" w:lineRule="auto"/>
        <w:ind w:firstLine="420" w:firstLineChars="200"/>
        <w:jc w:val="left"/>
        <w:rPr>
          <w:rFonts w:ascii="宋体" w:hAnsi="宋体"/>
          <w:color w:val="auto"/>
          <w:szCs w:val="21"/>
          <w:lang w:val="zh-CN"/>
        </w:rPr>
      </w:pPr>
      <w:r>
        <w:rPr>
          <w:rFonts w:hint="eastAsia" w:ascii="宋体" w:hAnsi="宋体"/>
          <w:color w:val="auto"/>
          <w:szCs w:val="21"/>
          <w:lang w:val="zh-CN"/>
        </w:rPr>
        <w:t>1.2.1 我单位管理的下属单位有</w:t>
      </w:r>
      <w:r>
        <w:rPr>
          <w:rFonts w:hint="eastAsia" w:ascii="宋体" w:hAnsi="宋体"/>
          <w:color w:val="auto"/>
          <w:szCs w:val="21"/>
          <w:u w:val="single"/>
          <w:lang w:val="zh-CN"/>
        </w:rPr>
        <w:t xml:space="preserve">                                              </w:t>
      </w:r>
      <w:r>
        <w:rPr>
          <w:rFonts w:hint="eastAsia" w:ascii="宋体" w:hAnsi="宋体"/>
          <w:color w:val="auto"/>
          <w:szCs w:val="21"/>
          <w:lang w:val="zh-CN"/>
        </w:rPr>
        <w:t>。</w:t>
      </w:r>
    </w:p>
    <w:p w14:paraId="2A2C5BBA">
      <w:pPr>
        <w:autoSpaceDE w:val="0"/>
        <w:autoSpaceDN w:val="0"/>
        <w:adjustRightInd w:val="0"/>
        <w:spacing w:line="360" w:lineRule="auto"/>
        <w:ind w:firstLine="420" w:firstLineChars="200"/>
        <w:jc w:val="left"/>
        <w:rPr>
          <w:rFonts w:ascii="宋体" w:hAnsi="宋体"/>
          <w:color w:val="auto"/>
          <w:szCs w:val="21"/>
          <w:lang w:val="zh-CN"/>
        </w:rPr>
      </w:pPr>
      <w:r>
        <w:rPr>
          <w:rFonts w:hint="eastAsia" w:ascii="宋体" w:hAnsi="宋体"/>
          <w:color w:val="auto"/>
          <w:szCs w:val="21"/>
          <w:lang w:val="zh-CN"/>
        </w:rPr>
        <w:t>1.2.2 我单位的上级管理单位有</w:t>
      </w:r>
      <w:r>
        <w:rPr>
          <w:rFonts w:hint="eastAsia" w:ascii="宋体" w:hAnsi="宋体"/>
          <w:color w:val="auto"/>
          <w:szCs w:val="21"/>
          <w:u w:val="single"/>
          <w:lang w:val="zh-CN"/>
        </w:rPr>
        <w:t xml:space="preserve">                                              </w:t>
      </w:r>
      <w:r>
        <w:rPr>
          <w:rFonts w:hint="eastAsia" w:ascii="宋体" w:hAnsi="宋体"/>
          <w:color w:val="auto"/>
          <w:szCs w:val="21"/>
          <w:lang w:val="zh-CN"/>
        </w:rPr>
        <w:t>。</w:t>
      </w:r>
    </w:p>
    <w:p w14:paraId="5DCDB9DF">
      <w:pPr>
        <w:autoSpaceDE w:val="0"/>
        <w:autoSpaceDN w:val="0"/>
        <w:adjustRightInd w:val="0"/>
        <w:spacing w:line="360" w:lineRule="auto"/>
        <w:ind w:firstLine="420" w:firstLineChars="200"/>
        <w:jc w:val="left"/>
        <w:rPr>
          <w:rFonts w:ascii="宋体" w:hAnsi="宋体"/>
          <w:color w:val="auto"/>
          <w:szCs w:val="21"/>
          <w:lang w:val="zh-CN"/>
        </w:rPr>
      </w:pPr>
      <w:r>
        <w:rPr>
          <w:rFonts w:hint="eastAsia" w:ascii="宋体" w:hAnsi="宋体"/>
          <w:color w:val="auto"/>
          <w:szCs w:val="21"/>
          <w:lang w:val="zh-CN"/>
        </w:rPr>
        <w:t>2.我方与采购人不存在利害关系及其他可能影响磋商公正性的情形。</w:t>
      </w:r>
    </w:p>
    <w:p w14:paraId="5CA07017">
      <w:pPr>
        <w:autoSpaceDE w:val="0"/>
        <w:autoSpaceDN w:val="0"/>
        <w:adjustRightInd w:val="0"/>
        <w:spacing w:line="360" w:lineRule="auto"/>
        <w:ind w:firstLine="420" w:firstLineChars="200"/>
        <w:jc w:val="left"/>
        <w:rPr>
          <w:rFonts w:ascii="宋体" w:hAnsi="宋体"/>
          <w:color w:val="auto"/>
          <w:szCs w:val="21"/>
          <w:lang w:val="zh-CN"/>
        </w:rPr>
      </w:pPr>
      <w:r>
        <w:rPr>
          <w:rFonts w:hint="eastAsia" w:ascii="宋体" w:hAnsi="宋体"/>
          <w:color w:val="auto"/>
          <w:szCs w:val="21"/>
          <w:lang w:val="zh-CN"/>
        </w:rPr>
        <w:t>3.我方没有为采购项目提供整体设计、规范编制或者项目管理、监理、检测等服务；</w:t>
      </w:r>
    </w:p>
    <w:p w14:paraId="223FCB59">
      <w:pPr>
        <w:autoSpaceDE w:val="0"/>
        <w:autoSpaceDN w:val="0"/>
        <w:adjustRightInd w:val="0"/>
        <w:snapToGrid w:val="0"/>
        <w:spacing w:line="360" w:lineRule="auto"/>
        <w:ind w:firstLine="420" w:firstLineChars="200"/>
        <w:rPr>
          <w:color w:val="auto"/>
          <w:szCs w:val="21"/>
        </w:rPr>
      </w:pPr>
      <w:r>
        <w:rPr>
          <w:rFonts w:hint="eastAsia" w:ascii="宋体" w:hAnsi="宋体"/>
          <w:color w:val="auto"/>
          <w:szCs w:val="21"/>
          <w:lang w:val="zh-CN"/>
        </w:rPr>
        <w:t>4.其他与本项目有关的利害关系说明：</w:t>
      </w:r>
      <w:r>
        <w:rPr>
          <w:rFonts w:hint="eastAsia" w:ascii="宋体" w:hAnsi="宋体"/>
          <w:color w:val="auto"/>
          <w:szCs w:val="21"/>
          <w:u w:val="single"/>
          <w:lang w:val="zh-CN"/>
        </w:rPr>
        <w:t xml:space="preserve">                                        </w:t>
      </w:r>
      <w:r>
        <w:rPr>
          <w:rFonts w:hint="eastAsia" w:ascii="宋体" w:hAnsi="宋体"/>
          <w:color w:val="auto"/>
          <w:szCs w:val="21"/>
          <w:lang w:val="zh-CN"/>
        </w:rPr>
        <w:t>。</w:t>
      </w:r>
    </w:p>
    <w:p w14:paraId="553BC9CC">
      <w:pPr>
        <w:autoSpaceDE w:val="0"/>
        <w:autoSpaceDN w:val="0"/>
        <w:adjustRightInd w:val="0"/>
        <w:spacing w:line="360" w:lineRule="auto"/>
        <w:rPr>
          <w:color w:val="auto"/>
          <w:szCs w:val="21"/>
        </w:rPr>
      </w:pPr>
    </w:p>
    <w:p w14:paraId="4748B091">
      <w:pPr>
        <w:autoSpaceDE w:val="0"/>
        <w:autoSpaceDN w:val="0"/>
        <w:adjustRightInd w:val="0"/>
        <w:spacing w:line="360" w:lineRule="auto"/>
        <w:ind w:firstLine="420" w:firstLineChars="200"/>
        <w:rPr>
          <w:color w:val="auto"/>
          <w:szCs w:val="21"/>
        </w:rPr>
      </w:pPr>
      <w:r>
        <w:rPr>
          <w:rFonts w:hint="eastAsia"/>
          <w:color w:val="auto"/>
          <w:szCs w:val="21"/>
        </w:rPr>
        <w:t>我单位承诺以上说明真实有效，无虚假内容或隐瞒。</w:t>
      </w:r>
    </w:p>
    <w:p w14:paraId="3B347BEB">
      <w:pPr>
        <w:autoSpaceDE w:val="0"/>
        <w:autoSpaceDN w:val="0"/>
        <w:adjustRightInd w:val="0"/>
        <w:spacing w:line="360" w:lineRule="auto"/>
        <w:rPr>
          <w:color w:val="auto"/>
          <w:szCs w:val="21"/>
        </w:rPr>
      </w:pPr>
    </w:p>
    <w:p w14:paraId="5B0123CF">
      <w:pPr>
        <w:autoSpaceDE w:val="0"/>
        <w:autoSpaceDN w:val="0"/>
        <w:adjustRightInd w:val="0"/>
        <w:spacing w:line="360" w:lineRule="auto"/>
        <w:rPr>
          <w:b/>
          <w:color w:val="auto"/>
          <w:szCs w:val="21"/>
        </w:rPr>
      </w:pPr>
    </w:p>
    <w:p w14:paraId="48A5607E">
      <w:pPr>
        <w:autoSpaceDE w:val="0"/>
        <w:autoSpaceDN w:val="0"/>
        <w:adjustRightInd w:val="0"/>
        <w:spacing w:line="360" w:lineRule="auto"/>
        <w:rPr>
          <w:b/>
          <w:color w:val="auto"/>
          <w:szCs w:val="21"/>
        </w:rPr>
      </w:pPr>
    </w:p>
    <w:p w14:paraId="5A0EE9C8">
      <w:pPr>
        <w:autoSpaceDE w:val="0"/>
        <w:autoSpaceDN w:val="0"/>
        <w:adjustRightInd w:val="0"/>
        <w:spacing w:line="420" w:lineRule="auto"/>
        <w:rPr>
          <w:b/>
          <w:color w:val="auto"/>
          <w:szCs w:val="21"/>
        </w:rPr>
      </w:pPr>
    </w:p>
    <w:p w14:paraId="6A2AB26C">
      <w:pPr>
        <w:spacing w:line="480" w:lineRule="auto"/>
        <w:ind w:firstLine="525" w:firstLineChars="250"/>
        <w:rPr>
          <w:color w:val="auto"/>
          <w:szCs w:val="21"/>
        </w:rPr>
      </w:pPr>
      <w:r>
        <w:rPr>
          <w:rFonts w:hint="eastAsia"/>
          <w:color w:val="auto"/>
          <w:szCs w:val="21"/>
        </w:rPr>
        <w:t xml:space="preserve">供应商名称（公章）： </w:t>
      </w:r>
    </w:p>
    <w:p w14:paraId="0005B465">
      <w:pPr>
        <w:spacing w:line="480" w:lineRule="auto"/>
        <w:rPr>
          <w:color w:val="auto"/>
          <w:szCs w:val="21"/>
        </w:rPr>
      </w:pPr>
      <w:r>
        <w:rPr>
          <w:rFonts w:hint="eastAsia"/>
          <w:color w:val="auto"/>
          <w:szCs w:val="21"/>
        </w:rPr>
        <w:t xml:space="preserve">     法定代表人或其委托代理人（签字或盖章）：</w:t>
      </w:r>
    </w:p>
    <w:p w14:paraId="353FBC03">
      <w:pPr>
        <w:pStyle w:val="12"/>
        <w:spacing w:line="480" w:lineRule="auto"/>
        <w:ind w:firstLine="359" w:firstLineChars="171"/>
        <w:rPr>
          <w:rFonts w:ascii="宋体" w:hAnsi="宋体"/>
          <w:color w:val="auto"/>
          <w:sz w:val="24"/>
          <w:szCs w:val="24"/>
        </w:rPr>
      </w:pPr>
      <w:r>
        <w:rPr>
          <w:rFonts w:hint="eastAsia"/>
          <w:color w:val="auto"/>
          <w:sz w:val="21"/>
          <w:szCs w:val="21"/>
        </w:rPr>
        <w:t xml:space="preserve">  </w:t>
      </w:r>
      <w:r>
        <w:rPr>
          <w:rFonts w:hint="eastAsia"/>
          <w:color w:val="auto"/>
          <w:sz w:val="21"/>
          <w:szCs w:val="21"/>
          <w:u w:val="single"/>
        </w:rPr>
        <w:t xml:space="preserve">      </w:t>
      </w:r>
      <w:r>
        <w:rPr>
          <w:rFonts w:hint="eastAsia"/>
          <w:color w:val="auto"/>
          <w:sz w:val="21"/>
          <w:szCs w:val="21"/>
        </w:rPr>
        <w:t>年</w:t>
      </w:r>
      <w:r>
        <w:rPr>
          <w:rFonts w:hint="eastAsia"/>
          <w:color w:val="auto"/>
          <w:sz w:val="21"/>
          <w:szCs w:val="21"/>
          <w:u w:val="single"/>
        </w:rPr>
        <w:t xml:space="preserve">      </w:t>
      </w:r>
      <w:r>
        <w:rPr>
          <w:rFonts w:hint="eastAsia"/>
          <w:color w:val="auto"/>
          <w:sz w:val="21"/>
          <w:szCs w:val="21"/>
        </w:rPr>
        <w:t>月</w:t>
      </w:r>
      <w:r>
        <w:rPr>
          <w:rFonts w:hint="eastAsia"/>
          <w:color w:val="auto"/>
          <w:sz w:val="21"/>
          <w:szCs w:val="21"/>
          <w:u w:val="single"/>
        </w:rPr>
        <w:t xml:space="preserve">      </w:t>
      </w:r>
      <w:r>
        <w:rPr>
          <w:rFonts w:hint="eastAsia"/>
          <w:color w:val="auto"/>
          <w:sz w:val="21"/>
          <w:szCs w:val="21"/>
        </w:rPr>
        <w:t>日</w:t>
      </w:r>
    </w:p>
    <w:p w14:paraId="5D9FB877">
      <w:pPr>
        <w:numPr>
          <w:ilvl w:val="0"/>
          <w:numId w:val="0"/>
        </w:numPr>
        <w:spacing w:after="240" w:afterLines="100" w:line="360" w:lineRule="auto"/>
        <w:jc w:val="left"/>
        <w:rPr>
          <w:rFonts w:hint="eastAsia" w:ascii="宋体" w:hAnsi="宋体" w:eastAsia="宋体" w:cs="宋体"/>
          <w:snapToGrid/>
          <w:color w:val="auto"/>
          <w:spacing w:val="0"/>
          <w:kern w:val="21"/>
          <w:position w:val="0"/>
          <w:sz w:val="21"/>
          <w:szCs w:val="21"/>
          <w:lang w:val="zh-CN" w:eastAsia="zh-CN"/>
        </w:rPr>
        <w:sectPr>
          <w:pgSz w:w="11906" w:h="16838"/>
          <w:pgMar w:top="1440" w:right="1800" w:bottom="1440" w:left="1800" w:header="851" w:footer="992" w:gutter="0"/>
          <w:cols w:space="425" w:num="1"/>
          <w:docGrid w:type="lines" w:linePitch="312" w:charSpace="0"/>
        </w:sectPr>
      </w:pPr>
    </w:p>
    <w:p w14:paraId="2F35DB5C">
      <w:pPr>
        <w:pStyle w:val="11"/>
        <w:keepNext w:val="0"/>
        <w:keepLines w:val="0"/>
        <w:pageBreakBefore w:val="0"/>
        <w:widowControl w:val="0"/>
        <w:kinsoku/>
        <w:wordWrap w:val="0"/>
        <w:overflowPunct/>
        <w:topLinePunct/>
        <w:autoSpaceDE/>
        <w:autoSpaceDN/>
        <w:bidi w:val="0"/>
        <w:adjustRightInd/>
        <w:snapToGrid/>
        <w:spacing w:line="240" w:lineRule="auto"/>
        <w:ind w:firstLine="420" w:firstLineChars="200"/>
        <w:textAlignment w:val="auto"/>
        <w:rPr>
          <w:rFonts w:hint="eastAsia" w:ascii="宋体" w:hAnsi="宋体" w:eastAsia="宋体" w:cs="Times New Roman"/>
          <w:color w:val="auto"/>
          <w:kern w:val="2"/>
          <w:sz w:val="21"/>
          <w:szCs w:val="21"/>
          <w:lang w:val="zh-CN" w:eastAsia="zh-CN" w:bidi="ar-SA"/>
        </w:rPr>
      </w:pPr>
      <w:r>
        <w:rPr>
          <w:rFonts w:hint="eastAsia" w:ascii="宋体" w:hAnsi="宋体" w:eastAsia="宋体" w:cs="Times New Roman"/>
          <w:color w:val="auto"/>
          <w:kern w:val="2"/>
          <w:sz w:val="21"/>
          <w:szCs w:val="21"/>
          <w:lang w:val="zh-CN" w:eastAsia="zh-CN" w:bidi="ar-SA"/>
        </w:rPr>
        <w:t>10、信用记录审查：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供应商需提供信用中国网及中国政府采购网相应查询结果网页截图加盖供应商公章）</w:t>
      </w:r>
    </w:p>
    <w:p w14:paraId="03F6DF3D">
      <w:pPr>
        <w:numPr>
          <w:ilvl w:val="0"/>
          <w:numId w:val="0"/>
        </w:numPr>
        <w:spacing w:after="240" w:afterLines="100" w:line="360" w:lineRule="auto"/>
        <w:jc w:val="left"/>
        <w:rPr>
          <w:rFonts w:hint="eastAsia" w:ascii="宋体" w:hAnsi="宋体" w:eastAsia="宋体" w:cs="Times New Roman"/>
          <w:color w:val="auto"/>
          <w:kern w:val="2"/>
          <w:sz w:val="21"/>
          <w:szCs w:val="21"/>
          <w:lang w:val="zh-CN" w:eastAsia="zh-CN" w:bidi="ar-SA"/>
        </w:rPr>
        <w:sectPr>
          <w:pgSz w:w="11906" w:h="16838"/>
          <w:pgMar w:top="1440" w:right="1800" w:bottom="1440" w:left="1800" w:header="851" w:footer="992" w:gutter="0"/>
          <w:cols w:space="425" w:num="1"/>
          <w:docGrid w:type="lines" w:linePitch="312" w:charSpace="0"/>
        </w:sectPr>
      </w:pPr>
    </w:p>
    <w:p w14:paraId="51A9187F">
      <w:pPr>
        <w:pStyle w:val="11"/>
        <w:keepNext w:val="0"/>
        <w:keepLines w:val="0"/>
        <w:pageBreakBefore w:val="0"/>
        <w:widowControl w:val="0"/>
        <w:numPr>
          <w:ilvl w:val="0"/>
          <w:numId w:val="0"/>
        </w:numPr>
        <w:kinsoku/>
        <w:wordWrap w:val="0"/>
        <w:overflowPunct/>
        <w:topLinePunct/>
        <w:autoSpaceDE/>
        <w:autoSpaceDN/>
        <w:bidi w:val="0"/>
        <w:adjustRightInd/>
        <w:snapToGrid/>
        <w:spacing w:line="240" w:lineRule="auto"/>
        <w:ind w:firstLine="420" w:firstLineChars="200"/>
        <w:textAlignment w:val="auto"/>
        <w:rPr>
          <w:rFonts w:hint="eastAsia" w:ascii="宋体" w:hAnsi="宋体" w:eastAsia="宋体" w:cs="Times New Roman"/>
          <w:color w:val="auto"/>
          <w:kern w:val="2"/>
          <w:sz w:val="21"/>
          <w:szCs w:val="21"/>
          <w:lang w:val="zh-CN" w:eastAsia="zh-CN" w:bidi="ar-SA"/>
        </w:rPr>
      </w:pPr>
      <w:r>
        <w:rPr>
          <w:rFonts w:hint="eastAsia" w:ascii="宋体" w:hAnsi="宋体" w:eastAsia="宋体" w:cs="Times New Roman"/>
          <w:color w:val="auto"/>
          <w:kern w:val="2"/>
          <w:sz w:val="21"/>
          <w:szCs w:val="21"/>
          <w:lang w:val="zh-CN" w:eastAsia="zh-CN" w:bidi="ar-SA"/>
        </w:rPr>
        <w:t>11、供应商属性：投标人应承诺其公司非采购人及项目代理机构员工和亲属投资开办的公司，其法人、股东、高级管理人员非采购人单位员工及亲属。采购人、代理机构和投标人之间无相互兼职的情形；</w:t>
      </w:r>
    </w:p>
    <w:p w14:paraId="4C49E8D8">
      <w:pPr>
        <w:spacing w:line="360" w:lineRule="auto"/>
        <w:ind w:left="1"/>
        <w:jc w:val="center"/>
        <w:rPr>
          <w:rFonts w:hint="eastAsia" w:ascii="宋体" w:hAnsi="宋体" w:eastAsia="宋体" w:cstheme="minorBidi"/>
          <w:b/>
          <w:color w:val="auto"/>
          <w:kern w:val="2"/>
          <w:sz w:val="24"/>
          <w:szCs w:val="24"/>
          <w:lang w:val="en-US" w:eastAsia="zh-CN" w:bidi="ar-SA"/>
        </w:rPr>
      </w:pPr>
      <w:r>
        <w:rPr>
          <w:rFonts w:hint="eastAsia" w:ascii="宋体" w:hAnsi="宋体" w:eastAsia="宋体" w:cstheme="minorBidi"/>
          <w:b/>
          <w:color w:val="auto"/>
          <w:kern w:val="2"/>
          <w:sz w:val="24"/>
          <w:szCs w:val="24"/>
          <w:lang w:val="en-US" w:eastAsia="zh-CN" w:bidi="ar-SA"/>
        </w:rPr>
        <w:t>供应商澄清函</w:t>
      </w:r>
    </w:p>
    <w:p w14:paraId="0868F346">
      <w:pPr>
        <w:spacing w:line="360" w:lineRule="auto"/>
        <w:rPr>
          <w:rFonts w:ascii="华文仿宋" w:hAnsi="华文仿宋" w:eastAsia="华文仿宋"/>
          <w:b/>
          <w:spacing w:val="4"/>
          <w:sz w:val="30"/>
          <w:szCs w:val="30"/>
          <w:u w:val="single"/>
        </w:rPr>
      </w:pPr>
    </w:p>
    <w:p w14:paraId="2A5BDBAE">
      <w:pPr>
        <w:spacing w:line="360" w:lineRule="auto"/>
        <w:rPr>
          <w:rFonts w:hint="eastAsia" w:ascii="宋体" w:hAnsi="宋体" w:eastAsia="宋体" w:cs="Times New Roman"/>
          <w:color w:val="auto"/>
          <w:kern w:val="2"/>
          <w:sz w:val="21"/>
          <w:szCs w:val="21"/>
          <w:lang w:val="zh-CN" w:eastAsia="zh-CN" w:bidi="ar-SA"/>
        </w:rPr>
      </w:pPr>
      <w:r>
        <w:rPr>
          <w:rFonts w:hint="eastAsia" w:ascii="宋体" w:hAnsi="宋体" w:eastAsia="宋体" w:cs="Times New Roman"/>
          <w:color w:val="auto"/>
          <w:kern w:val="2"/>
          <w:sz w:val="21"/>
          <w:szCs w:val="21"/>
          <w:lang w:val="zh-CN" w:eastAsia="zh-CN" w:bidi="ar-SA"/>
        </w:rPr>
        <w:t>致：（采购人名称）：</w:t>
      </w:r>
    </w:p>
    <w:p w14:paraId="009A8172">
      <w:pPr>
        <w:spacing w:beforeLines="100" w:afterLines="50" w:line="360" w:lineRule="auto"/>
        <w:ind w:firstLine="378" w:firstLineChars="180"/>
        <w:rPr>
          <w:rFonts w:hint="eastAsia" w:ascii="宋体" w:hAnsi="宋体" w:eastAsia="宋体" w:cs="Times New Roman"/>
          <w:color w:val="auto"/>
          <w:kern w:val="2"/>
          <w:sz w:val="21"/>
          <w:szCs w:val="21"/>
          <w:lang w:val="zh-CN" w:eastAsia="zh-CN" w:bidi="ar-SA"/>
        </w:rPr>
      </w:pPr>
      <w:r>
        <w:rPr>
          <w:rFonts w:hint="eastAsia" w:ascii="宋体" w:hAnsi="宋体" w:eastAsia="宋体" w:cs="Times New Roman"/>
          <w:color w:val="auto"/>
          <w:kern w:val="2"/>
          <w:sz w:val="21"/>
          <w:szCs w:val="21"/>
          <w:lang w:val="zh-CN" w:eastAsia="zh-CN" w:bidi="ar-SA"/>
        </w:rPr>
        <w:t>（-------公司）为在中华人民共和国境内合法注册并经营的机构。在此郑重声明，我公司非采购人及项目代理机构员工和亲属单位职工及家属投资开办，本公司法人、股东和经营管理人员非采购人单位职工及家属，采购人、代理机构和投标人之间无相互兼职的情形。特此澄清。</w:t>
      </w:r>
    </w:p>
    <w:p w14:paraId="77735A24">
      <w:pPr>
        <w:spacing w:beforeLines="100" w:afterLines="50" w:line="360" w:lineRule="auto"/>
        <w:ind w:firstLine="170"/>
        <w:rPr>
          <w:rFonts w:hint="eastAsia" w:ascii="宋体" w:hAnsi="宋体" w:eastAsia="宋体" w:cs="Times New Roman"/>
          <w:color w:val="auto"/>
          <w:kern w:val="2"/>
          <w:sz w:val="21"/>
          <w:szCs w:val="21"/>
          <w:lang w:val="zh-CN" w:eastAsia="zh-CN" w:bidi="ar-SA"/>
        </w:rPr>
      </w:pPr>
    </w:p>
    <w:p w14:paraId="5AE53BC8">
      <w:pPr>
        <w:spacing w:beforeLines="100" w:afterLines="50" w:line="360" w:lineRule="auto"/>
        <w:ind w:firstLine="170"/>
        <w:rPr>
          <w:rFonts w:hint="eastAsia" w:ascii="宋体" w:hAnsi="宋体" w:eastAsia="宋体" w:cs="Times New Roman"/>
          <w:color w:val="auto"/>
          <w:kern w:val="2"/>
          <w:sz w:val="21"/>
          <w:szCs w:val="21"/>
          <w:lang w:val="zh-CN" w:eastAsia="zh-CN" w:bidi="ar-SA"/>
        </w:rPr>
      </w:pPr>
    </w:p>
    <w:p w14:paraId="4AA0F4DB">
      <w:pPr>
        <w:spacing w:beforeLines="100" w:afterLines="50" w:line="360" w:lineRule="auto"/>
        <w:ind w:firstLine="170"/>
        <w:rPr>
          <w:rFonts w:hint="eastAsia" w:ascii="宋体" w:hAnsi="宋体" w:eastAsia="宋体" w:cs="Times New Roman"/>
          <w:color w:val="auto"/>
          <w:kern w:val="2"/>
          <w:sz w:val="21"/>
          <w:szCs w:val="21"/>
          <w:lang w:val="zh-CN" w:eastAsia="zh-CN" w:bidi="ar-SA"/>
        </w:rPr>
      </w:pPr>
    </w:p>
    <w:p w14:paraId="3F5BB82C">
      <w:pPr>
        <w:spacing w:beforeLines="100" w:afterLines="50" w:line="360" w:lineRule="auto"/>
        <w:ind w:firstLine="170"/>
        <w:rPr>
          <w:rFonts w:hint="eastAsia" w:ascii="宋体" w:hAnsi="宋体" w:eastAsia="宋体" w:cs="Times New Roman"/>
          <w:color w:val="auto"/>
          <w:kern w:val="2"/>
          <w:sz w:val="21"/>
          <w:szCs w:val="21"/>
          <w:lang w:val="zh-CN" w:eastAsia="zh-CN" w:bidi="ar-SA"/>
        </w:rPr>
      </w:pPr>
    </w:p>
    <w:p w14:paraId="026D8D72">
      <w:pPr>
        <w:spacing w:beforeLines="100" w:afterLines="50" w:line="360" w:lineRule="auto"/>
        <w:ind w:firstLine="4410" w:firstLineChars="2100"/>
        <w:jc w:val="left"/>
        <w:rPr>
          <w:rFonts w:hint="eastAsia" w:ascii="宋体" w:hAnsi="宋体" w:eastAsia="宋体" w:cs="Times New Roman"/>
          <w:color w:val="auto"/>
          <w:kern w:val="2"/>
          <w:sz w:val="21"/>
          <w:szCs w:val="21"/>
          <w:lang w:val="zh-CN" w:eastAsia="zh-CN" w:bidi="ar-SA"/>
        </w:rPr>
      </w:pPr>
      <w:r>
        <w:rPr>
          <w:rFonts w:hint="eastAsia" w:ascii="宋体" w:hAnsi="宋体" w:eastAsia="宋体" w:cs="Times New Roman"/>
          <w:color w:val="auto"/>
          <w:kern w:val="2"/>
          <w:sz w:val="21"/>
          <w:szCs w:val="21"/>
          <w:lang w:val="zh-CN" w:eastAsia="zh-CN" w:bidi="ar-SA"/>
        </w:rPr>
        <w:t>投标人名称（盖章）：（单位全称）</w:t>
      </w:r>
    </w:p>
    <w:p w14:paraId="3F696E67">
      <w:pPr>
        <w:spacing w:line="360" w:lineRule="auto"/>
        <w:ind w:firstLine="4410" w:firstLineChars="2100"/>
        <w:rPr>
          <w:rFonts w:hint="eastAsia" w:ascii="宋体" w:hAnsi="宋体" w:eastAsia="宋体" w:cs="Times New Roman"/>
          <w:color w:val="auto"/>
          <w:kern w:val="2"/>
          <w:sz w:val="21"/>
          <w:szCs w:val="21"/>
          <w:lang w:val="zh-CN" w:eastAsia="zh-CN" w:bidi="ar-SA"/>
        </w:rPr>
      </w:pPr>
      <w:r>
        <w:rPr>
          <w:rFonts w:hint="eastAsia" w:ascii="宋体" w:hAnsi="宋体" w:eastAsia="宋体" w:cs="Times New Roman"/>
          <w:color w:val="auto"/>
          <w:kern w:val="2"/>
          <w:sz w:val="21"/>
          <w:szCs w:val="21"/>
          <w:lang w:val="zh-CN" w:eastAsia="zh-CN" w:bidi="ar-SA"/>
        </w:rPr>
        <w:t>法定代表人或授权代表人签字：</w:t>
      </w:r>
    </w:p>
    <w:p w14:paraId="301A710A">
      <w:pPr>
        <w:spacing w:line="360" w:lineRule="auto"/>
        <w:ind w:left="1"/>
        <w:jc w:val="center"/>
        <w:rPr>
          <w:rFonts w:hint="eastAsia" w:ascii="宋体" w:hAnsi="宋体" w:eastAsia="宋体" w:cs="Times New Roman"/>
          <w:color w:val="auto"/>
          <w:kern w:val="2"/>
          <w:sz w:val="21"/>
          <w:szCs w:val="21"/>
          <w:lang w:val="zh-CN" w:eastAsia="zh-CN" w:bidi="ar-SA"/>
        </w:rPr>
      </w:pPr>
      <w:r>
        <w:rPr>
          <w:rFonts w:hint="eastAsia" w:ascii="宋体" w:hAnsi="宋体" w:eastAsia="宋体" w:cs="Times New Roman"/>
          <w:color w:val="auto"/>
          <w:kern w:val="2"/>
          <w:sz w:val="21"/>
          <w:szCs w:val="21"/>
          <w:lang w:val="zh-CN" w:eastAsia="zh-CN" w:bidi="ar-SA"/>
        </w:rPr>
        <w:t xml:space="preserve">                                   日期：  年 月 日</w:t>
      </w:r>
    </w:p>
    <w:p w14:paraId="49C60687">
      <w:pPr>
        <w:pStyle w:val="11"/>
        <w:keepNext w:val="0"/>
        <w:keepLines w:val="0"/>
        <w:pageBreakBefore w:val="0"/>
        <w:widowControl w:val="0"/>
        <w:numPr>
          <w:ilvl w:val="0"/>
          <w:numId w:val="0"/>
        </w:numPr>
        <w:kinsoku/>
        <w:wordWrap w:val="0"/>
        <w:overflowPunct/>
        <w:topLinePunct/>
        <w:autoSpaceDE/>
        <w:autoSpaceDN/>
        <w:bidi w:val="0"/>
        <w:adjustRightInd/>
        <w:snapToGrid/>
        <w:spacing w:line="240" w:lineRule="auto"/>
        <w:textAlignment w:val="auto"/>
        <w:rPr>
          <w:rFonts w:hint="eastAsia" w:ascii="宋体" w:hAnsi="宋体" w:eastAsia="宋体" w:cs="Times New Roman"/>
          <w:color w:val="auto"/>
          <w:kern w:val="2"/>
          <w:sz w:val="21"/>
          <w:szCs w:val="21"/>
          <w:lang w:val="zh-CN" w:eastAsia="zh-CN" w:bidi="ar-SA"/>
        </w:rPr>
      </w:pPr>
    </w:p>
    <w:p w14:paraId="71B701F9">
      <w:pPr>
        <w:pStyle w:val="11"/>
        <w:keepNext w:val="0"/>
        <w:keepLines w:val="0"/>
        <w:pageBreakBefore w:val="0"/>
        <w:widowControl w:val="0"/>
        <w:numPr>
          <w:ilvl w:val="0"/>
          <w:numId w:val="0"/>
        </w:numPr>
        <w:kinsoku/>
        <w:wordWrap w:val="0"/>
        <w:overflowPunct/>
        <w:topLinePunct/>
        <w:autoSpaceDE/>
        <w:autoSpaceDN/>
        <w:bidi w:val="0"/>
        <w:adjustRightInd/>
        <w:snapToGrid/>
        <w:spacing w:line="240" w:lineRule="auto"/>
        <w:ind w:firstLine="420" w:firstLineChars="200"/>
        <w:textAlignment w:val="auto"/>
        <w:rPr>
          <w:rFonts w:hint="eastAsia" w:ascii="宋体" w:hAnsi="宋体" w:eastAsia="宋体" w:cs="Times New Roman"/>
          <w:color w:val="auto"/>
          <w:kern w:val="2"/>
          <w:sz w:val="21"/>
          <w:szCs w:val="21"/>
          <w:lang w:val="zh-CN" w:eastAsia="zh-CN" w:bidi="ar-SA"/>
        </w:rPr>
      </w:pPr>
    </w:p>
    <w:p w14:paraId="1147923C">
      <w:pPr>
        <w:pStyle w:val="11"/>
        <w:keepNext w:val="0"/>
        <w:keepLines w:val="0"/>
        <w:pageBreakBefore w:val="0"/>
        <w:widowControl w:val="0"/>
        <w:numPr>
          <w:ilvl w:val="0"/>
          <w:numId w:val="0"/>
        </w:numPr>
        <w:kinsoku/>
        <w:wordWrap w:val="0"/>
        <w:overflowPunct/>
        <w:topLinePunct/>
        <w:autoSpaceDE/>
        <w:autoSpaceDN/>
        <w:bidi w:val="0"/>
        <w:adjustRightInd/>
        <w:snapToGrid/>
        <w:spacing w:line="240" w:lineRule="auto"/>
        <w:ind w:firstLine="420" w:firstLineChars="200"/>
        <w:textAlignment w:val="auto"/>
        <w:rPr>
          <w:rFonts w:hint="eastAsia" w:ascii="宋体" w:hAnsi="宋体" w:eastAsia="宋体" w:cs="Times New Roman"/>
          <w:color w:val="auto"/>
          <w:kern w:val="2"/>
          <w:sz w:val="21"/>
          <w:szCs w:val="21"/>
          <w:lang w:val="zh-CN" w:eastAsia="zh-CN" w:bidi="ar-SA"/>
        </w:rPr>
      </w:pPr>
    </w:p>
    <w:p w14:paraId="2E0E4168">
      <w:pPr>
        <w:pStyle w:val="11"/>
        <w:keepNext w:val="0"/>
        <w:keepLines w:val="0"/>
        <w:pageBreakBefore w:val="0"/>
        <w:widowControl w:val="0"/>
        <w:numPr>
          <w:ilvl w:val="0"/>
          <w:numId w:val="0"/>
        </w:numPr>
        <w:kinsoku/>
        <w:wordWrap w:val="0"/>
        <w:overflowPunct/>
        <w:topLinePunct/>
        <w:autoSpaceDE/>
        <w:autoSpaceDN/>
        <w:bidi w:val="0"/>
        <w:adjustRightInd/>
        <w:snapToGrid/>
        <w:spacing w:line="240" w:lineRule="auto"/>
        <w:ind w:firstLine="420" w:firstLineChars="200"/>
        <w:textAlignment w:val="auto"/>
        <w:rPr>
          <w:rFonts w:hint="eastAsia" w:ascii="宋体" w:hAnsi="宋体" w:eastAsia="宋体" w:cs="Times New Roman"/>
          <w:color w:val="auto"/>
          <w:kern w:val="2"/>
          <w:sz w:val="21"/>
          <w:szCs w:val="21"/>
          <w:lang w:val="zh-CN" w:eastAsia="zh-CN" w:bidi="ar-SA"/>
        </w:rPr>
      </w:pPr>
    </w:p>
    <w:p w14:paraId="65B82AEC">
      <w:pPr>
        <w:pStyle w:val="11"/>
        <w:keepNext w:val="0"/>
        <w:keepLines w:val="0"/>
        <w:pageBreakBefore w:val="0"/>
        <w:widowControl w:val="0"/>
        <w:numPr>
          <w:ilvl w:val="0"/>
          <w:numId w:val="0"/>
        </w:numPr>
        <w:kinsoku/>
        <w:wordWrap w:val="0"/>
        <w:overflowPunct/>
        <w:topLinePunct/>
        <w:autoSpaceDE/>
        <w:autoSpaceDN/>
        <w:bidi w:val="0"/>
        <w:adjustRightInd/>
        <w:snapToGrid/>
        <w:spacing w:line="240" w:lineRule="auto"/>
        <w:ind w:firstLine="420" w:firstLineChars="200"/>
        <w:textAlignment w:val="auto"/>
        <w:rPr>
          <w:rFonts w:hint="eastAsia" w:ascii="宋体" w:hAnsi="宋体" w:eastAsia="宋体" w:cs="Times New Roman"/>
          <w:color w:val="auto"/>
          <w:kern w:val="2"/>
          <w:sz w:val="21"/>
          <w:szCs w:val="21"/>
          <w:lang w:val="zh-CN" w:eastAsia="zh-CN" w:bidi="ar-SA"/>
        </w:rPr>
      </w:pPr>
    </w:p>
    <w:p w14:paraId="77AF03BD">
      <w:pPr>
        <w:pStyle w:val="11"/>
        <w:keepNext w:val="0"/>
        <w:keepLines w:val="0"/>
        <w:pageBreakBefore w:val="0"/>
        <w:widowControl w:val="0"/>
        <w:numPr>
          <w:ilvl w:val="0"/>
          <w:numId w:val="0"/>
        </w:numPr>
        <w:kinsoku/>
        <w:wordWrap w:val="0"/>
        <w:overflowPunct/>
        <w:topLinePunct/>
        <w:autoSpaceDE/>
        <w:autoSpaceDN/>
        <w:bidi w:val="0"/>
        <w:adjustRightInd/>
        <w:snapToGrid/>
        <w:spacing w:line="240" w:lineRule="auto"/>
        <w:ind w:firstLine="420" w:firstLineChars="200"/>
        <w:textAlignment w:val="auto"/>
        <w:rPr>
          <w:rFonts w:hint="eastAsia" w:ascii="宋体" w:hAnsi="宋体" w:eastAsia="宋体" w:cs="Times New Roman"/>
          <w:color w:val="auto"/>
          <w:kern w:val="2"/>
          <w:sz w:val="21"/>
          <w:szCs w:val="21"/>
          <w:lang w:val="zh-CN" w:eastAsia="zh-CN" w:bidi="ar-SA"/>
        </w:rPr>
      </w:pPr>
    </w:p>
    <w:p w14:paraId="099BC363">
      <w:pPr>
        <w:pStyle w:val="11"/>
        <w:keepNext w:val="0"/>
        <w:keepLines w:val="0"/>
        <w:pageBreakBefore w:val="0"/>
        <w:widowControl w:val="0"/>
        <w:numPr>
          <w:ilvl w:val="0"/>
          <w:numId w:val="0"/>
        </w:numPr>
        <w:kinsoku/>
        <w:wordWrap w:val="0"/>
        <w:overflowPunct/>
        <w:topLinePunct/>
        <w:autoSpaceDE/>
        <w:autoSpaceDN/>
        <w:bidi w:val="0"/>
        <w:adjustRightInd/>
        <w:snapToGrid/>
        <w:spacing w:line="240" w:lineRule="auto"/>
        <w:ind w:firstLine="420" w:firstLineChars="200"/>
        <w:textAlignment w:val="auto"/>
        <w:rPr>
          <w:rFonts w:hint="eastAsia" w:ascii="宋体" w:hAnsi="宋体" w:eastAsia="宋体" w:cs="Times New Roman"/>
          <w:color w:val="auto"/>
          <w:kern w:val="2"/>
          <w:sz w:val="21"/>
          <w:szCs w:val="21"/>
          <w:lang w:val="zh-CN" w:eastAsia="zh-CN" w:bidi="ar-SA"/>
        </w:rPr>
      </w:pPr>
    </w:p>
    <w:p w14:paraId="144ECB34">
      <w:pPr>
        <w:pStyle w:val="11"/>
        <w:keepNext w:val="0"/>
        <w:keepLines w:val="0"/>
        <w:pageBreakBefore w:val="0"/>
        <w:widowControl w:val="0"/>
        <w:numPr>
          <w:ilvl w:val="0"/>
          <w:numId w:val="0"/>
        </w:numPr>
        <w:kinsoku/>
        <w:wordWrap w:val="0"/>
        <w:overflowPunct/>
        <w:topLinePunct/>
        <w:autoSpaceDE/>
        <w:autoSpaceDN/>
        <w:bidi w:val="0"/>
        <w:adjustRightInd/>
        <w:snapToGrid/>
        <w:spacing w:line="240" w:lineRule="auto"/>
        <w:ind w:firstLine="420" w:firstLineChars="200"/>
        <w:textAlignment w:val="auto"/>
        <w:rPr>
          <w:rFonts w:hint="default" w:ascii="宋体" w:hAnsi="宋体" w:eastAsia="宋体" w:cs="Times New Roman"/>
          <w:color w:val="auto"/>
          <w:kern w:val="2"/>
          <w:sz w:val="21"/>
          <w:szCs w:val="21"/>
          <w:lang w:val="en-US" w:eastAsia="zh-CN" w:bidi="ar-SA"/>
        </w:rPr>
      </w:pPr>
    </w:p>
    <w:p w14:paraId="175DC8F7">
      <w:pPr>
        <w:pStyle w:val="11"/>
        <w:keepNext w:val="0"/>
        <w:keepLines w:val="0"/>
        <w:pageBreakBefore w:val="0"/>
        <w:widowControl w:val="0"/>
        <w:numPr>
          <w:ilvl w:val="0"/>
          <w:numId w:val="0"/>
        </w:numPr>
        <w:kinsoku/>
        <w:wordWrap w:val="0"/>
        <w:overflowPunct/>
        <w:topLinePunct/>
        <w:autoSpaceDE/>
        <w:autoSpaceDN/>
        <w:bidi w:val="0"/>
        <w:adjustRightInd/>
        <w:snapToGrid/>
        <w:spacing w:line="240" w:lineRule="auto"/>
        <w:ind w:firstLine="420" w:firstLineChars="200"/>
        <w:textAlignment w:val="auto"/>
        <w:rPr>
          <w:rFonts w:hint="default" w:ascii="宋体" w:hAnsi="宋体" w:eastAsia="宋体" w:cs="Times New Roman"/>
          <w:color w:val="auto"/>
          <w:kern w:val="2"/>
          <w:sz w:val="21"/>
          <w:szCs w:val="21"/>
          <w:lang w:val="en-US" w:eastAsia="zh-CN" w:bidi="ar-SA"/>
        </w:rPr>
      </w:pPr>
    </w:p>
    <w:p w14:paraId="36FC9E97">
      <w:pPr>
        <w:pStyle w:val="11"/>
        <w:keepNext w:val="0"/>
        <w:keepLines w:val="0"/>
        <w:pageBreakBefore w:val="0"/>
        <w:widowControl w:val="0"/>
        <w:numPr>
          <w:ilvl w:val="0"/>
          <w:numId w:val="0"/>
        </w:numPr>
        <w:kinsoku/>
        <w:wordWrap w:val="0"/>
        <w:overflowPunct/>
        <w:topLinePunct/>
        <w:autoSpaceDE/>
        <w:autoSpaceDN/>
        <w:bidi w:val="0"/>
        <w:adjustRightInd/>
        <w:snapToGrid/>
        <w:spacing w:line="240" w:lineRule="auto"/>
        <w:ind w:firstLine="420" w:firstLineChars="200"/>
        <w:textAlignment w:val="auto"/>
        <w:rPr>
          <w:rFonts w:hint="default" w:ascii="宋体" w:hAnsi="宋体" w:eastAsia="宋体" w:cs="Times New Roman"/>
          <w:color w:val="auto"/>
          <w:kern w:val="2"/>
          <w:sz w:val="21"/>
          <w:szCs w:val="21"/>
          <w:lang w:val="en-US" w:eastAsia="zh-CN" w:bidi="ar-SA"/>
        </w:rPr>
      </w:pPr>
    </w:p>
    <w:p w14:paraId="60992FEF">
      <w:pPr>
        <w:pStyle w:val="11"/>
        <w:keepNext w:val="0"/>
        <w:keepLines w:val="0"/>
        <w:pageBreakBefore w:val="0"/>
        <w:widowControl w:val="0"/>
        <w:numPr>
          <w:ilvl w:val="0"/>
          <w:numId w:val="0"/>
        </w:numPr>
        <w:kinsoku/>
        <w:wordWrap w:val="0"/>
        <w:overflowPunct/>
        <w:topLinePunct/>
        <w:autoSpaceDE/>
        <w:autoSpaceDN/>
        <w:bidi w:val="0"/>
        <w:adjustRightInd/>
        <w:snapToGrid/>
        <w:spacing w:line="240" w:lineRule="auto"/>
        <w:ind w:firstLine="420" w:firstLineChars="200"/>
        <w:textAlignment w:val="auto"/>
        <w:rPr>
          <w:rFonts w:hint="eastAsia" w:ascii="宋体" w:hAnsi="宋体" w:eastAsia="宋体" w:cs="Times New Roman"/>
          <w:color w:val="auto"/>
          <w:kern w:val="2"/>
          <w:sz w:val="21"/>
          <w:szCs w:val="21"/>
          <w:lang w:val="zh-CN" w:eastAsia="zh-CN" w:bidi="ar-SA"/>
        </w:rPr>
      </w:pPr>
    </w:p>
    <w:p w14:paraId="1344FAB0">
      <w:pPr>
        <w:pStyle w:val="11"/>
        <w:keepNext w:val="0"/>
        <w:keepLines w:val="0"/>
        <w:pageBreakBefore w:val="0"/>
        <w:widowControl w:val="0"/>
        <w:numPr>
          <w:ilvl w:val="0"/>
          <w:numId w:val="0"/>
        </w:numPr>
        <w:kinsoku/>
        <w:wordWrap w:val="0"/>
        <w:overflowPunct/>
        <w:topLinePunct/>
        <w:autoSpaceDE/>
        <w:autoSpaceDN/>
        <w:bidi w:val="0"/>
        <w:adjustRightInd/>
        <w:snapToGrid/>
        <w:spacing w:line="240" w:lineRule="auto"/>
        <w:ind w:firstLine="420" w:firstLineChars="200"/>
        <w:textAlignment w:val="auto"/>
        <w:rPr>
          <w:rFonts w:hint="eastAsia" w:ascii="宋体" w:hAnsi="宋体" w:eastAsia="宋体" w:cs="Times New Roman"/>
          <w:color w:val="auto"/>
          <w:kern w:val="2"/>
          <w:sz w:val="21"/>
          <w:szCs w:val="21"/>
          <w:lang w:val="zh-CN" w:eastAsia="zh-CN" w:bidi="ar-SA"/>
        </w:rPr>
      </w:pPr>
    </w:p>
    <w:p w14:paraId="526994D3">
      <w:pPr>
        <w:pStyle w:val="11"/>
        <w:keepNext w:val="0"/>
        <w:keepLines w:val="0"/>
        <w:pageBreakBefore w:val="0"/>
        <w:widowControl w:val="0"/>
        <w:numPr>
          <w:ilvl w:val="0"/>
          <w:numId w:val="0"/>
        </w:numPr>
        <w:kinsoku/>
        <w:wordWrap w:val="0"/>
        <w:overflowPunct/>
        <w:topLinePunct/>
        <w:autoSpaceDE/>
        <w:autoSpaceDN/>
        <w:bidi w:val="0"/>
        <w:adjustRightInd/>
        <w:snapToGrid/>
        <w:spacing w:line="240" w:lineRule="auto"/>
        <w:ind w:firstLine="420" w:firstLineChars="200"/>
        <w:textAlignment w:val="auto"/>
        <w:rPr>
          <w:rFonts w:hint="eastAsia" w:ascii="宋体" w:hAnsi="宋体" w:eastAsia="宋体" w:cs="Times New Roman"/>
          <w:color w:val="auto"/>
          <w:kern w:val="2"/>
          <w:sz w:val="21"/>
          <w:szCs w:val="21"/>
          <w:lang w:val="zh-CN" w:eastAsia="zh-CN" w:bidi="ar-SA"/>
        </w:rPr>
      </w:pPr>
    </w:p>
    <w:p w14:paraId="110E133A">
      <w:pPr>
        <w:pStyle w:val="11"/>
        <w:keepNext w:val="0"/>
        <w:keepLines w:val="0"/>
        <w:pageBreakBefore w:val="0"/>
        <w:widowControl w:val="0"/>
        <w:numPr>
          <w:ilvl w:val="0"/>
          <w:numId w:val="0"/>
        </w:numPr>
        <w:kinsoku/>
        <w:wordWrap w:val="0"/>
        <w:overflowPunct/>
        <w:topLinePunct/>
        <w:autoSpaceDE/>
        <w:autoSpaceDN/>
        <w:bidi w:val="0"/>
        <w:adjustRightInd/>
        <w:snapToGrid/>
        <w:spacing w:line="240" w:lineRule="auto"/>
        <w:ind w:firstLine="420" w:firstLineChars="200"/>
        <w:textAlignment w:val="auto"/>
        <w:rPr>
          <w:rFonts w:hint="eastAsia" w:ascii="宋体" w:hAnsi="宋体" w:eastAsia="宋体" w:cs="Times New Roman"/>
          <w:color w:val="auto"/>
          <w:kern w:val="2"/>
          <w:sz w:val="21"/>
          <w:szCs w:val="21"/>
          <w:lang w:val="zh-CN" w:eastAsia="zh-CN" w:bidi="ar-SA"/>
        </w:rPr>
      </w:pPr>
    </w:p>
    <w:p w14:paraId="016004F2">
      <w:pPr>
        <w:pStyle w:val="11"/>
        <w:keepNext w:val="0"/>
        <w:keepLines w:val="0"/>
        <w:pageBreakBefore w:val="0"/>
        <w:widowControl w:val="0"/>
        <w:numPr>
          <w:ilvl w:val="0"/>
          <w:numId w:val="0"/>
        </w:numPr>
        <w:kinsoku/>
        <w:wordWrap w:val="0"/>
        <w:overflowPunct/>
        <w:topLinePunct/>
        <w:autoSpaceDE/>
        <w:autoSpaceDN/>
        <w:bidi w:val="0"/>
        <w:adjustRightInd/>
        <w:snapToGrid/>
        <w:spacing w:line="240" w:lineRule="auto"/>
        <w:ind w:firstLine="420" w:firstLineChars="200"/>
        <w:textAlignment w:val="auto"/>
        <w:rPr>
          <w:rFonts w:hint="eastAsia" w:ascii="宋体" w:hAnsi="宋体" w:eastAsia="宋体" w:cs="Times New Roman"/>
          <w:color w:val="auto"/>
          <w:kern w:val="2"/>
          <w:sz w:val="21"/>
          <w:szCs w:val="21"/>
          <w:lang w:val="zh-CN" w:eastAsia="zh-CN" w:bidi="ar-SA"/>
        </w:rPr>
        <w:sectPr>
          <w:pgSz w:w="11906" w:h="16838"/>
          <w:pgMar w:top="1440" w:right="1800" w:bottom="1440" w:left="1800" w:header="851" w:footer="992" w:gutter="0"/>
          <w:cols w:space="425" w:num="1"/>
          <w:docGrid w:type="lines" w:linePitch="312" w:charSpace="0"/>
        </w:sectPr>
      </w:pPr>
      <w:r>
        <w:rPr>
          <w:rFonts w:hint="eastAsia" w:ascii="宋体" w:hAnsi="宋体" w:eastAsia="宋体" w:cs="Times New Roman"/>
          <w:color w:val="auto"/>
          <w:kern w:val="2"/>
          <w:sz w:val="21"/>
          <w:szCs w:val="21"/>
          <w:lang w:val="zh-CN" w:eastAsia="zh-CN" w:bidi="ar-SA"/>
        </w:rPr>
        <w:t>12、未被列入“黑名单”：列入政府采购各级管理主管部门和我院“黑名单”的供应商在其列入“黑名单”之日起3年内限制参与本项目；（提供截图或承诺书）（</w:t>
      </w:r>
      <w:r>
        <w:rPr>
          <w:rFonts w:hint="eastAsia" w:ascii="宋体" w:hAnsi="宋体" w:eastAsia="宋体" w:cs="Times New Roman"/>
          <w:color w:val="auto"/>
          <w:kern w:val="2"/>
          <w:sz w:val="21"/>
          <w:szCs w:val="21"/>
          <w:lang w:val="en-US" w:eastAsia="zh-CN" w:bidi="ar-SA"/>
        </w:rPr>
        <w:t>格式自拟</w:t>
      </w:r>
      <w:r>
        <w:rPr>
          <w:rFonts w:hint="eastAsia" w:ascii="宋体" w:hAnsi="宋体" w:eastAsia="宋体" w:cs="Times New Roman"/>
          <w:color w:val="auto"/>
          <w:kern w:val="2"/>
          <w:sz w:val="21"/>
          <w:szCs w:val="21"/>
          <w:lang w:val="zh-CN" w:eastAsia="zh-CN" w:bidi="ar-SA"/>
        </w:rPr>
        <w:t>）</w:t>
      </w:r>
    </w:p>
    <w:p w14:paraId="3FA52A77">
      <w:pPr>
        <w:pStyle w:val="11"/>
        <w:keepNext w:val="0"/>
        <w:keepLines w:val="0"/>
        <w:pageBreakBefore w:val="0"/>
        <w:widowControl w:val="0"/>
        <w:kinsoku/>
        <w:wordWrap w:val="0"/>
        <w:overflowPunct/>
        <w:topLinePunct/>
        <w:autoSpaceDE/>
        <w:autoSpaceDN/>
        <w:bidi w:val="0"/>
        <w:adjustRightInd/>
        <w:snapToGrid/>
        <w:spacing w:line="240" w:lineRule="auto"/>
        <w:ind w:firstLine="420" w:firstLineChars="200"/>
        <w:textAlignment w:val="auto"/>
        <w:rPr>
          <w:rFonts w:hint="eastAsia" w:ascii="宋体" w:hAnsi="宋体" w:eastAsia="宋体" w:cs="Times New Roman"/>
          <w:color w:val="auto"/>
          <w:kern w:val="2"/>
          <w:sz w:val="21"/>
          <w:szCs w:val="21"/>
          <w:lang w:val="zh-CN" w:eastAsia="zh-CN" w:bidi="ar-SA"/>
        </w:rPr>
      </w:pPr>
      <w:r>
        <w:rPr>
          <w:rFonts w:hint="eastAsia" w:ascii="宋体" w:hAnsi="宋体" w:eastAsia="宋体" w:cs="Times New Roman"/>
          <w:color w:val="auto"/>
          <w:kern w:val="2"/>
          <w:sz w:val="21"/>
          <w:szCs w:val="21"/>
          <w:lang w:val="zh-CN" w:eastAsia="zh-CN" w:bidi="ar-SA"/>
        </w:rPr>
        <w:t>13、本项目不接受联合体投标：本项目不接受联合体投标；（提供书面承诺，加盖供应商公章）。（</w:t>
      </w:r>
      <w:r>
        <w:rPr>
          <w:rFonts w:hint="eastAsia" w:ascii="宋体" w:hAnsi="宋体" w:eastAsia="宋体" w:cs="Times New Roman"/>
          <w:color w:val="auto"/>
          <w:kern w:val="2"/>
          <w:sz w:val="21"/>
          <w:szCs w:val="21"/>
          <w:lang w:val="en-US" w:eastAsia="zh-CN" w:bidi="ar-SA"/>
        </w:rPr>
        <w:t>格式自拟</w:t>
      </w:r>
      <w:r>
        <w:rPr>
          <w:rFonts w:hint="eastAsia" w:ascii="宋体" w:hAnsi="宋体" w:eastAsia="宋体" w:cs="Times New Roman"/>
          <w:color w:val="auto"/>
          <w:kern w:val="2"/>
          <w:sz w:val="21"/>
          <w:szCs w:val="21"/>
          <w:lang w:val="zh-CN" w:eastAsia="zh-CN" w:bidi="ar-SA"/>
        </w:rPr>
        <w:t>）</w:t>
      </w:r>
    </w:p>
    <w:p w14:paraId="6EDB9FDC">
      <w:pPr>
        <w:numPr>
          <w:ilvl w:val="0"/>
          <w:numId w:val="0"/>
        </w:numPr>
        <w:ind w:leftChars="0"/>
        <w:rPr>
          <w:rFonts w:hint="default" w:ascii="仿宋" w:hAnsi="仿宋" w:eastAsia="仿宋"/>
          <w:b/>
          <w:sz w:val="28"/>
          <w:szCs w:val="28"/>
          <w:lang w:val="en-US" w:eastAsia="zh-CN"/>
        </w:rPr>
      </w:pPr>
    </w:p>
    <w:p w14:paraId="487AEDDE">
      <w:pPr>
        <w:pStyle w:val="4"/>
        <w:jc w:val="both"/>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文泉驿微米黑">
    <w:altName w:val="黑体"/>
    <w:panose1 w:val="020B0606030804020204"/>
    <w:charset w:val="86"/>
    <w:family w:val="auto"/>
    <w:pitch w:val="default"/>
    <w:sig w:usb0="00000000" w:usb1="00000000" w:usb2="00800036" w:usb3="00000000" w:csb0="603E019F" w:csb1="DFD7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汉仪大宋简">
    <w:panose1 w:val="02010600000101010101"/>
    <w:charset w:val="86"/>
    <w:family w:val="auto"/>
    <w:pitch w:val="default"/>
    <w:sig w:usb0="00000001" w:usb1="080E0800" w:usb2="00000002"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gwZjRiYTk1OTQzZDAwYmFhYjVlZGY2NzgxODY2NTMifQ=="/>
  </w:docVars>
  <w:rsids>
    <w:rsidRoot w:val="00000000"/>
    <w:rsid w:val="047B6DFE"/>
    <w:rsid w:val="04D20F0F"/>
    <w:rsid w:val="05E51322"/>
    <w:rsid w:val="0B3A5C6C"/>
    <w:rsid w:val="0CBF0B1F"/>
    <w:rsid w:val="0D124B42"/>
    <w:rsid w:val="10857989"/>
    <w:rsid w:val="113E5D8A"/>
    <w:rsid w:val="14641FAC"/>
    <w:rsid w:val="14CF3FE2"/>
    <w:rsid w:val="15540A4D"/>
    <w:rsid w:val="1A8A3DEE"/>
    <w:rsid w:val="1C24690F"/>
    <w:rsid w:val="1CFD2F9D"/>
    <w:rsid w:val="1DF0665E"/>
    <w:rsid w:val="21333432"/>
    <w:rsid w:val="2666570F"/>
    <w:rsid w:val="27B16E5E"/>
    <w:rsid w:val="2A84085A"/>
    <w:rsid w:val="2E6435C2"/>
    <w:rsid w:val="38AB7083"/>
    <w:rsid w:val="398C58BE"/>
    <w:rsid w:val="3AA80595"/>
    <w:rsid w:val="3B85266B"/>
    <w:rsid w:val="429733C9"/>
    <w:rsid w:val="454B0A4C"/>
    <w:rsid w:val="4A8A736F"/>
    <w:rsid w:val="4F860A4D"/>
    <w:rsid w:val="4FDF015D"/>
    <w:rsid w:val="50622222"/>
    <w:rsid w:val="5243507E"/>
    <w:rsid w:val="57835872"/>
    <w:rsid w:val="5A245068"/>
    <w:rsid w:val="5B2C7C83"/>
    <w:rsid w:val="5BDB33FF"/>
    <w:rsid w:val="60561D75"/>
    <w:rsid w:val="607B7A2E"/>
    <w:rsid w:val="60820FCF"/>
    <w:rsid w:val="652006F6"/>
    <w:rsid w:val="66524D8D"/>
    <w:rsid w:val="6BE17CA9"/>
    <w:rsid w:val="70B30B1E"/>
    <w:rsid w:val="72D37256"/>
    <w:rsid w:val="737E3665"/>
    <w:rsid w:val="74716D26"/>
    <w:rsid w:val="7A626E61"/>
    <w:rsid w:val="7A992B33"/>
    <w:rsid w:val="7AB83901"/>
    <w:rsid w:val="7ABE6A3D"/>
    <w:rsid w:val="7E123328"/>
    <w:rsid w:val="7EF55F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4"/>
    <w:basedOn w:val="1"/>
    <w:next w:val="1"/>
    <w:qFormat/>
    <w:uiPriority w:val="0"/>
    <w:pPr>
      <w:keepNext/>
      <w:keepLines/>
      <w:spacing w:before="280" w:after="290" w:line="377" w:lineRule="auto"/>
      <w:outlineLvl w:val="3"/>
    </w:pPr>
    <w:rPr>
      <w:rFonts w:ascii="文泉驿微米黑" w:hAnsi="文泉驿微米黑" w:eastAsia="宋体" w:cs="文泉驿微米黑"/>
      <w:b/>
      <w:bCs/>
      <w:sz w:val="28"/>
      <w:szCs w:val="28"/>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rFonts w:asciiTheme="minorHAnsi" w:hAnsiTheme="minorHAnsi" w:eastAsiaTheme="minorEastAsia" w:cstheme="minorBidi"/>
      <w:szCs w:val="22"/>
    </w:rPr>
  </w:style>
  <w:style w:type="paragraph" w:styleId="4">
    <w:name w:val="Body Text"/>
    <w:basedOn w:val="1"/>
    <w:next w:val="1"/>
    <w:qFormat/>
    <w:uiPriority w:val="0"/>
    <w:pPr>
      <w:ind w:right="-84" w:rightChars="-40"/>
      <w:jc w:val="center"/>
    </w:pPr>
    <w:rPr>
      <w:rFonts w:asciiTheme="minorHAnsi" w:hAnsiTheme="minorHAnsi" w:cstheme="minorBidi"/>
      <w:szCs w:val="24"/>
    </w:rPr>
  </w:style>
  <w:style w:type="paragraph" w:styleId="5">
    <w:name w:val="Plain Text"/>
    <w:basedOn w:val="1"/>
    <w:next w:val="1"/>
    <w:qFormat/>
    <w:uiPriority w:val="0"/>
    <w:rPr>
      <w:rFonts w:ascii="宋体" w:hAnsi="Courier New" w:cstheme="minorBidi"/>
      <w:szCs w:val="22"/>
    </w:rPr>
  </w:style>
  <w:style w:type="paragraph" w:styleId="6">
    <w:name w:val="Normal (Web)"/>
    <w:basedOn w:val="1"/>
    <w:qFormat/>
    <w:uiPriority w:val="99"/>
    <w:pPr>
      <w:widowControl/>
      <w:spacing w:before="100" w:beforeAutospacing="1" w:after="100" w:afterAutospacing="1"/>
      <w:jc w:val="left"/>
    </w:pPr>
    <w:rPr>
      <w:rFonts w:ascii="宋体" w:hAnsi="宋体"/>
      <w:sz w:val="24"/>
    </w:rPr>
  </w:style>
  <w:style w:type="paragraph" w:styleId="7">
    <w:name w:val="Body Text First Indent"/>
    <w:basedOn w:val="4"/>
    <w:qFormat/>
    <w:uiPriority w:val="0"/>
    <w:pPr>
      <w:ind w:firstLine="420" w:firstLineChars="100"/>
    </w:pPr>
    <w:rPr>
      <w:rFonts w:eastAsia="宋体"/>
    </w:rPr>
  </w:style>
  <w:style w:type="paragraph" w:customStyle="1" w:styleId="10">
    <w:name w:val="样式2"/>
    <w:basedOn w:val="1"/>
    <w:qFormat/>
    <w:uiPriority w:val="0"/>
    <w:rPr>
      <w:rFonts w:hint="eastAsia" w:ascii="Times New Roman" w:hAnsi="Times New Roman" w:eastAsia="宋体" w:cs="Times New Roman"/>
      <w:sz w:val="24"/>
    </w:rPr>
  </w:style>
  <w:style w:type="paragraph" w:customStyle="1" w:styleId="11">
    <w:name w:val="null3"/>
    <w:hidden/>
    <w:qFormat/>
    <w:uiPriority w:val="0"/>
    <w:rPr>
      <w:rFonts w:hint="eastAsia" w:asciiTheme="minorHAnsi" w:hAnsiTheme="minorHAnsi" w:eastAsiaTheme="minorEastAsia" w:cstheme="minorBidi"/>
      <w:lang w:val="en-US" w:eastAsia="zh-Hans"/>
    </w:rPr>
  </w:style>
  <w:style w:type="paragraph" w:customStyle="1" w:styleId="12">
    <w:name w:val="09正文_wh"/>
    <w:autoRedefine/>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3289</Words>
  <Characters>3403</Characters>
  <Lines>0</Lines>
  <Paragraphs>0</Paragraphs>
  <TotalTime>0</TotalTime>
  <ScaleCrop>false</ScaleCrop>
  <LinksUpToDate>false</LinksUpToDate>
  <CharactersWithSpaces>4065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2024-03-12T01:59:00Z</dcterms:created>
  <dc:creator>Administrator</dc:creator>
  <cp:lastModifiedBy>张菲</cp:lastModifiedBy>
  <dcterms:modified xsi:type="dcterms:W3CDTF">2025-09-28T01:27:05Z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24431538B7A24C08AD598283E87C84F3_12</vt:lpwstr>
  </property>
  <property fmtid="{D5CDD505-2E9C-101B-9397-08002B2CF9AE}" pid="4" name="KSOTemplateDocerSaveRecord">
    <vt:lpwstr>eyJoZGlkIjoiYzkwMDZkZGY1MTRlYjljNmZhOWY2MzlhYTE2NmNjYjUiLCJ1c2VySWQiOiIzMjM4OTA4NDIifQ==</vt:lpwstr>
  </property>
</Properties>
</file>