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9653F">
      <w:pPr>
        <w:spacing w:line="360" w:lineRule="atLeast"/>
        <w:jc w:val="center"/>
        <w:rPr>
          <w:rFonts w:ascii="宋体" w:hAnsi="宋体" w:cs="宋体"/>
          <w:b/>
          <w:bCs/>
          <w:color w:val="000000"/>
          <w:kern w:val="0"/>
          <w:sz w:val="24"/>
        </w:rPr>
      </w:pPr>
      <w:r>
        <w:rPr>
          <w:rFonts w:hint="eastAsia" w:ascii="宋体" w:hAnsi="宋体" w:cs="宋体"/>
          <w:b/>
          <w:color w:val="000000"/>
          <w:sz w:val="32"/>
          <w:szCs w:val="32"/>
        </w:rPr>
        <w:t>供应商</w:t>
      </w:r>
      <w:r>
        <w:rPr>
          <w:rFonts w:hint="eastAsia" w:ascii="宋体" w:hAnsi="宋体" w:cs="宋体"/>
          <w:b/>
          <w:color w:val="000000"/>
          <w:sz w:val="32"/>
          <w:szCs w:val="32"/>
          <w:lang w:val="en-US" w:eastAsia="zh-CN"/>
        </w:rPr>
        <w:t>特定</w:t>
      </w:r>
      <w:r>
        <w:rPr>
          <w:rFonts w:hint="eastAsia" w:ascii="宋体" w:hAnsi="宋体" w:cs="宋体"/>
          <w:b/>
          <w:color w:val="000000"/>
          <w:sz w:val="32"/>
          <w:szCs w:val="32"/>
        </w:rPr>
        <w:t>资格证明文件</w:t>
      </w:r>
      <w:bookmarkStart w:id="0" w:name="_GoBack"/>
      <w:bookmarkEnd w:id="0"/>
    </w:p>
    <w:p w14:paraId="5DBFE7C8">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7B1D3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55B7E6F8">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企业名称： </w:t>
            </w:r>
            <w:r>
              <w:rPr>
                <w:rFonts w:ascii="宋体" w:hAnsi="宋体" w:cs="宋体"/>
                <w:color w:val="000000"/>
                <w:kern w:val="0"/>
                <w:sz w:val="24"/>
              </w:rPr>
              <w:t xml:space="preserve">                          </w:t>
            </w:r>
            <w:r>
              <w:rPr>
                <w:rFonts w:hint="eastAsia" w:ascii="宋体" w:hAnsi="宋体" w:cs="宋体"/>
                <w:color w:val="000000"/>
                <w:kern w:val="0"/>
                <w:sz w:val="24"/>
              </w:rPr>
              <w:t>法定代表人：</w:t>
            </w:r>
          </w:p>
        </w:tc>
      </w:tr>
      <w:tr w14:paraId="0B35C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25908DC3">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地址： </w:t>
            </w:r>
            <w:r>
              <w:rPr>
                <w:rFonts w:ascii="宋体" w:hAnsi="宋体" w:cs="宋体"/>
                <w:color w:val="000000"/>
                <w:kern w:val="0"/>
                <w:sz w:val="24"/>
              </w:rPr>
              <w:t xml:space="preserve">                              </w:t>
            </w:r>
            <w:r>
              <w:rPr>
                <w:rFonts w:hint="eastAsia" w:ascii="宋体" w:hAnsi="宋体" w:cs="宋体"/>
                <w:color w:val="000000"/>
                <w:kern w:val="0"/>
                <w:sz w:val="24"/>
              </w:rPr>
              <w:t>电话：</w:t>
            </w:r>
          </w:p>
        </w:tc>
      </w:tr>
      <w:tr w14:paraId="42AC9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6" w:hRule="atLeast"/>
        </w:trPr>
        <w:tc>
          <w:tcPr>
            <w:tcW w:w="9286" w:type="dxa"/>
            <w:noWrap w:val="0"/>
            <w:vAlign w:val="top"/>
          </w:tcPr>
          <w:p w14:paraId="36E6F3DD">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p w14:paraId="7ADF04AC">
            <w:pPr>
              <w:pStyle w:val="6"/>
              <w:rPr>
                <w:rFonts w:hint="eastAsia" w:ascii="宋体" w:hAnsi="宋体" w:cs="宋体"/>
                <w:color w:val="000000"/>
                <w:kern w:val="0"/>
                <w:sz w:val="24"/>
              </w:rPr>
            </w:pPr>
          </w:p>
          <w:p w14:paraId="035219E7">
            <w:pPr>
              <w:rPr>
                <w:rFonts w:hint="eastAsia" w:ascii="宋体" w:hAnsi="宋体" w:cs="宋体"/>
                <w:color w:val="000000"/>
                <w:kern w:val="0"/>
                <w:sz w:val="24"/>
              </w:rPr>
            </w:pPr>
          </w:p>
          <w:p w14:paraId="371EB280">
            <w:pPr>
              <w:pStyle w:val="6"/>
              <w:rPr>
                <w:rFonts w:hint="eastAsia"/>
              </w:rPr>
            </w:pPr>
          </w:p>
        </w:tc>
      </w:tr>
    </w:tbl>
    <w:p w14:paraId="5BA3C190">
      <w:pPr>
        <w:widowControl/>
        <w:tabs>
          <w:tab w:val="left" w:pos="1620"/>
        </w:tabs>
        <w:spacing w:line="480" w:lineRule="exact"/>
        <w:ind w:right="-195" w:rightChars="-93" w:firstLine="600" w:firstLineChars="250"/>
        <w:jc w:val="left"/>
        <w:rPr>
          <w:rFonts w:ascii="宋体" w:hAnsi="宋体" w:cs="宋体"/>
          <w:color w:val="000000"/>
          <w:kern w:val="0"/>
          <w:sz w:val="24"/>
        </w:rPr>
      </w:pPr>
    </w:p>
    <w:p w14:paraId="193DBD4A">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34B44C26">
      <w:pPr>
        <w:autoSpaceDE w:val="0"/>
        <w:autoSpaceDN w:val="0"/>
        <w:adjustRightInd w:val="0"/>
        <w:spacing w:line="348" w:lineRule="auto"/>
        <w:rPr>
          <w:rFonts w:ascii="宋体" w:hAnsi="宋体" w:cs="宋体"/>
          <w:sz w:val="24"/>
          <w:lang w:val="zh-CN"/>
        </w:rPr>
      </w:pPr>
    </w:p>
    <w:p w14:paraId="29CD5623">
      <w:pPr>
        <w:autoSpaceDE w:val="0"/>
        <w:autoSpaceDN w:val="0"/>
        <w:adjustRightInd w:val="0"/>
        <w:spacing w:line="348" w:lineRule="auto"/>
        <w:rPr>
          <w:rFonts w:ascii="宋体" w:hAnsi="宋体" w:cs="宋体"/>
          <w:sz w:val="24"/>
          <w:lang w:val="zh-CN"/>
        </w:rPr>
      </w:pPr>
    </w:p>
    <w:p w14:paraId="3480DE6A">
      <w:pPr>
        <w:autoSpaceDE w:val="0"/>
        <w:autoSpaceDN w:val="0"/>
        <w:adjustRightInd w:val="0"/>
        <w:spacing w:line="348" w:lineRule="auto"/>
        <w:rPr>
          <w:rFonts w:ascii="宋体" w:hAnsi="宋体" w:cs="宋体"/>
          <w:sz w:val="24"/>
          <w:lang w:val="zh-CN"/>
        </w:rPr>
      </w:pPr>
      <w:r>
        <w:rPr>
          <w:rFonts w:hint="eastAsia" w:ascii="宋体" w:hAnsi="宋体" w:cs="宋体"/>
          <w:sz w:val="24"/>
          <w:lang w:val="zh-CN"/>
        </w:rPr>
        <w:t>致：（</w:t>
      </w:r>
      <w:r>
        <w:rPr>
          <w:rFonts w:hint="eastAsia" w:hAnsi="宋体" w:cs="宋体"/>
          <w:sz w:val="24"/>
          <w:lang w:eastAsia="zh-CN"/>
        </w:rPr>
        <w:t>陕西天鸿信项目管理有限公司</w:t>
      </w:r>
      <w:r>
        <w:rPr>
          <w:rFonts w:hint="eastAsia" w:ascii="宋体" w:hAnsi="宋体" w:cs="宋体"/>
          <w:sz w:val="24"/>
          <w:lang w:val="zh-CN"/>
        </w:rPr>
        <w:t>）</w:t>
      </w:r>
    </w:p>
    <w:p w14:paraId="3C0046F5">
      <w:pPr>
        <w:autoSpaceDE w:val="0"/>
        <w:autoSpaceDN w:val="0"/>
        <w:adjustRightInd w:val="0"/>
        <w:spacing w:line="348" w:lineRule="auto"/>
        <w:ind w:firstLine="640"/>
        <w:rPr>
          <w:rFonts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u w:val="single"/>
          <w:lang w:val="zh-CN"/>
        </w:rPr>
        <w:t xml:space="preserve">年 </w:t>
      </w:r>
      <w:r>
        <w:rPr>
          <w:rFonts w:ascii="宋体" w:hAnsi="宋体" w:cs="宋体"/>
          <w:sz w:val="24"/>
          <w:u w:val="single"/>
          <w:lang w:val="zh-CN"/>
        </w:rPr>
        <w:t xml:space="preserve">    </w:t>
      </w:r>
      <w:r>
        <w:rPr>
          <w:rFonts w:hint="eastAsia" w:ascii="宋体" w:hAnsi="宋体" w:cs="宋体"/>
          <w:sz w:val="24"/>
          <w:u w:val="single"/>
          <w:lang w:val="zh-CN"/>
        </w:rPr>
        <w:t xml:space="preserve">月 </w:t>
      </w:r>
      <w:r>
        <w:rPr>
          <w:rFonts w:ascii="宋体" w:hAnsi="宋体" w:cs="宋体"/>
          <w:sz w:val="24"/>
          <w:u w:val="single"/>
          <w:lang w:val="zh-CN"/>
        </w:rPr>
        <w:t xml:space="preserve">   </w:t>
      </w:r>
      <w:r>
        <w:rPr>
          <w:rFonts w:hint="eastAsia" w:ascii="宋体" w:hAnsi="宋体" w:cs="宋体"/>
          <w:sz w:val="24"/>
          <w:u w:val="single"/>
          <w:lang w:val="zh-CN"/>
        </w:rPr>
        <w:t>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ascii="宋体" w:hAnsi="宋体" w:cs="宋体"/>
          <w:sz w:val="24"/>
          <w:lang w:val="zh-CN"/>
        </w:rPr>
        <w:t xml:space="preserve"> </w:t>
      </w:r>
      <w:r>
        <w:rPr>
          <w:rFonts w:hint="eastAsia" w:ascii="宋体" w:hAnsi="宋体" w:cs="宋体"/>
          <w:sz w:val="24"/>
          <w:lang w:val="zh-CN"/>
        </w:rPr>
        <w:t>）采购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14:paraId="6F573D13">
      <w:pPr>
        <w:autoSpaceDE w:val="0"/>
        <w:autoSpaceDN w:val="0"/>
        <w:adjustRightInd w:val="0"/>
        <w:spacing w:line="348" w:lineRule="auto"/>
        <w:ind w:firstLine="600" w:firstLineChars="250"/>
        <w:rPr>
          <w:rFonts w:ascii="宋体" w:hAnsi="宋体" w:cs="宋体"/>
          <w:sz w:val="24"/>
          <w:lang w:val="zh-CN"/>
        </w:rPr>
      </w:pPr>
      <w:r>
        <w:rPr>
          <w:rFonts w:hint="eastAsia" w:ascii="宋体" w:hAnsi="宋体" w:cs="宋体"/>
          <w:sz w:val="24"/>
          <w:lang w:val="zh-CN"/>
        </w:rPr>
        <w:t>特此声明！</w:t>
      </w:r>
    </w:p>
    <w:p w14:paraId="051CC9BA">
      <w:pPr>
        <w:autoSpaceDE w:val="0"/>
        <w:autoSpaceDN w:val="0"/>
        <w:adjustRightInd w:val="0"/>
        <w:spacing w:line="348" w:lineRule="auto"/>
        <w:rPr>
          <w:rFonts w:ascii="宋体" w:hAnsi="宋体" w:cs="宋体"/>
          <w:color w:val="FF0000"/>
          <w:sz w:val="24"/>
          <w:highlight w:val="yellow"/>
          <w:lang w:val="zh-CN"/>
        </w:rPr>
      </w:pPr>
    </w:p>
    <w:p w14:paraId="0DF4F873">
      <w:pPr>
        <w:autoSpaceDE w:val="0"/>
        <w:autoSpaceDN w:val="0"/>
        <w:adjustRightInd w:val="0"/>
        <w:spacing w:line="348" w:lineRule="auto"/>
        <w:rPr>
          <w:rFonts w:ascii="宋体" w:hAnsi="宋体" w:cs="宋体"/>
          <w:color w:val="FF0000"/>
          <w:sz w:val="24"/>
          <w:highlight w:val="yellow"/>
          <w:lang w:val="zh-CN"/>
        </w:rPr>
      </w:pPr>
    </w:p>
    <w:p w14:paraId="3A5428B5">
      <w:pPr>
        <w:spacing w:line="500" w:lineRule="exact"/>
        <w:ind w:firstLine="600" w:firstLineChars="250"/>
        <w:rPr>
          <w:rFonts w:hint="eastAsia" w:ascii="宋体" w:hAnsi="宋体" w:cs="宋体"/>
          <w:sz w:val="24"/>
          <w:lang w:val="zh-CN"/>
        </w:rPr>
      </w:pPr>
    </w:p>
    <w:p w14:paraId="212DBEF0">
      <w:pPr>
        <w:spacing w:line="500" w:lineRule="exact"/>
        <w:ind w:firstLine="600" w:firstLineChars="250"/>
        <w:rPr>
          <w:rFonts w:hint="eastAsia" w:ascii="宋体" w:hAnsi="宋体" w:cs="宋体"/>
          <w:sz w:val="24"/>
        </w:rPr>
      </w:pPr>
      <w:r>
        <w:rPr>
          <w:rFonts w:hint="eastAsia" w:ascii="宋体" w:hAnsi="宋体" w:cs="宋体"/>
          <w:sz w:val="24"/>
          <w:lang w:val="zh-CN"/>
        </w:rPr>
        <w:t>供应商：全称（盖章）</w:t>
      </w:r>
      <w:r>
        <w:rPr>
          <w:rFonts w:hint="eastAsia" w:ascii="宋体" w:hAnsi="宋体" w:cs="宋体"/>
          <w:sz w:val="24"/>
        </w:rPr>
        <w:t xml:space="preserve">              </w:t>
      </w:r>
    </w:p>
    <w:p w14:paraId="02BF2282">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09DFBDC1">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094CF807">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color w:val="000000"/>
        </w:rPr>
        <w:br w:type="page"/>
      </w:r>
      <w:r>
        <w:rPr>
          <w:rFonts w:hint="eastAsia" w:ascii="宋体" w:hAnsi="宋体" w:cs="宋体"/>
          <w:b/>
          <w:bCs/>
          <w:sz w:val="28"/>
          <w:szCs w:val="28"/>
          <w:lang w:val="zh-CN"/>
        </w:rPr>
        <w:t>（三）资格证明材料</w:t>
      </w:r>
    </w:p>
    <w:p w14:paraId="10C7EF8F">
      <w:pPr>
        <w:pStyle w:val="14"/>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1、</w:t>
      </w:r>
      <w:r>
        <w:rPr>
          <w:rFonts w:hint="eastAsia" w:ascii="宋体" w:hAnsi="宋体" w:eastAsia="宋体" w:cs="宋体"/>
          <w:sz w:val="22"/>
          <w:szCs w:val="22"/>
          <w:highlight w:val="none"/>
          <w:lang w:eastAsia="zh-CN"/>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r>
        <w:rPr>
          <w:rFonts w:hint="eastAsia" w:ascii="宋体" w:hAnsi="宋体" w:eastAsia="宋体" w:cs="宋体"/>
          <w:sz w:val="22"/>
          <w:szCs w:val="22"/>
          <w:highlight w:val="none"/>
        </w:rPr>
        <w:t>；</w:t>
      </w:r>
    </w:p>
    <w:p w14:paraId="40CE7492">
      <w:pPr>
        <w:pStyle w:val="14"/>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2、法定代表人直接</w:t>
      </w:r>
      <w:r>
        <w:rPr>
          <w:rFonts w:hint="eastAsia" w:ascii="宋体" w:hAnsi="宋体" w:eastAsia="宋体" w:cs="宋体"/>
          <w:sz w:val="22"/>
          <w:szCs w:val="22"/>
          <w:highlight w:val="none"/>
          <w:lang w:eastAsia="zh-CN"/>
        </w:rPr>
        <w:t>磋商</w:t>
      </w:r>
      <w:r>
        <w:rPr>
          <w:rFonts w:hint="eastAsia" w:ascii="宋体" w:hAnsi="宋体" w:eastAsia="宋体" w:cs="宋体"/>
          <w:sz w:val="22"/>
          <w:szCs w:val="22"/>
          <w:highlight w:val="none"/>
        </w:rPr>
        <w:t>须提交法定代表人证明书，法定代表人授权代表参加</w:t>
      </w:r>
      <w:r>
        <w:rPr>
          <w:rFonts w:hint="eastAsia" w:ascii="宋体" w:hAnsi="宋体" w:eastAsia="宋体" w:cs="宋体"/>
          <w:sz w:val="22"/>
          <w:szCs w:val="22"/>
          <w:highlight w:val="none"/>
          <w:lang w:eastAsia="zh-CN"/>
        </w:rPr>
        <w:t>磋商</w:t>
      </w:r>
      <w:r>
        <w:rPr>
          <w:rFonts w:hint="eastAsia" w:ascii="宋体" w:hAnsi="宋体" w:eastAsia="宋体" w:cs="宋体"/>
          <w:sz w:val="22"/>
          <w:szCs w:val="22"/>
          <w:highlight w:val="none"/>
        </w:rPr>
        <w:t>的，须出具法定代表人证明书</w:t>
      </w:r>
      <w:r>
        <w:rPr>
          <w:rFonts w:hint="eastAsia" w:ascii="宋体" w:hAnsi="宋体" w:eastAsia="宋体" w:cs="宋体"/>
          <w:sz w:val="22"/>
          <w:szCs w:val="22"/>
          <w:highlight w:val="none"/>
          <w:lang w:val="en-US" w:eastAsia="zh-CN"/>
        </w:rPr>
        <w:t>及</w:t>
      </w:r>
      <w:r>
        <w:rPr>
          <w:rFonts w:hint="eastAsia" w:ascii="宋体" w:hAnsi="宋体" w:eastAsia="宋体" w:cs="宋体"/>
          <w:sz w:val="22"/>
          <w:szCs w:val="22"/>
          <w:highlight w:val="none"/>
        </w:rPr>
        <w:t>授权书</w:t>
      </w:r>
      <w:r>
        <w:rPr>
          <w:rFonts w:hint="eastAsia" w:ascii="宋体" w:hAnsi="宋体" w:eastAsia="宋体" w:cs="宋体"/>
          <w:sz w:val="22"/>
          <w:szCs w:val="22"/>
          <w:highlight w:val="none"/>
          <w:lang w:eastAsia="zh-CN"/>
        </w:rPr>
        <w:t>、</w:t>
      </w:r>
      <w:r>
        <w:rPr>
          <w:rFonts w:hint="eastAsia" w:ascii="宋体" w:hAnsi="宋体" w:eastAsia="宋体" w:cs="宋体"/>
          <w:sz w:val="22"/>
          <w:szCs w:val="22"/>
          <w:highlight w:val="none"/>
          <w:lang w:val="en-US" w:eastAsia="zh-CN"/>
        </w:rPr>
        <w:t>授权本单位的证明（提供磋商截止时间前三个月内任意一个月的养老保险参保缴费证明），</w:t>
      </w:r>
      <w:r>
        <w:rPr>
          <w:rFonts w:hint="eastAsia" w:ascii="宋体" w:hAnsi="宋体" w:eastAsia="宋体" w:cs="宋体"/>
          <w:sz w:val="22"/>
          <w:szCs w:val="22"/>
          <w:highlight w:val="none"/>
          <w:lang w:eastAsia="zh-CN"/>
        </w:rPr>
        <w:t>供应商需在项目电子化交易系统中按要求上传相应证明文件并进行电子签章</w:t>
      </w:r>
      <w:r>
        <w:rPr>
          <w:rFonts w:hint="eastAsia" w:ascii="宋体" w:hAnsi="宋体" w:eastAsia="宋体" w:cs="宋体"/>
          <w:sz w:val="22"/>
          <w:szCs w:val="22"/>
          <w:highlight w:val="none"/>
        </w:rPr>
        <w:t>；</w:t>
      </w:r>
    </w:p>
    <w:p w14:paraId="3A1C137D">
      <w:pPr>
        <w:pStyle w:val="14"/>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3、</w:t>
      </w:r>
      <w:r>
        <w:rPr>
          <w:rFonts w:hint="eastAsia" w:ascii="宋体" w:hAnsi="宋体" w:eastAsia="宋体" w:cs="宋体"/>
          <w:color w:val="000000"/>
          <w:sz w:val="22"/>
          <w:szCs w:val="22"/>
          <w:highlight w:val="none"/>
        </w:rPr>
        <w:t>供应商须提供202</w:t>
      </w:r>
      <w:r>
        <w:rPr>
          <w:rFonts w:hint="eastAsia" w:ascii="宋体" w:hAnsi="宋体" w:eastAsia="宋体" w:cs="宋体"/>
          <w:color w:val="000000"/>
          <w:sz w:val="22"/>
          <w:szCs w:val="22"/>
          <w:highlight w:val="none"/>
          <w:lang w:val="en-US" w:eastAsia="zh-CN"/>
        </w:rPr>
        <w:t>4</w:t>
      </w:r>
      <w:r>
        <w:rPr>
          <w:rFonts w:hint="eastAsia" w:ascii="宋体" w:hAnsi="宋体" w:eastAsia="宋体" w:cs="宋体"/>
          <w:color w:val="000000"/>
          <w:sz w:val="22"/>
          <w:szCs w:val="22"/>
          <w:highlight w:val="none"/>
        </w:rPr>
        <w:t>年度的审计报告（新成立企业可从成立当年开始提供相对应的财务报表）或其基本存款账户开户银行出具的资信证明（资信证明开具日期为采购公告发布之日后）</w:t>
      </w:r>
      <w:r>
        <w:rPr>
          <w:rFonts w:hint="eastAsia" w:ascii="宋体" w:hAnsi="宋体" w:eastAsia="宋体" w:cs="宋体"/>
          <w:sz w:val="22"/>
          <w:szCs w:val="22"/>
          <w:highlight w:val="none"/>
          <w:lang w:eastAsia="zh-CN"/>
        </w:rPr>
        <w:t>供应商需在项目电子化交易系统中按要求上传相应证明文件并进行电子签章；</w:t>
      </w:r>
    </w:p>
    <w:p w14:paraId="0F4FBE68">
      <w:pPr>
        <w:pStyle w:val="14"/>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000000"/>
          <w:sz w:val="22"/>
          <w:szCs w:val="22"/>
          <w:highlight w:val="none"/>
        </w:rPr>
      </w:pPr>
      <w:r>
        <w:rPr>
          <w:rFonts w:hint="eastAsia" w:ascii="宋体" w:hAnsi="宋体" w:eastAsia="宋体" w:cs="宋体"/>
          <w:sz w:val="22"/>
          <w:szCs w:val="22"/>
          <w:highlight w:val="none"/>
          <w:lang w:val="en-US" w:eastAsia="zh-CN"/>
        </w:rPr>
        <w:t>4、</w:t>
      </w:r>
      <w:r>
        <w:rPr>
          <w:rFonts w:hint="eastAsia" w:ascii="宋体" w:hAnsi="宋体" w:eastAsia="宋体" w:cs="宋体"/>
          <w:color w:val="000000"/>
          <w:sz w:val="22"/>
          <w:szCs w:val="22"/>
          <w:highlight w:val="none"/>
        </w:rPr>
        <w:t>供应商须提供</w:t>
      </w:r>
      <w:r>
        <w:rPr>
          <w:rFonts w:hint="eastAsia" w:ascii="宋体" w:hAnsi="宋体" w:eastAsia="宋体" w:cs="宋体"/>
          <w:color w:val="000000"/>
          <w:sz w:val="22"/>
          <w:szCs w:val="22"/>
          <w:highlight w:val="none"/>
          <w:lang w:val="en-US" w:eastAsia="zh-CN"/>
        </w:rPr>
        <w:t>磋商</w:t>
      </w:r>
      <w:r>
        <w:rPr>
          <w:rFonts w:hint="eastAsia" w:ascii="宋体" w:hAnsi="宋体" w:eastAsia="宋体" w:cs="宋体"/>
          <w:color w:val="000000"/>
          <w:sz w:val="22"/>
          <w:szCs w:val="22"/>
          <w:highlight w:val="none"/>
        </w:rPr>
        <w:t>截止时间前</w:t>
      </w:r>
      <w:r>
        <w:rPr>
          <w:rFonts w:hint="eastAsia" w:ascii="宋体" w:hAnsi="宋体" w:eastAsia="宋体" w:cs="宋体"/>
          <w:color w:val="000000"/>
          <w:sz w:val="22"/>
          <w:szCs w:val="22"/>
          <w:highlight w:val="none"/>
          <w:lang w:val="en-US" w:eastAsia="zh-CN"/>
        </w:rPr>
        <w:t>半年内任意一个月的</w:t>
      </w:r>
      <w:r>
        <w:rPr>
          <w:rFonts w:hint="eastAsia" w:ascii="宋体" w:hAnsi="宋体" w:eastAsia="宋体" w:cs="宋体"/>
          <w:color w:val="000000"/>
          <w:sz w:val="22"/>
          <w:szCs w:val="22"/>
          <w:highlight w:val="none"/>
        </w:rPr>
        <w:t>缴税证明</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rPr>
        <w:t>（注：依法免税或零申报的供应商须提供相关文件证明；若为新成立企业可提供相应月度的缴税证明）</w:t>
      </w:r>
      <w:r>
        <w:rPr>
          <w:rFonts w:hint="eastAsia" w:ascii="宋体" w:hAnsi="宋体" w:eastAsia="宋体" w:cs="宋体"/>
          <w:color w:val="000000"/>
          <w:sz w:val="22"/>
          <w:szCs w:val="22"/>
          <w:highlight w:val="none"/>
          <w:lang w:eastAsia="zh-CN"/>
        </w:rPr>
        <w:t>，</w:t>
      </w:r>
      <w:r>
        <w:rPr>
          <w:rFonts w:hint="eastAsia" w:ascii="宋体" w:hAnsi="宋体" w:eastAsia="宋体" w:cs="宋体"/>
          <w:sz w:val="22"/>
          <w:szCs w:val="22"/>
          <w:highlight w:val="none"/>
          <w:lang w:eastAsia="zh-CN"/>
        </w:rPr>
        <w:t>供应商需在项目电子化交易系统中按要求上传相应证明文件并进行电子签章；</w:t>
      </w:r>
    </w:p>
    <w:p w14:paraId="44612352">
      <w:pPr>
        <w:pStyle w:val="14"/>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lang w:val="en-US" w:eastAsia="zh-CN"/>
        </w:rPr>
        <w:t>5、</w:t>
      </w:r>
      <w:r>
        <w:rPr>
          <w:rFonts w:hint="eastAsia" w:ascii="宋体" w:hAnsi="宋体" w:eastAsia="宋体" w:cs="宋体"/>
          <w:color w:val="000000"/>
          <w:sz w:val="22"/>
          <w:szCs w:val="22"/>
          <w:highlight w:val="none"/>
        </w:rPr>
        <w:t>供应商须提供</w:t>
      </w:r>
      <w:r>
        <w:rPr>
          <w:rFonts w:hint="eastAsia" w:ascii="宋体" w:hAnsi="宋体" w:eastAsia="宋体" w:cs="宋体"/>
          <w:color w:val="000000"/>
          <w:sz w:val="22"/>
          <w:szCs w:val="22"/>
          <w:highlight w:val="none"/>
          <w:lang w:val="en-US" w:eastAsia="zh-CN"/>
        </w:rPr>
        <w:t>磋商</w:t>
      </w:r>
      <w:r>
        <w:rPr>
          <w:rFonts w:hint="eastAsia" w:ascii="宋体" w:hAnsi="宋体" w:eastAsia="宋体" w:cs="宋体"/>
          <w:color w:val="000000"/>
          <w:sz w:val="22"/>
          <w:szCs w:val="22"/>
          <w:highlight w:val="none"/>
        </w:rPr>
        <w:t>截止时间前</w:t>
      </w:r>
      <w:r>
        <w:rPr>
          <w:rFonts w:hint="eastAsia" w:ascii="宋体" w:hAnsi="宋体" w:eastAsia="宋体" w:cs="宋体"/>
          <w:color w:val="000000"/>
          <w:sz w:val="22"/>
          <w:szCs w:val="22"/>
          <w:highlight w:val="none"/>
          <w:lang w:val="en-US" w:eastAsia="zh-CN"/>
        </w:rPr>
        <w:t>半年内任意一个月</w:t>
      </w:r>
      <w:r>
        <w:rPr>
          <w:rFonts w:hint="eastAsia" w:ascii="宋体" w:hAnsi="宋体" w:eastAsia="宋体" w:cs="宋体"/>
          <w:color w:val="000000"/>
          <w:sz w:val="22"/>
          <w:szCs w:val="22"/>
          <w:highlight w:val="none"/>
        </w:rPr>
        <w:t>的社会保险缴纳证明</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rPr>
        <w:t>（注：依法不需要缴纳社会保障资金的供应商应提供相关文件证明；若为新成立企业可提供相应月度的社会保险缴纳证明）</w:t>
      </w:r>
      <w:r>
        <w:rPr>
          <w:rFonts w:hint="eastAsia" w:ascii="宋体" w:hAnsi="宋体" w:eastAsia="宋体" w:cs="宋体"/>
          <w:color w:val="000000"/>
          <w:sz w:val="22"/>
          <w:szCs w:val="22"/>
          <w:highlight w:val="none"/>
          <w:lang w:eastAsia="zh-CN"/>
        </w:rPr>
        <w:t>，</w:t>
      </w:r>
      <w:r>
        <w:rPr>
          <w:rFonts w:hint="eastAsia" w:ascii="宋体" w:hAnsi="宋体" w:eastAsia="宋体" w:cs="宋体"/>
          <w:sz w:val="22"/>
          <w:szCs w:val="22"/>
          <w:highlight w:val="none"/>
          <w:lang w:eastAsia="zh-CN"/>
        </w:rPr>
        <w:t>供应商需在项目电子化交易系统中按要求上传相应证明文件并进行电子签章；</w:t>
      </w:r>
    </w:p>
    <w:p w14:paraId="5F17E36F">
      <w:pPr>
        <w:pStyle w:val="14"/>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lang w:val="en-US" w:eastAsia="zh-CN"/>
        </w:rPr>
        <w:t>6、</w:t>
      </w:r>
      <w:r>
        <w:rPr>
          <w:rFonts w:hint="eastAsia" w:ascii="宋体" w:hAnsi="宋体" w:eastAsia="宋体" w:cs="宋体"/>
          <w:color w:val="000000"/>
          <w:sz w:val="22"/>
          <w:szCs w:val="22"/>
          <w:highlight w:val="none"/>
        </w:rPr>
        <w:t>供应商须提供具有履行合同所必需的设备和专业技术能力的承诺函</w:t>
      </w:r>
      <w:r>
        <w:rPr>
          <w:rFonts w:hint="eastAsia" w:ascii="宋体" w:hAnsi="宋体" w:eastAsia="宋体" w:cs="宋体"/>
          <w:color w:val="000000"/>
          <w:sz w:val="22"/>
          <w:szCs w:val="22"/>
          <w:highlight w:val="none"/>
          <w:lang w:eastAsia="zh-CN"/>
        </w:rPr>
        <w:t>，</w:t>
      </w:r>
      <w:r>
        <w:rPr>
          <w:rFonts w:hint="eastAsia" w:ascii="宋体" w:hAnsi="宋体" w:eastAsia="宋体" w:cs="宋体"/>
          <w:sz w:val="22"/>
          <w:szCs w:val="22"/>
          <w:highlight w:val="none"/>
          <w:lang w:eastAsia="zh-CN"/>
        </w:rPr>
        <w:t>供应商需在项目电子化交易系统中按要求上传相应证明文件并进行电子签章；</w:t>
      </w:r>
    </w:p>
    <w:p w14:paraId="2021CF3A">
      <w:pPr>
        <w:tabs>
          <w:tab w:val="left" w:pos="600"/>
        </w:tabs>
        <w:adjustRightInd w:val="0"/>
        <w:snapToGrid w:val="0"/>
        <w:spacing w:line="360" w:lineRule="auto"/>
        <w:ind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lang w:val="en-US" w:eastAsia="zh-CN"/>
        </w:rPr>
        <w:t>7、</w:t>
      </w:r>
      <w:r>
        <w:rPr>
          <w:rFonts w:hint="eastAsia" w:ascii="宋体" w:hAnsi="宋体" w:eastAsia="宋体" w:cs="宋体"/>
          <w:color w:val="000000"/>
          <w:sz w:val="22"/>
          <w:szCs w:val="22"/>
          <w:highlight w:val="none"/>
        </w:rPr>
        <w:t>供应商应具备良好的商业信誉，提供参加政府采购活动前3年内在经营活动中没有重大违法记录的书面声明</w:t>
      </w:r>
      <w:r>
        <w:rPr>
          <w:rFonts w:hint="eastAsia" w:ascii="宋体" w:hAnsi="宋体" w:eastAsia="宋体" w:cs="宋体"/>
          <w:color w:val="000000"/>
          <w:sz w:val="22"/>
          <w:szCs w:val="22"/>
          <w:highlight w:val="none"/>
          <w:lang w:eastAsia="zh-CN"/>
        </w:rPr>
        <w:t>，</w:t>
      </w:r>
      <w:r>
        <w:rPr>
          <w:rFonts w:hint="eastAsia" w:ascii="宋体" w:hAnsi="宋体" w:eastAsia="宋体" w:cs="宋体"/>
          <w:sz w:val="22"/>
          <w:szCs w:val="22"/>
          <w:highlight w:val="none"/>
          <w:lang w:eastAsia="zh-CN"/>
        </w:rPr>
        <w:t>供应商需在项目电子化交易系统中按要求上传相应证明文件并进行电子签章；</w:t>
      </w:r>
    </w:p>
    <w:p w14:paraId="61796BC2">
      <w:pPr>
        <w:tabs>
          <w:tab w:val="left" w:pos="600"/>
        </w:tabs>
        <w:adjustRightInd w:val="0"/>
        <w:snapToGrid w:val="0"/>
        <w:spacing w:line="360" w:lineRule="auto"/>
        <w:ind w:firstLine="440" w:firstLineChars="200"/>
        <w:rPr>
          <w:rFonts w:hint="eastAsia" w:ascii="宋体" w:hAnsi="宋体" w:eastAsia="宋体" w:cs="宋体"/>
          <w:color w:val="000000"/>
          <w:sz w:val="22"/>
          <w:szCs w:val="22"/>
          <w:highlight w:val="none"/>
          <w:lang w:eastAsia="zh-CN"/>
        </w:rPr>
      </w:pPr>
      <w:r>
        <w:rPr>
          <w:rFonts w:hint="eastAsia" w:ascii="宋体" w:hAnsi="宋体" w:eastAsia="宋体" w:cs="宋体"/>
          <w:color w:val="000000"/>
          <w:sz w:val="22"/>
          <w:szCs w:val="22"/>
          <w:highlight w:val="none"/>
          <w:lang w:val="en-US" w:eastAsia="zh-CN"/>
        </w:rPr>
        <w:t>8、</w:t>
      </w:r>
      <w:r>
        <w:rPr>
          <w:rFonts w:hint="eastAsia" w:ascii="宋体" w:hAnsi="宋体" w:eastAsia="宋体" w:cs="宋体"/>
          <w:color w:val="000000"/>
          <w:sz w:val="22"/>
          <w:szCs w:val="22"/>
          <w:highlight w:val="none"/>
        </w:rPr>
        <w:t>供应商在递交响应文件截止时间前被“信用中国”网站和“中国政府采购网”上被列入失信被执行人、重大税收违法失信主体、政府采购严重违法失信行为记录名单的，不得参加投标（不强制要求供应商提供查询截图，以开标当</w:t>
      </w:r>
      <w:r>
        <w:rPr>
          <w:rFonts w:hint="eastAsia" w:ascii="宋体" w:hAnsi="宋体" w:eastAsia="宋体" w:cs="宋体"/>
          <w:color w:val="000000"/>
          <w:sz w:val="22"/>
          <w:szCs w:val="22"/>
          <w:highlight w:val="none"/>
          <w:lang w:val="en-US" w:eastAsia="zh-CN"/>
        </w:rPr>
        <w:t>日</w:t>
      </w:r>
      <w:r>
        <w:rPr>
          <w:rFonts w:hint="eastAsia" w:ascii="宋体" w:hAnsi="宋体" w:eastAsia="宋体" w:cs="宋体"/>
          <w:color w:val="000000"/>
          <w:sz w:val="22"/>
          <w:szCs w:val="22"/>
          <w:highlight w:val="none"/>
        </w:rPr>
        <w:t>网上查询结果为评审依据）</w:t>
      </w:r>
      <w:r>
        <w:rPr>
          <w:rFonts w:hint="eastAsia" w:ascii="宋体" w:hAnsi="宋体" w:eastAsia="宋体" w:cs="宋体"/>
          <w:color w:val="000000"/>
          <w:sz w:val="22"/>
          <w:szCs w:val="22"/>
          <w:highlight w:val="none"/>
          <w:lang w:eastAsia="zh-CN"/>
        </w:rPr>
        <w:t>；</w:t>
      </w:r>
    </w:p>
    <w:p w14:paraId="199B8409">
      <w:pPr>
        <w:pStyle w:val="14"/>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lang w:val="en-US" w:eastAsia="zh-CN"/>
        </w:rPr>
        <w:t>9、</w:t>
      </w:r>
      <w:r>
        <w:rPr>
          <w:rFonts w:hint="eastAsia" w:ascii="宋体" w:hAnsi="宋体" w:eastAsia="宋体" w:cs="宋体"/>
          <w:color w:val="000000"/>
          <w:sz w:val="22"/>
          <w:szCs w:val="22"/>
          <w:highlight w:val="none"/>
        </w:rPr>
        <w:t>本项目专门面向中小企业采购，仅限符合《政府采购促进中小企业发展管理办法》（财库〔2020〕46号）条件的</w:t>
      </w:r>
      <w:r>
        <w:rPr>
          <w:rFonts w:hint="eastAsia" w:ascii="宋体" w:hAnsi="宋体" w:eastAsia="宋体" w:cs="宋体"/>
          <w:color w:val="000000"/>
          <w:sz w:val="22"/>
          <w:szCs w:val="22"/>
          <w:highlight w:val="none"/>
          <w:lang w:val="en-US" w:eastAsia="zh-CN"/>
        </w:rPr>
        <w:t>中型、小型、微型</w:t>
      </w:r>
      <w:r>
        <w:rPr>
          <w:rFonts w:hint="eastAsia" w:ascii="宋体" w:hAnsi="宋体" w:eastAsia="宋体" w:cs="宋体"/>
          <w:color w:val="000000"/>
          <w:sz w:val="22"/>
          <w:szCs w:val="22"/>
          <w:highlight w:val="none"/>
        </w:rPr>
        <w:t>企业参与，供应商应填写中小企业声明函并对真实性负责（残疾人福利性单位及监狱企业视同为小型、微型企业）</w:t>
      </w:r>
      <w:r>
        <w:rPr>
          <w:rFonts w:hint="eastAsia" w:ascii="宋体" w:hAnsi="宋体" w:eastAsia="宋体" w:cs="宋体"/>
          <w:sz w:val="22"/>
          <w:szCs w:val="22"/>
          <w:highlight w:val="none"/>
          <w:lang w:eastAsia="zh-CN"/>
        </w:rPr>
        <w:t>供应商需在项目电子化交易系统中按要求上传相应证明文件并进行电子签章。</w:t>
      </w:r>
    </w:p>
    <w:p w14:paraId="1236B401">
      <w:pPr>
        <w:spacing w:line="360" w:lineRule="atLeast"/>
        <w:jc w:val="both"/>
        <w:rPr>
          <w:rFonts w:hint="eastAsia" w:ascii="宋体" w:hAnsi="宋体" w:eastAsia="宋体" w:cs="宋体"/>
          <w:b/>
          <w:sz w:val="28"/>
          <w:szCs w:val="28"/>
          <w:lang w:val="en-US" w:eastAsia="zh-CN"/>
        </w:rPr>
      </w:pPr>
      <w:r>
        <w:rPr>
          <w:rFonts w:hint="eastAsia" w:ascii="宋体" w:hAnsi="宋体" w:cs="宋体"/>
          <w:b/>
          <w:bCs/>
          <w:sz w:val="28"/>
          <w:szCs w:val="28"/>
          <w:lang w:val="zh-CN"/>
        </w:rPr>
        <w:br w:type="page"/>
      </w:r>
      <w:r>
        <w:rPr>
          <w:rFonts w:hint="eastAsia" w:ascii="宋体" w:hAnsi="宋体" w:eastAsia="宋体" w:cs="宋体"/>
          <w:b/>
          <w:sz w:val="28"/>
          <w:szCs w:val="28"/>
          <w:lang w:val="en-US" w:eastAsia="zh-CN"/>
        </w:rPr>
        <w:t>附件一：</w:t>
      </w:r>
    </w:p>
    <w:p w14:paraId="6AA31393">
      <w:pPr>
        <w:spacing w:line="360" w:lineRule="atLeast"/>
        <w:jc w:val="center"/>
        <w:rPr>
          <w:rFonts w:ascii="宋体" w:hAnsi="宋体" w:eastAsia="宋体" w:cs="宋体"/>
          <w:b/>
          <w:sz w:val="28"/>
          <w:szCs w:val="28"/>
        </w:rPr>
      </w:pPr>
      <w:r>
        <w:rPr>
          <w:rFonts w:hint="eastAsia" w:ascii="宋体" w:hAnsi="宋体" w:eastAsia="宋体" w:cs="宋体"/>
          <w:b/>
          <w:sz w:val="28"/>
          <w:szCs w:val="28"/>
        </w:rPr>
        <w:t>具有履行合同所必需的设备和专业技术能力承诺函</w:t>
      </w:r>
    </w:p>
    <w:p w14:paraId="43E8FA90">
      <w:pPr>
        <w:snapToGrid w:val="0"/>
        <w:spacing w:line="360" w:lineRule="auto"/>
        <w:rPr>
          <w:rFonts w:ascii="宋体" w:hAnsi="宋体" w:eastAsia="宋体" w:cs="宋体"/>
          <w:sz w:val="24"/>
        </w:rPr>
      </w:pPr>
    </w:p>
    <w:p w14:paraId="17129196">
      <w:pPr>
        <w:snapToGrid w:val="0"/>
        <w:spacing w:line="360" w:lineRule="auto"/>
        <w:rPr>
          <w:rFonts w:ascii="宋体" w:hAnsi="宋体" w:eastAsia="宋体" w:cs="宋体"/>
          <w:sz w:val="24"/>
        </w:rPr>
      </w:pPr>
      <w:r>
        <w:rPr>
          <w:rFonts w:hint="eastAsia" w:ascii="宋体" w:hAnsi="宋体" w:eastAsia="宋体" w:cs="宋体"/>
          <w:sz w:val="24"/>
        </w:rPr>
        <w:t>致：陕西天鸿信项目管理有限公司</w:t>
      </w:r>
    </w:p>
    <w:p w14:paraId="3773E93D">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我公司参与</w:t>
      </w:r>
      <w:r>
        <w:rPr>
          <w:rFonts w:hint="eastAsia" w:ascii="宋体" w:hAnsi="宋体" w:eastAsia="宋体" w:cs="宋体"/>
          <w:sz w:val="24"/>
          <w:u w:val="none"/>
        </w:rPr>
        <w:t xml:space="preserve"> 项目名称</w:t>
      </w:r>
      <w:r>
        <w:rPr>
          <w:rFonts w:hint="eastAsia" w:ascii="宋体" w:hAnsi="宋体" w:eastAsia="宋体" w:cs="宋体"/>
          <w:sz w:val="24"/>
          <w:u w:val="none"/>
          <w:lang w:eastAsia="zh-CN"/>
        </w:rPr>
        <w:t>：</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 xml:space="preserve"> （项目编号 </w:t>
      </w:r>
      <w:r>
        <w:rPr>
          <w:rFonts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磋商</w:t>
      </w:r>
      <w:r>
        <w:rPr>
          <w:rFonts w:hint="eastAsia" w:ascii="宋体" w:hAnsi="宋体" w:eastAsia="宋体" w:cs="宋体"/>
          <w:sz w:val="24"/>
        </w:rPr>
        <w:t>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5B6262F3">
      <w:pPr>
        <w:snapToGrid w:val="0"/>
        <w:spacing w:line="360" w:lineRule="auto"/>
        <w:ind w:firstLine="570"/>
        <w:rPr>
          <w:rFonts w:ascii="宋体" w:hAnsi="宋体" w:eastAsia="宋体" w:cs="宋体"/>
          <w:sz w:val="24"/>
        </w:rPr>
      </w:pPr>
    </w:p>
    <w:p w14:paraId="115BC588">
      <w:pPr>
        <w:snapToGrid w:val="0"/>
        <w:spacing w:line="360" w:lineRule="auto"/>
        <w:ind w:firstLine="570"/>
        <w:rPr>
          <w:rFonts w:ascii="宋体" w:hAnsi="宋体" w:eastAsia="宋体" w:cs="宋体"/>
          <w:sz w:val="24"/>
        </w:rPr>
      </w:pPr>
      <w:r>
        <w:rPr>
          <w:rFonts w:hint="eastAsia" w:ascii="宋体" w:hAnsi="宋体" w:eastAsia="宋体" w:cs="宋体"/>
          <w:sz w:val="24"/>
        </w:rPr>
        <w:t>特此承诺！</w:t>
      </w:r>
    </w:p>
    <w:p w14:paraId="5E07D4D3">
      <w:pPr>
        <w:snapToGrid w:val="0"/>
        <w:spacing w:line="360" w:lineRule="auto"/>
        <w:ind w:firstLine="570"/>
        <w:rPr>
          <w:rFonts w:ascii="宋体" w:hAnsi="宋体" w:eastAsia="宋体" w:cs="宋体"/>
          <w:sz w:val="24"/>
        </w:rPr>
      </w:pPr>
    </w:p>
    <w:p w14:paraId="2307FD75">
      <w:pPr>
        <w:snapToGrid w:val="0"/>
        <w:spacing w:line="360" w:lineRule="auto"/>
        <w:ind w:firstLine="570"/>
        <w:rPr>
          <w:rFonts w:ascii="宋体" w:hAnsi="宋体" w:eastAsia="宋体" w:cs="宋体"/>
          <w:sz w:val="24"/>
        </w:rPr>
      </w:pPr>
      <w:r>
        <w:rPr>
          <w:rFonts w:hint="eastAsia" w:ascii="宋体" w:hAnsi="宋体" w:eastAsia="宋体" w:cs="宋体"/>
          <w:sz w:val="24"/>
        </w:rPr>
        <w:t xml:space="preserve">                  </w:t>
      </w:r>
    </w:p>
    <w:p w14:paraId="55BFC603">
      <w:pPr>
        <w:spacing w:line="500" w:lineRule="exact"/>
        <w:rPr>
          <w:rFonts w:ascii="宋体" w:hAnsi="宋体" w:eastAsia="宋体" w:cs="宋体"/>
          <w:sz w:val="24"/>
        </w:rPr>
      </w:pPr>
      <w:r>
        <w:rPr>
          <w:rFonts w:hint="eastAsia" w:ascii="宋体" w:hAnsi="宋体" w:eastAsia="宋体" w:cs="宋体"/>
          <w:sz w:val="24"/>
          <w:lang w:val="en-US" w:eastAsia="zh-CN"/>
        </w:rPr>
        <w:t>供应商</w:t>
      </w:r>
      <w:r>
        <w:rPr>
          <w:rFonts w:hint="eastAsia" w:ascii="宋体" w:hAnsi="宋体" w:eastAsia="宋体" w:cs="宋体"/>
          <w:sz w:val="24"/>
        </w:rPr>
        <w:t>：全称（公章）</w:t>
      </w:r>
    </w:p>
    <w:p w14:paraId="498970D5">
      <w:pPr>
        <w:spacing w:line="500" w:lineRule="exact"/>
        <w:rPr>
          <w:rFonts w:ascii="宋体" w:hAnsi="宋体" w:eastAsia="宋体" w:cs="宋体"/>
          <w:sz w:val="24"/>
        </w:rPr>
      </w:pPr>
      <w:r>
        <w:rPr>
          <w:rFonts w:hint="eastAsia" w:ascii="宋体" w:hAnsi="宋体" w:eastAsia="宋体" w:cs="宋体"/>
          <w:sz w:val="24"/>
        </w:rPr>
        <w:t>法定代表人或被授权人（签字或盖章）：</w:t>
      </w:r>
    </w:p>
    <w:p w14:paraId="417D7094">
      <w:pPr>
        <w:spacing w:line="500" w:lineRule="exact"/>
        <w:rPr>
          <w:rFonts w:ascii="宋体" w:hAnsi="宋体" w:eastAsia="宋体" w:cs="宋体"/>
          <w:sz w:val="24"/>
        </w:rPr>
      </w:pPr>
      <w:r>
        <w:rPr>
          <w:rFonts w:hint="eastAsia" w:ascii="宋体" w:hAnsi="宋体" w:eastAsia="宋体" w:cs="宋体"/>
          <w:sz w:val="24"/>
        </w:rPr>
        <w:t>时间： 年   月   日</w:t>
      </w:r>
    </w:p>
    <w:p w14:paraId="23E6C350">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b/>
          <w:bCs/>
          <w:color w:val="000000"/>
          <w:sz w:val="28"/>
          <w:szCs w:val="28"/>
          <w:lang w:val="en-US" w:eastAsia="zh-CN"/>
        </w:rPr>
      </w:pPr>
      <w:r>
        <w:rPr>
          <w:rFonts w:hint="eastAsia" w:ascii="Times New Roman" w:hAnsi="Times New Roman" w:eastAsia="宋体" w:cs="宋体"/>
          <w:b/>
        </w:rPr>
        <w:br w:type="page"/>
      </w:r>
      <w:r>
        <w:rPr>
          <w:rFonts w:hint="eastAsia" w:ascii="宋体" w:hAnsi="宋体" w:eastAsia="宋体" w:cs="宋体"/>
          <w:b/>
          <w:bCs/>
          <w:color w:val="000000"/>
          <w:sz w:val="28"/>
          <w:szCs w:val="28"/>
          <w:lang w:val="en-US" w:eastAsia="zh-CN"/>
        </w:rPr>
        <w:t>附件二：</w:t>
      </w:r>
    </w:p>
    <w:p w14:paraId="2D9E374C">
      <w:pPr>
        <w:jc w:val="center"/>
        <w:rPr>
          <w:rFonts w:ascii="宋体" w:hAnsi="宋体" w:eastAsia="宋体" w:cs="宋体"/>
          <w:b/>
          <w:bCs/>
          <w:color w:val="000000"/>
          <w:sz w:val="28"/>
          <w:szCs w:val="28"/>
        </w:rPr>
      </w:pPr>
      <w:r>
        <w:rPr>
          <w:rFonts w:hint="eastAsia" w:ascii="宋体" w:hAnsi="宋体" w:eastAsia="宋体" w:cs="宋体"/>
          <w:b/>
          <w:bCs/>
          <w:color w:val="000000"/>
          <w:sz w:val="28"/>
          <w:szCs w:val="28"/>
          <w:lang w:eastAsia="zh-CN"/>
        </w:rPr>
        <w:t>供应商</w:t>
      </w:r>
      <w:r>
        <w:rPr>
          <w:rFonts w:hint="eastAsia" w:ascii="宋体" w:hAnsi="宋体" w:eastAsia="宋体" w:cs="宋体"/>
          <w:b/>
          <w:bCs/>
          <w:color w:val="000000"/>
          <w:sz w:val="28"/>
          <w:szCs w:val="28"/>
        </w:rPr>
        <w:t>书面声明函</w:t>
      </w:r>
    </w:p>
    <w:p w14:paraId="430D185B">
      <w:pPr>
        <w:spacing w:line="500" w:lineRule="exact"/>
        <w:rPr>
          <w:rFonts w:ascii="宋体" w:hAnsi="宋体" w:eastAsia="宋体" w:cs="宋体"/>
          <w:color w:val="000000"/>
          <w:sz w:val="24"/>
        </w:rPr>
      </w:pPr>
      <w:r>
        <w:rPr>
          <w:rFonts w:hint="eastAsia" w:ascii="宋体" w:hAnsi="宋体" w:eastAsia="宋体" w:cs="宋体"/>
          <w:color w:val="000000"/>
          <w:sz w:val="24"/>
        </w:rPr>
        <w:t>致：陕西天鸿信项目管理有限公司</w:t>
      </w:r>
    </w:p>
    <w:p w14:paraId="1634775D">
      <w:pPr>
        <w:spacing w:line="500" w:lineRule="exact"/>
        <w:ind w:firstLine="480" w:firstLineChars="200"/>
        <w:rPr>
          <w:rFonts w:ascii="宋体" w:hAnsi="宋体" w:eastAsia="宋体" w:cs="宋体"/>
          <w:color w:val="000000"/>
          <w:sz w:val="24"/>
        </w:rPr>
      </w:pPr>
      <w:r>
        <w:rPr>
          <w:rFonts w:hint="eastAsia" w:ascii="宋体" w:hAnsi="宋体" w:eastAsia="宋体" w:cs="宋体"/>
          <w:color w:val="000000"/>
          <w:sz w:val="24"/>
        </w:rPr>
        <w:t>我方作为</w:t>
      </w:r>
      <w:r>
        <w:rPr>
          <w:rFonts w:hint="eastAsia" w:ascii="宋体" w:hAnsi="宋体" w:eastAsia="宋体" w:cs="宋体"/>
          <w:sz w:val="24"/>
          <w:u w:val="none"/>
        </w:rPr>
        <w:t>项目名称</w:t>
      </w:r>
      <w:r>
        <w:rPr>
          <w:rFonts w:hint="eastAsia" w:ascii="宋体" w:hAnsi="宋体" w:eastAsia="宋体" w:cs="宋体"/>
          <w:sz w:val="24"/>
          <w:u w:val="none"/>
          <w:lang w:eastAsia="zh-CN"/>
        </w:rPr>
        <w:t>：</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 xml:space="preserve"> （项目编号 </w:t>
      </w:r>
      <w:r>
        <w:rPr>
          <w:rFonts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color w:val="000000"/>
          <w:sz w:val="24"/>
        </w:rPr>
        <w:t>的</w:t>
      </w:r>
      <w:r>
        <w:rPr>
          <w:rFonts w:hint="eastAsia" w:ascii="宋体" w:hAnsi="宋体" w:eastAsia="宋体" w:cs="宋体"/>
          <w:color w:val="000000"/>
          <w:sz w:val="24"/>
          <w:lang w:eastAsia="zh-CN"/>
        </w:rPr>
        <w:t>供应商</w:t>
      </w:r>
      <w:r>
        <w:rPr>
          <w:rFonts w:hint="eastAsia" w:ascii="宋体" w:hAnsi="宋体" w:eastAsia="宋体" w:cs="宋体"/>
          <w:color w:val="000000"/>
          <w:sz w:val="24"/>
        </w:rPr>
        <w:t>，在此郑重声明：</w:t>
      </w:r>
    </w:p>
    <w:p w14:paraId="5838AA3B">
      <w:pPr>
        <w:spacing w:line="500" w:lineRule="exact"/>
        <w:ind w:firstLine="480" w:firstLineChars="200"/>
        <w:rPr>
          <w:rFonts w:ascii="宋体" w:hAnsi="宋体" w:eastAsia="宋体" w:cs="宋体"/>
          <w:color w:val="000000"/>
          <w:sz w:val="24"/>
        </w:rPr>
      </w:pPr>
      <w:r>
        <w:rPr>
          <w:rFonts w:hint="eastAsia" w:ascii="宋体" w:hAnsi="宋体" w:eastAsia="宋体" w:cs="宋体"/>
          <w:color w:val="000000"/>
          <w:sz w:val="24"/>
        </w:rPr>
        <w:t>1、在参加本次政府采购活动前3年内的经营活动中____（填“没有”或“有”）重大违法记录。</w:t>
      </w:r>
      <w:r>
        <w:rPr>
          <w:rFonts w:hint="eastAsia" w:ascii="宋体" w:hAnsi="宋体" w:eastAsia="宋体" w:cs="宋体"/>
          <w:color w:val="000000"/>
          <w:sz w:val="24"/>
          <w:lang w:eastAsia="zh-CN"/>
        </w:rPr>
        <w:t>供应商</w:t>
      </w:r>
      <w:r>
        <w:rPr>
          <w:rFonts w:hint="eastAsia" w:ascii="宋体" w:hAnsi="宋体" w:eastAsia="宋体" w:cs="宋体"/>
          <w:b/>
          <w:bCs/>
          <w:color w:val="000000"/>
          <w:sz w:val="24"/>
        </w:rPr>
        <w:t>在参加政府采购活动前3年内因违法经营被禁止在一定期限内参加政府采购活动，期限届满的，可以参加政府采购活动，但应提供期限届满的证明材料。</w:t>
      </w:r>
    </w:p>
    <w:p w14:paraId="098426CE">
      <w:pPr>
        <w:spacing w:line="500" w:lineRule="exact"/>
        <w:ind w:firstLine="480" w:firstLineChars="200"/>
        <w:rPr>
          <w:rFonts w:ascii="宋体" w:hAnsi="宋体" w:eastAsia="宋体" w:cs="宋体"/>
          <w:color w:val="000000"/>
          <w:sz w:val="24"/>
        </w:rPr>
      </w:pPr>
      <w:r>
        <w:rPr>
          <w:rFonts w:hint="eastAsia" w:ascii="宋体" w:hAnsi="宋体" w:eastAsia="宋体" w:cs="宋体"/>
          <w:color w:val="000000"/>
          <w:sz w:val="24"/>
        </w:rPr>
        <w:t>2、我方_____（填“未被列入”或“被列入”）失信被执行人名单。</w:t>
      </w:r>
    </w:p>
    <w:p w14:paraId="78963536">
      <w:pPr>
        <w:spacing w:line="500" w:lineRule="exact"/>
        <w:ind w:firstLine="480" w:firstLineChars="200"/>
        <w:rPr>
          <w:rFonts w:ascii="宋体" w:hAnsi="宋体" w:eastAsia="宋体" w:cs="宋体"/>
          <w:color w:val="000000"/>
          <w:sz w:val="24"/>
        </w:rPr>
      </w:pPr>
      <w:r>
        <w:rPr>
          <w:rFonts w:hint="eastAsia" w:ascii="宋体" w:hAnsi="宋体" w:eastAsia="宋体" w:cs="宋体"/>
          <w:color w:val="000000"/>
          <w:sz w:val="24"/>
        </w:rPr>
        <w:t>3、我方_____（填“未被列入”或“被列入”）重大税收违法案件当事人名单。</w:t>
      </w:r>
    </w:p>
    <w:p w14:paraId="3F151DED">
      <w:pPr>
        <w:spacing w:line="500" w:lineRule="exact"/>
        <w:ind w:firstLine="480" w:firstLineChars="200"/>
        <w:rPr>
          <w:rFonts w:ascii="宋体" w:hAnsi="宋体" w:eastAsia="宋体" w:cs="宋体"/>
          <w:color w:val="000000"/>
          <w:sz w:val="24"/>
        </w:rPr>
      </w:pPr>
      <w:r>
        <w:rPr>
          <w:rFonts w:hint="eastAsia" w:ascii="宋体" w:hAnsi="宋体" w:eastAsia="宋体" w:cs="宋体"/>
          <w:color w:val="000000"/>
          <w:sz w:val="24"/>
        </w:rPr>
        <w:t>4、我方_____（填“未被列入”或“被列入”）政府采购严重违法失信行为记录名单。</w:t>
      </w:r>
    </w:p>
    <w:p w14:paraId="49860453">
      <w:pPr>
        <w:spacing w:line="500" w:lineRule="exact"/>
        <w:ind w:firstLine="480" w:firstLineChars="200"/>
        <w:rPr>
          <w:rFonts w:ascii="宋体" w:hAnsi="宋体" w:eastAsia="宋体" w:cs="宋体"/>
          <w:color w:val="000000"/>
          <w:sz w:val="24"/>
        </w:rPr>
      </w:pPr>
      <w:r>
        <w:rPr>
          <w:rFonts w:hint="eastAsia" w:ascii="宋体" w:hAnsi="宋体" w:eastAsia="宋体" w:cs="宋体"/>
          <w:color w:val="000000"/>
          <w:sz w:val="24"/>
        </w:rPr>
        <w:t>如有不实，我方将无条件地退出本项目的采购活动，并遵照《</w:t>
      </w:r>
      <w:r>
        <w:rPr>
          <w:rFonts w:hint="eastAsia" w:ascii="宋体" w:hAnsi="宋体" w:eastAsia="宋体" w:cs="宋体"/>
          <w:color w:val="000000"/>
          <w:sz w:val="24"/>
          <w:lang w:val="en-US" w:eastAsia="zh-CN"/>
        </w:rPr>
        <w:t>中华人民共和国</w:t>
      </w:r>
      <w:r>
        <w:rPr>
          <w:rFonts w:hint="eastAsia" w:ascii="宋体" w:hAnsi="宋体" w:eastAsia="宋体" w:cs="宋体"/>
          <w:color w:val="000000"/>
          <w:sz w:val="24"/>
        </w:rPr>
        <w:t>政府采购法》中有关“提供虚假材料的规定”接受处罚。采购人或</w:t>
      </w:r>
      <w:r>
        <w:rPr>
          <w:rFonts w:hint="eastAsia" w:ascii="宋体" w:hAnsi="宋体" w:eastAsia="宋体" w:cs="宋体"/>
          <w:color w:val="000000"/>
          <w:sz w:val="24"/>
          <w:lang w:eastAsia="zh-CN"/>
        </w:rPr>
        <w:t>磋商小组</w:t>
      </w:r>
      <w:r>
        <w:rPr>
          <w:rFonts w:hint="eastAsia" w:ascii="宋体" w:hAnsi="宋体" w:eastAsia="宋体" w:cs="宋体"/>
          <w:color w:val="000000"/>
          <w:sz w:val="24"/>
        </w:rPr>
        <w:t>可以通过“信用中国”网站（www</w:t>
      </w:r>
      <w:r>
        <w:rPr>
          <w:rFonts w:hint="eastAsia" w:ascii="宋体" w:hAnsi="宋体" w:eastAsia="宋体" w:cs="宋体"/>
          <w:color w:val="000000"/>
          <w:sz w:val="24"/>
          <w:lang w:eastAsia="zh-CN"/>
        </w:rPr>
        <w:t>.</w:t>
      </w:r>
      <w:r>
        <w:rPr>
          <w:rFonts w:hint="eastAsia" w:ascii="宋体" w:hAnsi="宋体" w:eastAsia="宋体" w:cs="宋体"/>
          <w:color w:val="000000"/>
          <w:sz w:val="24"/>
        </w:rPr>
        <w:t>creditchina</w:t>
      </w:r>
      <w:r>
        <w:rPr>
          <w:rFonts w:hint="eastAsia" w:ascii="宋体" w:hAnsi="宋体" w:eastAsia="宋体" w:cs="宋体"/>
          <w:color w:val="000000"/>
          <w:sz w:val="24"/>
          <w:lang w:eastAsia="zh-CN"/>
        </w:rPr>
        <w:t>.</w:t>
      </w:r>
      <w:r>
        <w:rPr>
          <w:rFonts w:hint="eastAsia" w:ascii="宋体" w:hAnsi="宋体" w:eastAsia="宋体" w:cs="宋体"/>
          <w:color w:val="000000"/>
          <w:sz w:val="24"/>
        </w:rPr>
        <w:t>gov</w:t>
      </w:r>
      <w:r>
        <w:rPr>
          <w:rFonts w:hint="eastAsia" w:ascii="宋体" w:hAnsi="宋体" w:eastAsia="宋体" w:cs="宋体"/>
          <w:color w:val="000000"/>
          <w:sz w:val="24"/>
          <w:lang w:eastAsia="zh-CN"/>
        </w:rPr>
        <w:t>.</w:t>
      </w:r>
      <w:r>
        <w:rPr>
          <w:rFonts w:hint="eastAsia" w:ascii="宋体" w:hAnsi="宋体" w:eastAsia="宋体" w:cs="宋体"/>
          <w:color w:val="000000"/>
          <w:sz w:val="24"/>
        </w:rPr>
        <w:t>cn）和中国政府采购网（www</w:t>
      </w:r>
      <w:r>
        <w:rPr>
          <w:rFonts w:hint="eastAsia" w:ascii="宋体" w:hAnsi="宋体" w:eastAsia="宋体" w:cs="宋体"/>
          <w:color w:val="000000"/>
          <w:sz w:val="24"/>
          <w:lang w:eastAsia="zh-CN"/>
        </w:rPr>
        <w:t>.</w:t>
      </w:r>
      <w:r>
        <w:rPr>
          <w:rFonts w:hint="eastAsia" w:ascii="宋体" w:hAnsi="宋体" w:eastAsia="宋体" w:cs="宋体"/>
          <w:color w:val="000000"/>
          <w:sz w:val="24"/>
        </w:rPr>
        <w:t>ccgp</w:t>
      </w:r>
      <w:r>
        <w:rPr>
          <w:rFonts w:hint="eastAsia" w:ascii="宋体" w:hAnsi="宋体" w:eastAsia="宋体" w:cs="宋体"/>
          <w:color w:val="000000"/>
          <w:sz w:val="24"/>
          <w:lang w:eastAsia="zh-CN"/>
        </w:rPr>
        <w:t>.</w:t>
      </w:r>
      <w:r>
        <w:rPr>
          <w:rFonts w:hint="eastAsia" w:ascii="宋体" w:hAnsi="宋体" w:eastAsia="宋体" w:cs="宋体"/>
          <w:color w:val="000000"/>
          <w:sz w:val="24"/>
        </w:rPr>
        <w:t>gov</w:t>
      </w:r>
      <w:r>
        <w:rPr>
          <w:rFonts w:hint="eastAsia" w:ascii="宋体" w:hAnsi="宋体" w:eastAsia="宋体" w:cs="宋体"/>
          <w:color w:val="000000"/>
          <w:sz w:val="24"/>
          <w:lang w:eastAsia="zh-CN"/>
        </w:rPr>
        <w:t>.</w:t>
      </w:r>
      <w:r>
        <w:rPr>
          <w:rFonts w:hint="eastAsia" w:ascii="宋体" w:hAnsi="宋体" w:eastAsia="宋体" w:cs="宋体"/>
          <w:color w:val="000000"/>
          <w:sz w:val="24"/>
        </w:rPr>
        <w:t>cn）进行查询，我公司完全接受由此查询的结果（截止时点为</w:t>
      </w:r>
      <w:r>
        <w:rPr>
          <w:rFonts w:hint="eastAsia" w:ascii="宋体" w:hAnsi="宋体" w:eastAsia="宋体" w:cs="宋体"/>
          <w:color w:val="000000"/>
          <w:sz w:val="24"/>
          <w:lang w:eastAsia="zh-CN"/>
        </w:rPr>
        <w:t>磋商响应文件</w:t>
      </w:r>
      <w:r>
        <w:rPr>
          <w:rFonts w:hint="eastAsia" w:ascii="宋体" w:hAnsi="宋体" w:eastAsia="宋体" w:cs="宋体"/>
          <w:color w:val="000000"/>
          <w:sz w:val="24"/>
        </w:rPr>
        <w:t>发售期至投标截止时间前）。</w:t>
      </w:r>
    </w:p>
    <w:p w14:paraId="16AC22F3">
      <w:pPr>
        <w:spacing w:line="500" w:lineRule="exact"/>
        <w:ind w:firstLine="480" w:firstLineChars="200"/>
        <w:rPr>
          <w:rFonts w:ascii="宋体" w:hAnsi="宋体" w:eastAsia="宋体" w:cs="宋体"/>
          <w:color w:val="000000"/>
          <w:sz w:val="24"/>
        </w:rPr>
      </w:pPr>
      <w:r>
        <w:rPr>
          <w:rFonts w:hint="eastAsia" w:ascii="宋体" w:hAnsi="宋体" w:eastAsia="宋体" w:cs="宋体"/>
          <w:color w:val="000000"/>
          <w:sz w:val="24"/>
        </w:rPr>
        <w:t>特此声明！</w:t>
      </w:r>
    </w:p>
    <w:p w14:paraId="2CBBE001">
      <w:pPr>
        <w:spacing w:line="500" w:lineRule="exact"/>
        <w:rPr>
          <w:rFonts w:ascii="宋体" w:hAnsi="宋体" w:eastAsia="宋体" w:cs="宋体"/>
          <w:color w:val="000000"/>
          <w:sz w:val="24"/>
        </w:rPr>
      </w:pPr>
    </w:p>
    <w:p w14:paraId="1C622715">
      <w:pPr>
        <w:widowControl w:val="0"/>
        <w:spacing w:line="324" w:lineRule="auto"/>
        <w:jc w:val="both"/>
        <w:rPr>
          <w:rFonts w:ascii="Times New Roman" w:hAnsi="Times New Roman" w:eastAsia="宋体" w:cs="Times New Roman"/>
          <w:color w:val="auto"/>
          <w:kern w:val="2"/>
          <w:sz w:val="24"/>
          <w:szCs w:val="24"/>
          <w:lang w:val="en-US" w:eastAsia="zh-CN" w:bidi="ar-SA"/>
        </w:rPr>
      </w:pPr>
    </w:p>
    <w:p w14:paraId="69818F03">
      <w:pPr>
        <w:spacing w:line="500" w:lineRule="exact"/>
        <w:ind w:firstLine="480" w:firstLineChars="200"/>
        <w:rPr>
          <w:rFonts w:ascii="宋体" w:hAnsi="宋体" w:eastAsia="宋体" w:cs="宋体"/>
          <w:sz w:val="24"/>
        </w:rPr>
      </w:pPr>
      <w:r>
        <w:rPr>
          <w:rFonts w:hint="eastAsia" w:ascii="宋体" w:hAnsi="宋体" w:eastAsia="宋体" w:cs="宋体"/>
          <w:sz w:val="24"/>
          <w:lang w:val="en-US" w:eastAsia="zh-CN"/>
        </w:rPr>
        <w:t>供应商</w:t>
      </w:r>
      <w:r>
        <w:rPr>
          <w:rFonts w:hint="eastAsia" w:ascii="宋体" w:hAnsi="宋体" w:eastAsia="宋体" w:cs="宋体"/>
          <w:sz w:val="24"/>
        </w:rPr>
        <w:t>：全称（公章）</w:t>
      </w:r>
    </w:p>
    <w:p w14:paraId="5C5E9BC3">
      <w:pPr>
        <w:spacing w:line="500" w:lineRule="exact"/>
        <w:ind w:firstLine="480" w:firstLineChars="200"/>
        <w:rPr>
          <w:rFonts w:ascii="宋体" w:hAnsi="宋体" w:eastAsia="宋体" w:cs="宋体"/>
          <w:sz w:val="24"/>
        </w:rPr>
      </w:pPr>
      <w:r>
        <w:rPr>
          <w:rFonts w:hint="eastAsia" w:ascii="宋体" w:hAnsi="宋体" w:eastAsia="宋体" w:cs="宋体"/>
          <w:sz w:val="24"/>
        </w:rPr>
        <w:t>法定代表人或被授权人（签字或盖章）：</w:t>
      </w:r>
    </w:p>
    <w:p w14:paraId="68F5080C">
      <w:pPr>
        <w:autoSpaceDE w:val="0"/>
        <w:autoSpaceDN w:val="0"/>
        <w:adjustRightInd w:val="0"/>
        <w:spacing w:line="348" w:lineRule="auto"/>
        <w:ind w:firstLine="480" w:firstLineChars="200"/>
        <w:rPr>
          <w:rFonts w:hint="eastAsia" w:ascii="宋体" w:hAnsi="宋体" w:cs="宋体"/>
          <w:b/>
          <w:bCs/>
          <w:sz w:val="28"/>
          <w:szCs w:val="28"/>
          <w:lang w:val="zh-CN"/>
        </w:rPr>
      </w:pPr>
      <w:r>
        <w:rPr>
          <w:rFonts w:hint="eastAsia" w:ascii="宋体" w:hAnsi="宋体" w:eastAsia="宋体" w:cs="宋体"/>
          <w:sz w:val="24"/>
        </w:rPr>
        <w:t>时间： 年   月   日</w:t>
      </w:r>
    </w:p>
    <w:p w14:paraId="77AA0CDE">
      <w:pPr>
        <w:spacing w:line="360" w:lineRule="auto"/>
        <w:ind w:firstLine="480" w:firstLineChars="200"/>
        <w:rPr>
          <w:rFonts w:hint="default" w:ascii="宋体" w:hAnsi="宋体" w:eastAsia="宋体" w:cs="宋体"/>
          <w:b w:val="0"/>
          <w:bCs w:val="0"/>
          <w:color w:val="000000"/>
          <w:kern w:val="0"/>
          <w:sz w:val="24"/>
          <w:szCs w:val="24"/>
          <w:highlight w:val="none"/>
          <w:lang w:val="en-US" w:eastAsia="zh-CN" w:bidi="ar-SA"/>
        </w:rPr>
      </w:pPr>
    </w:p>
    <w:p w14:paraId="23CC75F2">
      <w:pPr>
        <w:spacing w:line="360" w:lineRule="auto"/>
        <w:ind w:firstLine="422" w:firstLineChars="200"/>
        <w:rPr>
          <w:rFonts w:hint="eastAsia" w:cs="宋体"/>
          <w:b/>
          <w:color w:val="000000"/>
        </w:rPr>
      </w:pPr>
    </w:p>
    <w:p w14:paraId="244FA33D">
      <w:pPr>
        <w:spacing w:line="360" w:lineRule="auto"/>
        <w:ind w:firstLine="422" w:firstLineChars="200"/>
        <w:rPr>
          <w:rFonts w:hint="eastAsia" w:cs="宋体"/>
          <w:b/>
          <w:color w:val="000000"/>
        </w:rPr>
      </w:pPr>
    </w:p>
    <w:p w14:paraId="3BE2BBFD">
      <w:pPr>
        <w:spacing w:line="360" w:lineRule="auto"/>
        <w:rPr>
          <w:rFonts w:hint="eastAsia" w:cs="宋体"/>
          <w:b/>
          <w:color w:val="000000"/>
          <w:sz w:val="28"/>
          <w:szCs w:val="28"/>
          <w:lang w:val="en-US" w:eastAsia="zh-CN"/>
        </w:rPr>
      </w:pPr>
      <w:r>
        <w:rPr>
          <w:rFonts w:hint="eastAsia" w:cs="宋体"/>
          <w:b/>
          <w:color w:val="000000"/>
          <w:sz w:val="28"/>
          <w:szCs w:val="28"/>
          <w:lang w:val="en-US" w:eastAsia="zh-CN"/>
        </w:rPr>
        <w:t>附件三：</w:t>
      </w:r>
    </w:p>
    <w:p w14:paraId="09BE143E">
      <w:pPr>
        <w:spacing w:line="360" w:lineRule="auto"/>
        <w:jc w:val="center"/>
        <w:rPr>
          <w:rFonts w:hint="eastAsia" w:cs="宋体"/>
          <w:b/>
          <w:color w:val="000000"/>
          <w:sz w:val="28"/>
          <w:szCs w:val="28"/>
          <w:lang w:val="en-US" w:eastAsia="zh-CN"/>
        </w:rPr>
      </w:pPr>
      <w:r>
        <w:rPr>
          <w:rFonts w:hint="eastAsia" w:cs="宋体"/>
          <w:b/>
          <w:color w:val="000000"/>
          <w:sz w:val="28"/>
          <w:szCs w:val="28"/>
          <w:lang w:val="en-US" w:eastAsia="zh-CN"/>
        </w:rPr>
        <w:t>供应商信用承诺函</w:t>
      </w:r>
    </w:p>
    <w:p w14:paraId="115BE34B">
      <w:pPr>
        <w:spacing w:line="360" w:lineRule="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致：陕西天鸿信项目管理有限公司</w:t>
      </w:r>
    </w:p>
    <w:p w14:paraId="219A191D">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我方作为</w:t>
      </w:r>
      <w:r>
        <w:rPr>
          <w:rFonts w:hint="eastAsia" w:ascii="宋体" w:hAnsi="宋体" w:eastAsia="宋体" w:cs="宋体"/>
          <w:b w:val="0"/>
          <w:bCs w:val="0"/>
          <w:sz w:val="24"/>
          <w:szCs w:val="24"/>
          <w:u w:val="none"/>
        </w:rPr>
        <w:t>项目名称</w:t>
      </w:r>
      <w:r>
        <w:rPr>
          <w:rFonts w:hint="eastAsia" w:ascii="宋体" w:hAnsi="宋体" w:eastAsia="宋体" w:cs="宋体"/>
          <w:b w:val="0"/>
          <w:bCs w:val="0"/>
          <w:sz w:val="24"/>
          <w:szCs w:val="24"/>
          <w:u w:val="none"/>
          <w:lang w:eastAsia="zh-CN"/>
        </w:rPr>
        <w:t>：</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 xml:space="preserve"> （项目编号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w:t>
      </w:r>
      <w:r>
        <w:rPr>
          <w:rFonts w:hint="eastAsia" w:ascii="宋体" w:hAnsi="宋体" w:eastAsia="宋体" w:cs="宋体"/>
          <w:b w:val="0"/>
          <w:bCs w:val="0"/>
          <w:color w:val="000000"/>
          <w:sz w:val="24"/>
          <w:szCs w:val="24"/>
        </w:rPr>
        <w:t>的</w:t>
      </w:r>
      <w:r>
        <w:rPr>
          <w:rFonts w:hint="eastAsia" w:ascii="宋体" w:hAnsi="宋体" w:eastAsia="宋体" w:cs="宋体"/>
          <w:b w:val="0"/>
          <w:bCs w:val="0"/>
          <w:color w:val="000000"/>
          <w:sz w:val="24"/>
          <w:szCs w:val="24"/>
          <w:lang w:eastAsia="zh-CN"/>
        </w:rPr>
        <w:t>供应商</w:t>
      </w:r>
      <w:r>
        <w:rPr>
          <w:rFonts w:hint="eastAsia" w:ascii="宋体" w:hAnsi="宋体" w:eastAsia="宋体" w:cs="宋体"/>
          <w:b w:val="0"/>
          <w:bCs w:val="0"/>
          <w:color w:val="000000"/>
          <w:sz w:val="24"/>
          <w:szCs w:val="24"/>
        </w:rPr>
        <w:t>，在此郑重声明：</w:t>
      </w:r>
    </w:p>
    <w:p w14:paraId="1466348B">
      <w:pPr>
        <w:spacing w:line="360" w:lineRule="auto"/>
        <w:ind w:firstLine="480" w:firstLineChars="200"/>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我公司与其他供应商（投标单位）无交叉控股股东、无交叉兼任高级管理人员及涉嫌联合围标、串标行为；</w:t>
      </w:r>
    </w:p>
    <w:p w14:paraId="0DC40F97">
      <w:pPr>
        <w:spacing w:line="360" w:lineRule="auto"/>
        <w:ind w:firstLine="480" w:firstLineChars="200"/>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我公司无人员在采购人和采购代理机构单位兼职的情况；</w:t>
      </w:r>
    </w:p>
    <w:p w14:paraId="16C4B1F5">
      <w:pPr>
        <w:spacing w:line="360" w:lineRule="auto"/>
        <w:ind w:firstLine="480" w:firstLineChars="200"/>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我公司承诺不向采购人和采购代理机构相关人员输送利益等行贿行为；</w:t>
      </w:r>
    </w:p>
    <w:p w14:paraId="260AED30">
      <w:pPr>
        <w:spacing w:line="360" w:lineRule="auto"/>
        <w:ind w:firstLine="480" w:firstLineChars="200"/>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我公司承诺一旦中标必须坚守诚信、认真履约。</w:t>
      </w:r>
    </w:p>
    <w:p w14:paraId="72A43933">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特此声明！</w:t>
      </w:r>
    </w:p>
    <w:p w14:paraId="06E0FDB7">
      <w:pPr>
        <w:widowControl w:val="0"/>
        <w:spacing w:line="360" w:lineRule="auto"/>
        <w:jc w:val="both"/>
        <w:rPr>
          <w:rFonts w:ascii="Times New Roman" w:hAnsi="Times New Roman" w:eastAsia="宋体" w:cs="Times New Roman"/>
          <w:color w:val="auto"/>
          <w:kern w:val="2"/>
          <w:sz w:val="24"/>
          <w:szCs w:val="24"/>
          <w:lang w:val="en-US" w:eastAsia="zh-CN" w:bidi="ar-SA"/>
        </w:rPr>
      </w:pPr>
    </w:p>
    <w:p w14:paraId="5718B1C5">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：全称（公章）</w:t>
      </w:r>
    </w:p>
    <w:p w14:paraId="4BE4CACC">
      <w:pPr>
        <w:spacing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rPr>
        <w:t>法定代表人或被授权人（签字或盖章）：</w:t>
      </w:r>
    </w:p>
    <w:p w14:paraId="4B28176E">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时间： 年   月   日</w:t>
      </w:r>
    </w:p>
    <w:p w14:paraId="53871F6E">
      <w:pPr>
        <w:rPr>
          <w:rFonts w:hint="eastAsia" w:cs="宋体"/>
          <w:b/>
          <w:color w:val="000000"/>
          <w:sz w:val="28"/>
          <w:szCs w:val="28"/>
          <w:lang w:val="en-US" w:eastAsia="zh-CN"/>
        </w:rPr>
      </w:pPr>
      <w:r>
        <w:rPr>
          <w:rFonts w:hint="eastAsia" w:cs="宋体"/>
          <w:b/>
          <w:color w:val="000000"/>
          <w:sz w:val="28"/>
          <w:szCs w:val="28"/>
          <w:lang w:val="en-US" w:eastAsia="zh-CN"/>
        </w:rPr>
        <w:br w:type="page"/>
      </w:r>
    </w:p>
    <w:p w14:paraId="35952537">
      <w:pPr>
        <w:adjustRightInd w:val="0"/>
        <w:snapToGrid w:val="0"/>
        <w:spacing w:line="360" w:lineRule="auto"/>
        <w:jc w:val="both"/>
        <w:rPr>
          <w:rFonts w:hint="eastAsia" w:ascii="宋体" w:hAnsi="宋体" w:cs="宋体"/>
          <w:b/>
          <w:bCs/>
          <w:color w:val="000000"/>
          <w:sz w:val="28"/>
          <w:szCs w:val="28"/>
        </w:rPr>
      </w:pPr>
      <w:r>
        <w:rPr>
          <w:rFonts w:hint="eastAsia" w:ascii="宋体" w:hAnsi="宋体" w:cs="宋体"/>
          <w:b/>
          <w:bCs/>
          <w:color w:val="000000"/>
          <w:sz w:val="28"/>
          <w:szCs w:val="28"/>
          <w:lang w:val="en-US" w:eastAsia="zh-CN"/>
        </w:rPr>
        <w:t>附件四：</w:t>
      </w:r>
      <w:r>
        <w:rPr>
          <w:rFonts w:hint="eastAsia" w:ascii="宋体" w:hAnsi="宋体" w:cs="宋体"/>
          <w:b/>
          <w:bCs/>
          <w:color w:val="000000"/>
          <w:sz w:val="28"/>
          <w:szCs w:val="28"/>
        </w:rPr>
        <w:t>中小企业声明函</w:t>
      </w:r>
    </w:p>
    <w:p w14:paraId="759E9D4B">
      <w:pPr>
        <w:pStyle w:val="2"/>
        <w:ind w:left="0" w:leftChars="0" w:firstLine="0" w:firstLineChars="0"/>
        <w:rPr>
          <w:rFonts w:hint="eastAsia"/>
        </w:rPr>
      </w:pPr>
    </w:p>
    <w:p w14:paraId="5D665680">
      <w:pPr>
        <w:pStyle w:val="2"/>
        <w:ind w:left="0" w:leftChars="0" w:firstLine="0" w:firstLineChars="0"/>
        <w:jc w:val="center"/>
        <w:rPr>
          <w:rFonts w:hint="eastAsia"/>
        </w:rPr>
      </w:pPr>
      <w:r>
        <w:rPr>
          <w:rFonts w:hint="eastAsia" w:ascii="宋体" w:hAnsi="宋体" w:cs="宋体"/>
          <w:b/>
          <w:bCs/>
          <w:color w:val="000000"/>
          <w:sz w:val="24"/>
        </w:rPr>
        <w:t>中小企业声明函</w:t>
      </w:r>
    </w:p>
    <w:p w14:paraId="1B3DD8A3">
      <w:pPr>
        <w:adjustRightInd w:val="0"/>
        <w:snapToGrid w:val="0"/>
        <w:spacing w:line="360" w:lineRule="auto"/>
        <w:ind w:firstLine="480" w:firstLineChars="200"/>
        <w:rPr>
          <w:rFonts w:hint="eastAsia" w:ascii="宋体" w:hAnsi="宋体" w:cs="宋体"/>
          <w:sz w:val="24"/>
        </w:rPr>
      </w:pPr>
    </w:p>
    <w:p w14:paraId="38BBF881">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本公司（联合体）郑重声明，根据《政府采购促进中小企业发展管理办法》（财库〔2020〕46号）的规定，本公司参加</w:t>
      </w:r>
      <w:r>
        <w:rPr>
          <w:rFonts w:hint="eastAsia" w:ascii="宋体" w:hAnsi="宋体" w:cs="宋体"/>
          <w:sz w:val="24"/>
          <w:u w:val="single"/>
        </w:rPr>
        <w:t>〈项目名称〉（项目编号：    ）</w:t>
      </w:r>
      <w:r>
        <w:rPr>
          <w:rFonts w:hint="eastAsia" w:ascii="宋体" w:hAnsi="宋体" w:cs="宋体"/>
          <w:sz w:val="24"/>
        </w:rPr>
        <w:t>采购活动，服务全部由符合政策要求的中小企业承接。相关企业的具体情况如下：</w:t>
      </w:r>
    </w:p>
    <w:p w14:paraId="13E155BF">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w:t>
      </w:r>
      <w:r>
        <w:rPr>
          <w:rFonts w:hint="eastAsia" w:ascii="宋体" w:hAnsi="宋体" w:cs="宋体"/>
          <w:sz w:val="24"/>
        </w:rPr>
        <w:t>人，营业收入为</w:t>
      </w:r>
      <w:r>
        <w:rPr>
          <w:rFonts w:hint="eastAsia" w:ascii="宋体" w:hAnsi="宋体" w:cs="宋体"/>
          <w:sz w:val="24"/>
          <w:u w:val="single"/>
        </w:rPr>
        <w:t>  </w:t>
      </w:r>
      <w:r>
        <w:rPr>
          <w:rFonts w:hint="eastAsia" w:ascii="宋体" w:hAnsi="宋体" w:cs="宋体"/>
          <w:sz w:val="24"/>
        </w:rPr>
        <w:t>万元，资产总额为</w:t>
      </w:r>
      <w:r>
        <w:rPr>
          <w:rFonts w:hint="eastAsia" w:ascii="宋体" w:hAnsi="宋体" w:cs="宋体"/>
          <w:sz w:val="24"/>
          <w:u w:val="single"/>
        </w:rPr>
        <w:t>  </w:t>
      </w:r>
      <w:r>
        <w:rPr>
          <w:rFonts w:hint="eastAsia" w:ascii="宋体" w:hAnsi="宋体" w:cs="宋体"/>
          <w:sz w:val="24"/>
        </w:rPr>
        <w:t>万元，属于</w:t>
      </w:r>
      <w:r>
        <w:rPr>
          <w:rFonts w:hint="eastAsia" w:ascii="宋体" w:hAnsi="宋体" w:cs="宋体"/>
          <w:sz w:val="24"/>
          <w:u w:val="single"/>
        </w:rPr>
        <w:t>      </w:t>
      </w:r>
      <w:r>
        <w:rPr>
          <w:rFonts w:hint="eastAsia" w:ascii="宋体" w:hAnsi="宋体" w:cs="宋体"/>
          <w:sz w:val="24"/>
        </w:rPr>
        <w:t>企业（选填中型企业、小型企业、微型企业）；</w:t>
      </w:r>
    </w:p>
    <w:p w14:paraId="186D6CFA">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w:t>
      </w:r>
      <w:r>
        <w:rPr>
          <w:rFonts w:hint="eastAsia" w:ascii="宋体" w:hAnsi="宋体" w:cs="宋体"/>
          <w:sz w:val="24"/>
        </w:rPr>
        <w:t>人，营业收入为</w:t>
      </w:r>
      <w:r>
        <w:rPr>
          <w:rFonts w:hint="eastAsia" w:ascii="宋体" w:hAnsi="宋体" w:cs="宋体"/>
          <w:sz w:val="24"/>
          <w:u w:val="single"/>
        </w:rPr>
        <w:t xml:space="preserve">  </w:t>
      </w:r>
      <w:r>
        <w:rPr>
          <w:rFonts w:hint="eastAsia" w:ascii="宋体" w:hAnsi="宋体" w:cs="宋体"/>
          <w:sz w:val="24"/>
        </w:rPr>
        <w:t>万元，资产总额为</w:t>
      </w:r>
      <w:r>
        <w:rPr>
          <w:rFonts w:hint="eastAsia" w:ascii="宋体" w:hAnsi="宋体" w:cs="宋体"/>
          <w:sz w:val="24"/>
          <w:u w:val="single"/>
        </w:rPr>
        <w:t>  </w:t>
      </w:r>
      <w:r>
        <w:rPr>
          <w:rFonts w:hint="eastAsia" w:ascii="宋体" w:hAnsi="宋体" w:cs="宋体"/>
          <w:sz w:val="24"/>
        </w:rPr>
        <w:t>万元，属于</w:t>
      </w:r>
      <w:r>
        <w:rPr>
          <w:rFonts w:hint="eastAsia" w:ascii="宋体" w:hAnsi="宋体" w:cs="宋体"/>
          <w:sz w:val="24"/>
          <w:u w:val="single"/>
        </w:rPr>
        <w:t>      </w:t>
      </w:r>
      <w:r>
        <w:rPr>
          <w:rFonts w:hint="eastAsia" w:ascii="宋体" w:hAnsi="宋体" w:cs="宋体"/>
          <w:sz w:val="24"/>
        </w:rPr>
        <w:t>企业（选填中型企业、小型企业、微型企业）；</w:t>
      </w:r>
    </w:p>
    <w:p w14:paraId="55F0F009">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w:t>
      </w:r>
    </w:p>
    <w:p w14:paraId="30A4A2DB">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以上企业，不属于大企业的分支机构，不存在控股股东为大企业的情形，也不存在与大企业的负责人为同一人的情形。</w:t>
      </w:r>
    </w:p>
    <w:p w14:paraId="52A573C6">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本企业对上述声明内容的真实性负责。如有虚假，将依法承担相应责任。</w:t>
      </w:r>
    </w:p>
    <w:p w14:paraId="5A144AEB">
      <w:pPr>
        <w:spacing w:line="500" w:lineRule="exact"/>
        <w:ind w:firstLine="240" w:firstLineChars="100"/>
        <w:rPr>
          <w:rFonts w:ascii="宋体" w:hAnsi="宋体" w:cs="宋体"/>
          <w:color w:val="000000"/>
          <w:sz w:val="24"/>
        </w:rPr>
      </w:pPr>
    </w:p>
    <w:p w14:paraId="72169376">
      <w:pPr>
        <w:spacing w:line="500" w:lineRule="exact"/>
        <w:ind w:firstLine="240" w:firstLineChars="100"/>
        <w:rPr>
          <w:rFonts w:ascii="宋体" w:hAnsi="宋体" w:cs="宋体"/>
          <w:color w:val="000000"/>
          <w:sz w:val="24"/>
        </w:rPr>
      </w:pPr>
      <w:r>
        <w:rPr>
          <w:rFonts w:hint="eastAsia" w:ascii="宋体" w:hAnsi="宋体" w:cs="宋体"/>
          <w:color w:val="000000"/>
          <w:sz w:val="24"/>
        </w:rPr>
        <w:t>企业名称（盖章）：</w:t>
      </w:r>
    </w:p>
    <w:p w14:paraId="072657BF">
      <w:pPr>
        <w:spacing w:line="500" w:lineRule="exact"/>
        <w:ind w:firstLine="570"/>
        <w:rPr>
          <w:rFonts w:ascii="宋体" w:hAnsi="宋体" w:cs="宋体"/>
          <w:color w:val="000000"/>
          <w:sz w:val="24"/>
        </w:rPr>
      </w:pPr>
    </w:p>
    <w:p w14:paraId="6DFA5AAF">
      <w:pPr>
        <w:spacing w:line="500" w:lineRule="exact"/>
        <w:ind w:firstLine="240" w:firstLineChars="100"/>
        <w:rPr>
          <w:rFonts w:hint="eastAsia" w:ascii="宋体" w:hAnsi="宋体" w:cs="宋体"/>
          <w:b/>
          <w:bCs/>
        </w:rPr>
      </w:pPr>
      <w:r>
        <w:rPr>
          <w:rFonts w:hint="eastAsia" w:ascii="宋体" w:hAnsi="宋体" w:cs="宋体"/>
          <w:color w:val="000000"/>
          <w:sz w:val="24"/>
        </w:rPr>
        <w:t xml:space="preserve">日    期： </w:t>
      </w:r>
    </w:p>
    <w:p w14:paraId="56CE3B13">
      <w:pPr>
        <w:adjustRightInd w:val="0"/>
        <w:snapToGrid w:val="0"/>
        <w:spacing w:line="360" w:lineRule="auto"/>
        <w:rPr>
          <w:rFonts w:hint="eastAsia" w:ascii="宋体" w:hAnsi="宋体" w:cs="宋体"/>
          <w:b/>
          <w:bCs/>
        </w:rPr>
      </w:pPr>
    </w:p>
    <w:p w14:paraId="4BF11FA2">
      <w:pPr>
        <w:adjustRightInd w:val="0"/>
        <w:snapToGrid w:val="0"/>
        <w:spacing w:line="360" w:lineRule="auto"/>
        <w:rPr>
          <w:rFonts w:hint="eastAsia" w:ascii="宋体" w:hAnsi="宋体" w:cs="宋体"/>
          <w:b/>
          <w:bCs/>
        </w:rPr>
      </w:pPr>
      <w:r>
        <w:rPr>
          <w:rFonts w:hint="eastAsia" w:ascii="宋体" w:hAnsi="宋体" w:cs="宋体"/>
          <w:b/>
          <w:bCs/>
        </w:rPr>
        <w:t>备注：</w:t>
      </w:r>
    </w:p>
    <w:p w14:paraId="4636E793">
      <w:pPr>
        <w:adjustRightInd w:val="0"/>
        <w:snapToGrid w:val="0"/>
        <w:spacing w:line="360" w:lineRule="auto"/>
        <w:ind w:firstLine="422" w:firstLineChars="200"/>
        <w:rPr>
          <w:rFonts w:hint="eastAsia" w:ascii="宋体" w:hAnsi="宋体" w:cs="宋体"/>
          <w:b/>
          <w:bCs/>
          <w:szCs w:val="21"/>
        </w:rPr>
      </w:pPr>
      <w:r>
        <w:rPr>
          <w:rFonts w:hint="eastAsia" w:ascii="宋体" w:hAnsi="宋体" w:cs="宋体"/>
          <w:b/>
          <w:bCs/>
          <w:szCs w:val="21"/>
        </w:rPr>
        <w:t>1、属于监狱企业的参加政府采购活动时，应当提供由省级以上监狱管理局、戒毒管理局（含新疆生产建设兵团）出具的属于监狱企业的证明文件，视同小微企业享受此政策。</w:t>
      </w:r>
    </w:p>
    <w:p w14:paraId="59241061">
      <w:pPr>
        <w:ind w:firstLine="422" w:firstLineChars="200"/>
        <w:rPr>
          <w:rFonts w:hint="eastAsia" w:ascii="宋体" w:hAnsi="宋体" w:cs="宋体"/>
          <w:b/>
          <w:bCs/>
          <w:szCs w:val="21"/>
        </w:rPr>
      </w:pPr>
      <w:r>
        <w:rPr>
          <w:rFonts w:hint="eastAsia" w:ascii="宋体" w:hAnsi="宋体" w:cs="宋体"/>
          <w:b/>
          <w:bCs/>
          <w:szCs w:val="21"/>
        </w:rPr>
        <w:t>2、从业人员、营业收入、资产总额填报上一年度数据，无上一年度数据的新成立企业从业人员、营业收入、资产总额均填0，根据提交投标（响应）文件时的实际情况填写企业类型。</w:t>
      </w:r>
    </w:p>
    <w:p w14:paraId="30B13F5D">
      <w:pPr>
        <w:pStyle w:val="2"/>
        <w:rPr>
          <w:rFonts w:hint="eastAsia" w:eastAsiaTheme="minorEastAsia"/>
          <w:lang w:val="en-US" w:eastAsia="zh-CN"/>
        </w:rPr>
      </w:pPr>
      <w:r>
        <w:rPr>
          <w:rFonts w:hint="eastAsia" w:ascii="宋体" w:hAnsi="宋体" w:cs="宋体"/>
          <w:b/>
          <w:bCs/>
          <w:szCs w:val="21"/>
          <w:lang w:val="en-US" w:eastAsia="zh-CN"/>
        </w:rPr>
        <w:t>3、本项目所属行业为：其他未列明行业。从业人员300人以下的为中小微型企业。其中，从业人员100人及以上的为中型企业；从业人员10人及以上的为小型企业；从业人员10人 以下的为微型企业。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1F439E"/>
    <w:rsid w:val="004F0F4D"/>
    <w:rsid w:val="010857E2"/>
    <w:rsid w:val="026D3B55"/>
    <w:rsid w:val="02D47D39"/>
    <w:rsid w:val="052D7F46"/>
    <w:rsid w:val="05362B05"/>
    <w:rsid w:val="05AD64DF"/>
    <w:rsid w:val="07B86B01"/>
    <w:rsid w:val="07BE535D"/>
    <w:rsid w:val="09CA6B57"/>
    <w:rsid w:val="0ADE34F7"/>
    <w:rsid w:val="0ADE719B"/>
    <w:rsid w:val="0B5C4D03"/>
    <w:rsid w:val="0B735881"/>
    <w:rsid w:val="0C982C55"/>
    <w:rsid w:val="0CA653DC"/>
    <w:rsid w:val="0CF5561A"/>
    <w:rsid w:val="0D07573C"/>
    <w:rsid w:val="0D9B43D0"/>
    <w:rsid w:val="0E274C11"/>
    <w:rsid w:val="0EAC0AFD"/>
    <w:rsid w:val="11F33501"/>
    <w:rsid w:val="14116EB5"/>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6603F1B"/>
    <w:rsid w:val="27C120C7"/>
    <w:rsid w:val="283050FB"/>
    <w:rsid w:val="28F04CA6"/>
    <w:rsid w:val="2975156E"/>
    <w:rsid w:val="2C1D0BC2"/>
    <w:rsid w:val="2CD87928"/>
    <w:rsid w:val="2D665C1C"/>
    <w:rsid w:val="2D7C41E1"/>
    <w:rsid w:val="2DD80BA8"/>
    <w:rsid w:val="2DE17B90"/>
    <w:rsid w:val="2F7E3306"/>
    <w:rsid w:val="303403EF"/>
    <w:rsid w:val="308466D8"/>
    <w:rsid w:val="30D71074"/>
    <w:rsid w:val="31234F7C"/>
    <w:rsid w:val="31D6516E"/>
    <w:rsid w:val="31D847AC"/>
    <w:rsid w:val="32023431"/>
    <w:rsid w:val="32A83CD6"/>
    <w:rsid w:val="337068B0"/>
    <w:rsid w:val="341235E7"/>
    <w:rsid w:val="34420C73"/>
    <w:rsid w:val="34DA0A32"/>
    <w:rsid w:val="35C6510A"/>
    <w:rsid w:val="360E18B1"/>
    <w:rsid w:val="378F3624"/>
    <w:rsid w:val="38772C2B"/>
    <w:rsid w:val="3B2C22D1"/>
    <w:rsid w:val="3BAA0841"/>
    <w:rsid w:val="3BE663F2"/>
    <w:rsid w:val="3BF3011D"/>
    <w:rsid w:val="3D9D2854"/>
    <w:rsid w:val="40082293"/>
    <w:rsid w:val="40083152"/>
    <w:rsid w:val="421012C3"/>
    <w:rsid w:val="430B16C1"/>
    <w:rsid w:val="4431334F"/>
    <w:rsid w:val="4448304B"/>
    <w:rsid w:val="44C63A0B"/>
    <w:rsid w:val="45184A60"/>
    <w:rsid w:val="455C75A3"/>
    <w:rsid w:val="4570367A"/>
    <w:rsid w:val="474F7F57"/>
    <w:rsid w:val="4CFA792D"/>
    <w:rsid w:val="4D1D7170"/>
    <w:rsid w:val="4D646013"/>
    <w:rsid w:val="4D6A028A"/>
    <w:rsid w:val="4D8C7A7A"/>
    <w:rsid w:val="504B27F5"/>
    <w:rsid w:val="525F614B"/>
    <w:rsid w:val="53337C8C"/>
    <w:rsid w:val="542D3DC5"/>
    <w:rsid w:val="54667B16"/>
    <w:rsid w:val="55BC4ECF"/>
    <w:rsid w:val="57640CEA"/>
    <w:rsid w:val="57923690"/>
    <w:rsid w:val="59AD5459"/>
    <w:rsid w:val="5B147DB2"/>
    <w:rsid w:val="5BF84DFD"/>
    <w:rsid w:val="5D632CDE"/>
    <w:rsid w:val="5EF37821"/>
    <w:rsid w:val="601F439E"/>
    <w:rsid w:val="61D36C4B"/>
    <w:rsid w:val="61EC24E5"/>
    <w:rsid w:val="629B747C"/>
    <w:rsid w:val="64D24668"/>
    <w:rsid w:val="65A46809"/>
    <w:rsid w:val="67826B95"/>
    <w:rsid w:val="67984807"/>
    <w:rsid w:val="6816429A"/>
    <w:rsid w:val="6BDD7C73"/>
    <w:rsid w:val="6C775A02"/>
    <w:rsid w:val="6CB20263"/>
    <w:rsid w:val="6E3B0847"/>
    <w:rsid w:val="6EE70791"/>
    <w:rsid w:val="6F076F23"/>
    <w:rsid w:val="6F462F26"/>
    <w:rsid w:val="704260BE"/>
    <w:rsid w:val="71310596"/>
    <w:rsid w:val="713F5856"/>
    <w:rsid w:val="725B7B36"/>
    <w:rsid w:val="74844791"/>
    <w:rsid w:val="74D45855"/>
    <w:rsid w:val="74DD3202"/>
    <w:rsid w:val="76676215"/>
    <w:rsid w:val="76F1383A"/>
    <w:rsid w:val="77062109"/>
    <w:rsid w:val="77E2713E"/>
    <w:rsid w:val="7AD5146A"/>
    <w:rsid w:val="7AFE2D3C"/>
    <w:rsid w:val="7B637D31"/>
    <w:rsid w:val="7BE47684"/>
    <w:rsid w:val="7DDD1E8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9"/>
    <w:autoRedefine/>
    <w:qFormat/>
    <w:uiPriority w:val="0"/>
    <w:pPr>
      <w:keepNext/>
      <w:keepLines/>
      <w:spacing w:before="120" w:after="120" w:line="360" w:lineRule="auto"/>
      <w:jc w:val="center"/>
      <w:outlineLvl w:val="0"/>
    </w:pPr>
    <w:rPr>
      <w:rFonts w:ascii="Times New Roman" w:hAnsi="Times New Roman" w:eastAsia="宋体" w:cs="仿宋_GB2312"/>
      <w:b/>
      <w:bCs/>
      <w:kern w:val="44"/>
      <w:sz w:val="32"/>
      <w:szCs w:val="44"/>
      <w:lang w:eastAsia="zh-CN"/>
    </w:rPr>
  </w:style>
  <w:style w:type="paragraph" w:styleId="4">
    <w:name w:val="heading 2"/>
    <w:basedOn w:val="1"/>
    <w:next w:val="1"/>
    <w:link w:val="10"/>
    <w:autoRedefine/>
    <w:semiHidden/>
    <w:unhideWhenUsed/>
    <w:qFormat/>
    <w:uiPriority w:val="0"/>
    <w:pPr>
      <w:keepNext/>
      <w:widowControl w:val="0"/>
      <w:spacing w:line="720" w:lineRule="exact"/>
      <w:jc w:val="center"/>
      <w:outlineLvl w:val="1"/>
    </w:pPr>
    <w:rPr>
      <w:rFonts w:ascii="黑体" w:hAnsi="黑体" w:eastAsia="宋体" w:cs="Times New Roman"/>
      <w:b/>
      <w:kern w:val="2"/>
      <w:sz w:val="28"/>
      <w:szCs w:val="24"/>
      <w:lang w:eastAsia="zh-CN"/>
    </w:rPr>
  </w:style>
  <w:style w:type="paragraph" w:styleId="5">
    <w:name w:val="heading 3"/>
    <w:basedOn w:val="1"/>
    <w:next w:val="1"/>
    <w:link w:val="11"/>
    <w:autoRedefine/>
    <w:semiHidden/>
    <w:unhideWhenUsed/>
    <w:qFormat/>
    <w:uiPriority w:val="0"/>
    <w:pPr>
      <w:spacing w:before="0" w:beforeAutospacing="1" w:after="0" w:afterAutospacing="1" w:line="240" w:lineRule="auto"/>
      <w:jc w:val="left"/>
      <w:outlineLvl w:val="2"/>
    </w:pPr>
    <w:rPr>
      <w:rFonts w:hint="eastAsia" w:ascii="宋体" w:hAnsi="宋体" w:eastAsia="宋体" w:cs="宋体"/>
      <w:b/>
      <w:bCs/>
      <w:kern w:val="0"/>
      <w:sz w:val="28"/>
      <w:szCs w:val="27"/>
      <w:lang w:eastAsia="zh-CN" w:bidi="ar"/>
    </w:rPr>
  </w:style>
  <w:style w:type="paragraph" w:styleId="6">
    <w:name w:val="heading 4"/>
    <w:basedOn w:val="1"/>
    <w:next w:val="1"/>
    <w:autoRedefine/>
    <w:semiHidden/>
    <w:unhideWhenUsed/>
    <w:qFormat/>
    <w:uiPriority w:val="0"/>
    <w:pPr>
      <w:keepNext/>
      <w:keepLines/>
      <w:adjustRightInd w:val="0"/>
      <w:spacing w:line="360" w:lineRule="auto"/>
      <w:jc w:val="center"/>
      <w:outlineLvl w:val="3"/>
    </w:pPr>
    <w:rPr>
      <w:rFonts w:ascii="宋体" w:hAnsi="宋体" w:eastAsia="宋体" w:cstheme="majorBidi"/>
      <w:b/>
      <w:bCs/>
      <w:kern w:val="0"/>
      <w:sz w:val="28"/>
      <w:szCs w:val="28"/>
      <w:lang w:eastAsia="zh-CN"/>
    </w:rPr>
  </w:style>
  <w:style w:type="character" w:default="1" w:styleId="8">
    <w:name w:val="Default Paragraph Font"/>
    <w:semiHidden/>
    <w:unhideWhenUsed/>
    <w:qFormat/>
    <w:uiPriority w:val="1"/>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character" w:customStyle="1" w:styleId="9">
    <w:name w:val="标题 1 Char"/>
    <w:basedOn w:val="8"/>
    <w:link w:val="3"/>
    <w:qFormat/>
    <w:uiPriority w:val="0"/>
    <w:rPr>
      <w:rFonts w:hint="eastAsia" w:ascii="Times New Roman" w:hAnsi="Times New Roman" w:eastAsia="宋体" w:cs="仿宋_GB2312"/>
      <w:b/>
      <w:bCs/>
      <w:snapToGrid w:val="0"/>
      <w:color w:val="000000"/>
      <w:kern w:val="0"/>
      <w:sz w:val="32"/>
      <w:szCs w:val="24"/>
      <w:lang w:eastAsia="zh-CN"/>
    </w:rPr>
  </w:style>
  <w:style w:type="character" w:customStyle="1" w:styleId="10">
    <w:name w:val="标题 2 Char"/>
    <w:link w:val="4"/>
    <w:qFormat/>
    <w:uiPriority w:val="0"/>
    <w:rPr>
      <w:rFonts w:ascii="宋体" w:hAnsi="宋体" w:eastAsia="宋体" w:cs="Times New Roman"/>
      <w:b/>
      <w:bCs/>
      <w:snapToGrid w:val="0"/>
      <w:color w:val="000000"/>
      <w:kern w:val="2"/>
      <w:sz w:val="28"/>
      <w:szCs w:val="24"/>
      <w:lang w:val="en-US" w:eastAsia="zh-CN" w:bidi="ar-SA"/>
    </w:rPr>
  </w:style>
  <w:style w:type="character" w:customStyle="1" w:styleId="11">
    <w:name w:val="标题 3 Char"/>
    <w:link w:val="5"/>
    <w:autoRedefine/>
    <w:qFormat/>
    <w:uiPriority w:val="0"/>
    <w:rPr>
      <w:rFonts w:ascii="宋体" w:hAnsi="宋体" w:eastAsia="宋体" w:cs="宋体"/>
      <w:b/>
      <w:kern w:val="2"/>
      <w:sz w:val="28"/>
      <w:szCs w:val="28"/>
      <w:lang w:val="en-US" w:eastAsia="zh-CN" w:bidi="ar-SA"/>
    </w:rPr>
  </w:style>
  <w:style w:type="paragraph" w:customStyle="1" w:styleId="12">
    <w:name w:val="Heading #3|1"/>
    <w:basedOn w:val="1"/>
    <w:link w:val="13"/>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3">
    <w:name w:val="Heading #3|1_"/>
    <w:basedOn w:val="8"/>
    <w:link w:val="12"/>
    <w:qFormat/>
    <w:uiPriority w:val="0"/>
    <w:rPr>
      <w:rFonts w:ascii="宋体" w:hAnsi="宋体" w:eastAsia="宋体" w:cs="宋体"/>
      <w:sz w:val="32"/>
      <w:szCs w:val="32"/>
      <w:lang w:val="zh-TW" w:eastAsia="zh-TW" w:bidi="zh-TW"/>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2025-09-29T02:36:00Z</dcterms:created>
  <dc:creator>Lucalulu</dc:creator>
  <cp:lastModifiedBy>Lucalulu</cp:lastModifiedBy>
  <dcterms:modified xsi:type="dcterms:W3CDTF">2025-09-29T02:40:45Z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8DCDD097339F416C91A01A14DA432C9B_11</vt:lpwstr>
  </property>
  <property fmtid="{D5CDD505-2E9C-101B-9397-08002B2CF9AE}" pid="4" name="KSOTemplateDocerSaveRecord">
    <vt:lpwstr>eyJoZGlkIjoiNGMwOWFhODgzZDhlNTZkZTM4ZGZlZTJjYWNmNDI0YzUiLCJ1c2VySWQiOiIyOTEzMjkyNzgifQ==</vt:lpwstr>
  </property>
</Properties>
</file>