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22CCA6">
      <w:pPr>
        <w:numPr>
          <w:ilvl w:val="0"/>
          <w:numId w:val="0"/>
        </w:numPr>
        <w:jc w:val="center"/>
        <w:rPr>
          <w:rFonts w:hint="default" w:ascii="仿宋_GB2312" w:hAnsi="仿宋_GB2312" w:eastAsia="仿宋_GB2312" w:cs="仿宋_GB2312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  <w:t>技术部分</w:t>
      </w:r>
    </w:p>
    <w:p w14:paraId="3C3EF0F8"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设备技术指标、功能</w:t>
      </w:r>
    </w:p>
    <w:p w14:paraId="624ACBA2"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服务方案</w:t>
      </w:r>
    </w:p>
    <w:p w14:paraId="7D1EC3BC"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培训计划</w:t>
      </w:r>
    </w:p>
    <w:p w14:paraId="4203CB0B"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售后服务</w:t>
      </w:r>
    </w:p>
    <w:p w14:paraId="46E62123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5A555FE"/>
    <w:multiLevelType w:val="singleLevel"/>
    <w:tmpl w:val="E5A555F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C33C76"/>
    <w:rsid w:val="221A05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2025-09-29T04:28:04Z</dcterms:created>
  <dc:creator>PC</dc:creator>
  <cp:lastModifiedBy>黑黑黑黑黑</cp:lastModifiedBy>
  <dcterms:modified xsi:type="dcterms:W3CDTF">2025-09-29T04:58:18Z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eyJoZGlkIjoiNjRlZWEwZTE3OWM4ZDJkZWFhY2U5YWYxMTNjNzk1YzIiLCJ1c2VySWQiOiI0MzEwNzY5MTQifQ==</vt:lpwstr>
  </property>
  <property fmtid="{D5CDD505-2E9C-101B-9397-08002B2CF9AE}" pid="4" name="ICV">
    <vt:lpwstr>337FA59C2C5544E4B65544A35351B5C8_13</vt:lpwstr>
  </property>
</Properties>
</file>