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E348B">
      <w:pPr>
        <w:jc w:val="center"/>
        <w:rPr>
          <w:rFonts w:hint="eastAsia" w:ascii="宋体" w:hAnsi="宋体" w:eastAsia="宋体" w:cs="宋体"/>
          <w:color w:val="auto"/>
          <w:sz w:val="32"/>
          <w:szCs w:val="32"/>
          <w:lang w:eastAsia="zh-CN"/>
        </w:rPr>
      </w:pPr>
      <w:bookmarkStart w:id="0" w:name="_GoBack"/>
      <w:r>
        <w:rPr>
          <w:rFonts w:hint="eastAsia" w:ascii="宋体" w:hAnsi="宋体" w:eastAsia="宋体" w:cs="宋体"/>
          <w:b/>
          <w:bCs/>
          <w:color w:val="auto"/>
          <w:sz w:val="32"/>
          <w:szCs w:val="32"/>
          <w:lang w:eastAsia="zh-CN"/>
        </w:rPr>
        <w:t>商务偏离表</w:t>
      </w:r>
    </w:p>
    <w:bookmarkEnd w:id="0"/>
    <w:p w14:paraId="63A1F2CC">
      <w:pPr>
        <w:spacing w:line="360" w:lineRule="auto"/>
        <w:rPr>
          <w:rFonts w:hint="eastAsia" w:ascii="宋体" w:hAnsi="宋体" w:eastAsia="宋体" w:cs="宋体"/>
          <w:color w:val="auto"/>
          <w:sz w:val="24"/>
          <w:u w:val="single"/>
          <w:lang w:eastAsia="zh-CN"/>
        </w:rPr>
      </w:pPr>
      <w:r>
        <w:rPr>
          <w:rFonts w:hint="eastAsia" w:ascii="宋体" w:hAnsi="宋体" w:eastAsia="宋体" w:cs="宋体"/>
          <w:color w:val="auto"/>
          <w:sz w:val="24"/>
          <w:lang w:eastAsia="zh-CN"/>
        </w:rPr>
        <w:t>项目名称：西安市秦岭峪口峪道智慧管控项目监理服务</w:t>
      </w:r>
    </w:p>
    <w:p w14:paraId="2E0B08D0">
      <w:pPr>
        <w:spacing w:line="360" w:lineRule="auto"/>
        <w:rPr>
          <w:rFonts w:hint="eastAsia" w:ascii="宋体" w:hAnsi="宋体" w:eastAsia="宋体" w:cs="宋体"/>
          <w:color w:val="auto"/>
          <w:sz w:val="24"/>
          <w:u w:val="single"/>
          <w:lang w:eastAsia="zh-CN"/>
        </w:rPr>
      </w:pPr>
      <w:r>
        <w:rPr>
          <w:rFonts w:hint="eastAsia" w:ascii="宋体" w:hAnsi="宋体" w:eastAsia="宋体" w:cs="宋体"/>
          <w:color w:val="auto"/>
          <w:sz w:val="24"/>
        </w:rPr>
        <w:t>项目编号：</w:t>
      </w:r>
      <w:r>
        <w:rPr>
          <w:rFonts w:hint="eastAsia" w:ascii="宋体" w:hAnsi="宋体" w:eastAsia="宋体" w:cs="宋体"/>
          <w:color w:val="auto"/>
          <w:sz w:val="24"/>
          <w:lang w:eastAsia="zh-CN"/>
        </w:rPr>
        <w:t>HSGJ2025-232</w:t>
      </w:r>
    </w:p>
    <w:tbl>
      <w:tblPr>
        <w:tblStyle w:val="4"/>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053257CA">
        <w:tblPrEx>
          <w:tblCellMar>
            <w:top w:w="0" w:type="dxa"/>
            <w:left w:w="0" w:type="dxa"/>
            <w:bottom w:w="0" w:type="dxa"/>
            <w:right w:w="0" w:type="dxa"/>
          </w:tblCellMar>
        </w:tblPrEx>
        <w:trPr>
          <w:trHeight w:val="937"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3B82FFD">
            <w:pPr>
              <w:pStyle w:val="6"/>
              <w:spacing w:before="161"/>
              <w:ind w:left="369"/>
              <w:rPr>
                <w:rFonts w:hint="eastAsia" w:ascii="宋体" w:hAnsi="宋体" w:eastAsia="宋体" w:cs="宋体"/>
                <w:color w:val="auto"/>
                <w:sz w:val="24"/>
              </w:rPr>
            </w:pPr>
            <w:r>
              <w:rPr>
                <w:rFonts w:hint="eastAsia" w:ascii="宋体" w:hAnsi="宋体" w:eastAsia="宋体" w:cs="宋体"/>
                <w:b/>
                <w:bCs/>
                <w:color w:val="auto"/>
                <w:sz w:val="24"/>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519C6C0">
            <w:pPr>
              <w:pStyle w:val="6"/>
              <w:spacing w:before="161"/>
              <w:ind w:left="519"/>
              <w:rPr>
                <w:rFonts w:hint="eastAsia" w:ascii="宋体" w:hAnsi="宋体" w:eastAsia="宋体" w:cs="宋体"/>
                <w:color w:val="auto"/>
                <w:sz w:val="24"/>
              </w:rPr>
            </w:pPr>
            <w:r>
              <w:rPr>
                <w:rFonts w:hint="eastAsia" w:ascii="宋体" w:hAnsi="宋体" w:eastAsia="宋体" w:cs="宋体"/>
                <w:b/>
                <w:bCs/>
                <w:color w:val="auto"/>
                <w:sz w:val="24"/>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CD12904">
            <w:pPr>
              <w:pStyle w:val="6"/>
              <w:spacing w:before="161"/>
              <w:ind w:left="170"/>
              <w:rPr>
                <w:rFonts w:hint="eastAsia" w:ascii="宋体" w:hAnsi="宋体" w:eastAsia="宋体" w:cs="宋体"/>
                <w:color w:val="auto"/>
                <w:sz w:val="24"/>
              </w:rPr>
            </w:pPr>
            <w:r>
              <w:rPr>
                <w:rFonts w:hint="eastAsia" w:ascii="宋体" w:hAnsi="宋体" w:eastAsia="宋体" w:cs="宋体"/>
                <w:b/>
                <w:bCs/>
                <w:color w:val="auto"/>
                <w:sz w:val="24"/>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E1A6F64">
            <w:pPr>
              <w:pStyle w:val="6"/>
              <w:spacing w:before="161"/>
              <w:jc w:val="center"/>
              <w:rPr>
                <w:rFonts w:hint="eastAsia" w:ascii="宋体" w:hAnsi="宋体" w:eastAsia="宋体" w:cs="宋体"/>
                <w:color w:val="auto"/>
                <w:sz w:val="24"/>
              </w:rPr>
            </w:pPr>
            <w:r>
              <w:rPr>
                <w:rFonts w:hint="eastAsia" w:ascii="宋体" w:hAnsi="宋体" w:eastAsia="宋体" w:cs="宋体"/>
                <w:b/>
                <w:bCs/>
                <w:color w:val="auto"/>
                <w:sz w:val="24"/>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DC1B281">
            <w:pPr>
              <w:pStyle w:val="6"/>
              <w:spacing w:before="161"/>
              <w:jc w:val="center"/>
              <w:rPr>
                <w:rFonts w:hint="eastAsia" w:ascii="宋体" w:hAnsi="宋体" w:eastAsia="宋体" w:cs="宋体"/>
                <w:color w:val="auto"/>
                <w:sz w:val="24"/>
              </w:rPr>
            </w:pPr>
            <w:r>
              <w:rPr>
                <w:rFonts w:hint="eastAsia" w:ascii="宋体" w:hAnsi="宋体" w:eastAsia="宋体" w:cs="宋体"/>
                <w:b/>
                <w:bCs/>
                <w:color w:val="auto"/>
                <w:sz w:val="24"/>
              </w:rPr>
              <w:t>说明</w:t>
            </w:r>
          </w:p>
        </w:tc>
      </w:tr>
      <w:tr w14:paraId="5605F9F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4C1B3F0">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0B56E99">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9BD95D5">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DE0F8F4">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18CF062">
            <w:pPr>
              <w:rPr>
                <w:rFonts w:hint="eastAsia" w:ascii="宋体" w:hAnsi="宋体" w:eastAsia="宋体" w:cs="宋体"/>
                <w:color w:val="auto"/>
              </w:rPr>
            </w:pPr>
          </w:p>
        </w:tc>
      </w:tr>
      <w:tr w14:paraId="11CE266F">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67E2E85">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23B1CD8">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25B1DA4">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D8F405E">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18257D8">
            <w:pPr>
              <w:rPr>
                <w:rFonts w:hint="eastAsia" w:ascii="宋体" w:hAnsi="宋体" w:eastAsia="宋体" w:cs="宋体"/>
                <w:color w:val="auto"/>
              </w:rPr>
            </w:pPr>
          </w:p>
        </w:tc>
      </w:tr>
      <w:tr w14:paraId="1BAD93B4">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FD4CCDF">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1508F48">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9C12E6F">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A641414">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3DEF6FC">
            <w:pPr>
              <w:rPr>
                <w:rFonts w:hint="eastAsia" w:ascii="宋体" w:hAnsi="宋体" w:eastAsia="宋体" w:cs="宋体"/>
                <w:color w:val="auto"/>
              </w:rPr>
            </w:pPr>
          </w:p>
        </w:tc>
      </w:tr>
      <w:tr w14:paraId="29FFF55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949380F">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BC5AA59">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6BD406B">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064BCDA">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757E61A">
            <w:pPr>
              <w:rPr>
                <w:rFonts w:hint="eastAsia" w:ascii="宋体" w:hAnsi="宋体" w:eastAsia="宋体" w:cs="宋体"/>
                <w:color w:val="auto"/>
              </w:rPr>
            </w:pPr>
          </w:p>
        </w:tc>
      </w:tr>
      <w:tr w14:paraId="56077AD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6ACEF6B">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401BC4B">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8DAEE4E">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C82D41B">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B762C7D">
            <w:pPr>
              <w:rPr>
                <w:rFonts w:hint="eastAsia" w:ascii="宋体" w:hAnsi="宋体" w:eastAsia="宋体" w:cs="宋体"/>
                <w:color w:val="auto"/>
              </w:rPr>
            </w:pPr>
          </w:p>
        </w:tc>
      </w:tr>
      <w:tr w14:paraId="09876B0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2B69594">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1C8787C">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6B9C270">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DEF21B3">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2C5CCBD">
            <w:pPr>
              <w:rPr>
                <w:rFonts w:hint="eastAsia" w:ascii="宋体" w:hAnsi="宋体" w:eastAsia="宋体" w:cs="宋体"/>
                <w:color w:val="auto"/>
              </w:rPr>
            </w:pPr>
          </w:p>
        </w:tc>
      </w:tr>
      <w:tr w14:paraId="75655D8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A59B4B3">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1B8190D">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2CFDC79">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FAFCE78">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D04E4BC">
            <w:pPr>
              <w:rPr>
                <w:rFonts w:hint="eastAsia" w:ascii="宋体" w:hAnsi="宋体" w:eastAsia="宋体" w:cs="宋体"/>
                <w:color w:val="auto"/>
              </w:rPr>
            </w:pPr>
          </w:p>
        </w:tc>
      </w:tr>
    </w:tbl>
    <w:p w14:paraId="329712A3">
      <w:pPr>
        <w:pStyle w:val="3"/>
        <w:spacing w:line="360" w:lineRule="auto"/>
        <w:ind w:firstLine="480" w:firstLineChars="200"/>
        <w:rPr>
          <w:rFonts w:hint="eastAsia" w:hAnsi="宋体" w:eastAsia="宋体" w:cs="宋体"/>
          <w:color w:val="auto"/>
          <w:sz w:val="24"/>
          <w:lang w:eastAsia="zh-CN"/>
        </w:rPr>
      </w:pPr>
      <w:r>
        <w:rPr>
          <w:rFonts w:hint="eastAsia" w:hAnsi="宋体" w:eastAsia="宋体" w:cs="宋体"/>
          <w:color w:val="auto"/>
          <w:sz w:val="24"/>
          <w:lang w:eastAsia="zh-CN"/>
        </w:rPr>
        <w:t>注：1.根据磋商文件中“第</w:t>
      </w:r>
      <w:r>
        <w:rPr>
          <w:rFonts w:hint="eastAsia" w:hAnsi="宋体" w:cs="宋体"/>
          <w:color w:val="auto"/>
          <w:sz w:val="24"/>
          <w:lang w:eastAsia="zh-CN"/>
        </w:rPr>
        <w:t xml:space="preserve">三章 </w:t>
      </w:r>
      <w:r>
        <w:rPr>
          <w:rFonts w:hint="eastAsia" w:hAnsi="宋体" w:eastAsia="宋体" w:cs="宋体"/>
          <w:color w:val="auto"/>
          <w:sz w:val="24"/>
          <w:lang w:eastAsia="zh-CN"/>
        </w:rPr>
        <w:t>磋商项目技术、服务、商务及其他要求</w:t>
      </w:r>
      <w:r>
        <w:rPr>
          <w:rFonts w:hint="eastAsia" w:hAnsi="宋体" w:cs="宋体"/>
          <w:color w:val="auto"/>
          <w:sz w:val="24"/>
          <w:lang w:eastAsia="zh-CN"/>
        </w:rPr>
        <w:t xml:space="preserve"> 中的3.3商务要求和3.4其他要求</w:t>
      </w:r>
      <w:r>
        <w:rPr>
          <w:rFonts w:hint="eastAsia" w:hAnsi="宋体" w:eastAsia="宋体" w:cs="宋体"/>
          <w:color w:val="auto"/>
          <w:sz w:val="24"/>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343A5DC6">
      <w:pPr>
        <w:pStyle w:val="3"/>
        <w:spacing w:line="360" w:lineRule="auto"/>
        <w:ind w:firstLine="480" w:firstLineChars="200"/>
        <w:rPr>
          <w:rFonts w:hint="eastAsia" w:hAnsi="宋体" w:eastAsia="宋体" w:cs="宋体"/>
          <w:color w:val="auto"/>
          <w:sz w:val="24"/>
          <w:lang w:eastAsia="zh-CN"/>
        </w:rPr>
      </w:pPr>
      <w:r>
        <w:rPr>
          <w:rFonts w:hint="eastAsia" w:hAnsi="宋体" w:eastAsia="宋体" w:cs="宋体"/>
          <w:color w:val="auto"/>
          <w:sz w:val="24"/>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F9004AA">
      <w:pPr>
        <w:pStyle w:val="2"/>
        <w:widowControl w:val="0"/>
        <w:tabs>
          <w:tab w:val="left" w:pos="5782"/>
        </w:tabs>
        <w:kinsoku/>
        <w:autoSpaceDE/>
        <w:autoSpaceDN/>
        <w:adjustRightInd/>
        <w:snapToGrid/>
        <w:spacing w:line="480" w:lineRule="auto"/>
        <w:ind w:left="130" w:right="948" w:firstLine="2730" w:firstLineChars="1300"/>
        <w:textAlignment w:val="auto"/>
        <w:rPr>
          <w:rFonts w:hint="eastAsia" w:ascii="宋体" w:hAnsi="宋体" w:eastAsia="宋体" w:cs="宋体"/>
          <w:color w:val="auto"/>
          <w:lang w:eastAsia="zh-CN"/>
        </w:rPr>
      </w:pPr>
      <w:r>
        <w:rPr>
          <w:rFonts w:hint="eastAsia" w:ascii="宋体" w:hAnsi="宋体" w:eastAsia="宋体" w:cs="宋体"/>
          <w:color w:val="auto"/>
          <w:lang w:eastAsia="zh-CN"/>
        </w:rPr>
        <w:t>供应商名称：</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（公章）</w:t>
      </w:r>
    </w:p>
    <w:p w14:paraId="455CAA18">
      <w:pPr>
        <w:pStyle w:val="2"/>
        <w:widowControl w:val="0"/>
        <w:tabs>
          <w:tab w:val="left" w:pos="5782"/>
        </w:tabs>
        <w:kinsoku/>
        <w:autoSpaceDE/>
        <w:autoSpaceDN/>
        <w:adjustRightInd/>
        <w:snapToGrid/>
        <w:spacing w:line="480" w:lineRule="auto"/>
        <w:ind w:left="130" w:right="252" w:firstLine="2730" w:firstLineChars="1300"/>
        <w:textAlignment w:val="auto"/>
        <w:rPr>
          <w:rFonts w:hint="eastAsia" w:ascii="宋体" w:hAnsi="宋体" w:eastAsia="宋体" w:cs="宋体"/>
          <w:color w:val="auto"/>
          <w:lang w:eastAsia="zh-CN"/>
        </w:rPr>
      </w:pPr>
      <w:r>
        <w:rPr>
          <w:rFonts w:hint="eastAsia" w:ascii="宋体" w:hAnsi="宋体" w:eastAsia="宋体" w:cs="宋体"/>
          <w:color w:val="auto"/>
          <w:lang w:eastAsia="zh-CN"/>
        </w:rPr>
        <w:t>法定代表人或其授权代表：</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(签字或盖章)</w:t>
      </w:r>
    </w:p>
    <w:p w14:paraId="5A9A252D">
      <w:pPr>
        <w:pStyle w:val="2"/>
        <w:widowControl w:val="0"/>
        <w:tabs>
          <w:tab w:val="left" w:pos="5782"/>
        </w:tabs>
        <w:kinsoku/>
        <w:autoSpaceDE/>
        <w:autoSpaceDN/>
        <w:adjustRightInd/>
        <w:snapToGrid/>
        <w:spacing w:line="480" w:lineRule="auto"/>
        <w:ind w:left="130" w:right="948" w:firstLine="2730" w:firstLineChars="1300"/>
        <w:textAlignment w:val="auto"/>
        <w:rPr>
          <w:rFonts w:hint="eastAsia" w:ascii="宋体" w:hAnsi="宋体" w:eastAsia="宋体" w:cs="宋体"/>
          <w:color w:val="auto"/>
          <w:u w:val="single"/>
        </w:rPr>
      </w:pPr>
      <w:r>
        <w:rPr>
          <w:rFonts w:hint="eastAsia" w:ascii="宋体" w:hAnsi="宋体" w:eastAsia="宋体" w:cs="宋体"/>
          <w:color w:val="auto"/>
        </w:rPr>
        <w:t>日      期：</w:t>
      </w:r>
      <w:r>
        <w:rPr>
          <w:rFonts w:hint="eastAsia" w:ascii="宋体" w:hAnsi="宋体" w:eastAsia="宋体" w:cs="宋体"/>
          <w:color w:val="auto"/>
          <w:u w:val="single"/>
        </w:rPr>
        <w:t xml:space="preserve">                      </w:t>
      </w:r>
    </w:p>
    <w:p w14:paraId="4403D1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ED6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next w:val="1"/>
    <w:qFormat/>
    <w:uiPriority w:val="0"/>
    <w:rPr>
      <w:rFonts w:ascii="宋体" w:hAnsi="Courier New" w:cs="Courier New"/>
    </w:rPr>
  </w:style>
  <w:style w:type="paragraph" w:customStyle="1" w:styleId="6">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2025-09-29T07:45:35Z</dcterms:created>
  <dc:creator>Administrator</dc:creator>
  <cp:lastModifiedBy>我在
丶等风</cp:lastModifiedBy>
  <dcterms:modified xsi:type="dcterms:W3CDTF">2025-09-29T07:45:46Z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B1CC2F7DFE0141BAB2A727CEF33F4C87_12</vt:lpwstr>
  </property>
</Properties>
</file>