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401E5">
      <w:r>
        <w:rPr>
          <w:rFonts w:hint="eastAsia" w:ascii="宋体" w:hAnsi="宋体"/>
          <w:b/>
          <w:color w:val="auto"/>
          <w:sz w:val="24"/>
          <w:highlight w:val="none"/>
        </w:rPr>
        <w:t>供应商认为有必要说明的事宜（若有）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25CB7107"/>
    <w:rsid w:val="25CB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爱悦儿</cp:lastModifiedBy>
  <dcterms:modified xsi:type="dcterms:W3CDTF">2024-09-11T08:06:39Z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525A8511993D4893AD659177E47F0504_11</vt:lpwstr>
  </property>
</Properties>
</file>