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53349" w14:textId="77777777" w:rsidR="00AF61F4" w:rsidRDefault="00000000">
      <w:pPr>
        <w:autoSpaceDE w:val="0"/>
        <w:autoSpaceDN w:val="0"/>
        <w:adjustRightInd w:val="0"/>
        <w:spacing w:line="360" w:lineRule="auto"/>
        <w:jc w:val="center"/>
        <w:rPr>
          <w:rFonts w:ascii="仿宋" w:eastAsia="仿宋" w:hAnsi="仿宋" w:cs="仿宋" w:hint="eastAsia"/>
          <w:b/>
          <w:bCs/>
          <w:sz w:val="44"/>
          <w:szCs w:val="44"/>
        </w:rPr>
      </w:pPr>
      <w:r>
        <w:rPr>
          <w:rFonts w:ascii="仿宋" w:eastAsia="仿宋" w:hAnsi="仿宋" w:cs="仿宋" w:hint="eastAsia"/>
          <w:b/>
          <w:bCs/>
          <w:sz w:val="44"/>
          <w:szCs w:val="44"/>
        </w:rPr>
        <w:t>费用组成明细表</w:t>
      </w:r>
    </w:p>
    <w:p w14:paraId="637EA3C0" w14:textId="77777777" w:rsidR="00AF61F4" w:rsidRDefault="00AF61F4">
      <w:pPr>
        <w:pStyle w:val="a5"/>
        <w:adjustRightInd w:val="0"/>
        <w:snapToGrid w:val="0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</w:p>
    <w:p w14:paraId="53798C74" w14:textId="77777777" w:rsidR="00AF61F4" w:rsidRDefault="00000000">
      <w:pPr>
        <w:pStyle w:val="a5"/>
        <w:adjustRightInd w:val="0"/>
        <w:snapToGrid w:val="0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说明：对磋商报价组成进行详细说明，各供应商自行填写。最终磋商报价后，各供应商提供的费用组成明细表中各项报价执行同比例下浮原则。</w:t>
      </w:r>
    </w:p>
    <w:p w14:paraId="7FA77484" w14:textId="77777777" w:rsidR="00AF61F4" w:rsidRDefault="00AF61F4">
      <w:pPr>
        <w:spacing w:line="360" w:lineRule="auto"/>
        <w:ind w:firstLineChars="800" w:firstLine="2560"/>
        <w:jc w:val="left"/>
        <w:rPr>
          <w:rFonts w:ascii="仿宋" w:eastAsia="仿宋" w:hAnsi="仿宋" w:cs="仿宋" w:hint="eastAsia"/>
          <w:sz w:val="32"/>
        </w:rPr>
      </w:pPr>
    </w:p>
    <w:p w14:paraId="5BC5363E" w14:textId="77777777" w:rsidR="00065454" w:rsidRDefault="00065454" w:rsidP="00065454">
      <w:pPr>
        <w:wordWrap w:val="0"/>
        <w:topLinePunct/>
        <w:spacing w:line="360" w:lineRule="auto"/>
        <w:jc w:val="right"/>
        <w:rPr>
          <w:rFonts w:ascii="仿宋" w:eastAsia="仿宋" w:hAnsi="仿宋" w:cs="仿宋" w:hint="eastAsia"/>
          <w:sz w:val="32"/>
        </w:rPr>
      </w:pPr>
      <w:r>
        <w:rPr>
          <w:rFonts w:ascii="仿宋" w:eastAsia="仿宋" w:hAnsi="仿宋" w:cs="仿宋" w:hint="eastAsia"/>
          <w:sz w:val="32"/>
        </w:rPr>
        <w:t>供应商名称（盖章）：</w:t>
      </w:r>
      <w:r>
        <w:rPr>
          <w:rFonts w:ascii="仿宋" w:eastAsia="仿宋" w:hAnsi="仿宋" w:cs="仿宋" w:hint="eastAsia"/>
          <w:sz w:val="32"/>
          <w:u w:val="single"/>
        </w:rPr>
        <w:t xml:space="preserve">                    </w:t>
      </w:r>
    </w:p>
    <w:p w14:paraId="37BEBEEB" w14:textId="77777777" w:rsidR="00065454" w:rsidRDefault="00065454" w:rsidP="00065454">
      <w:pPr>
        <w:wordWrap w:val="0"/>
        <w:topLinePunct/>
        <w:spacing w:line="360" w:lineRule="auto"/>
        <w:jc w:val="right"/>
        <w:rPr>
          <w:rFonts w:ascii="仿宋" w:eastAsia="仿宋" w:hAnsi="仿宋" w:cs="仿宋" w:hint="eastAsia"/>
          <w:sz w:val="32"/>
          <w:u w:val="single"/>
        </w:rPr>
      </w:pPr>
      <w:r>
        <w:rPr>
          <w:rFonts w:ascii="仿宋" w:eastAsia="仿宋" w:hAnsi="仿宋" w:cs="仿宋" w:hint="eastAsia"/>
          <w:sz w:val="32"/>
        </w:rPr>
        <w:t>法定代表人或授权代表（签字或盖章）：</w:t>
      </w:r>
      <w:r>
        <w:rPr>
          <w:rFonts w:ascii="仿宋" w:eastAsia="仿宋" w:hAnsi="仿宋" w:cs="仿宋" w:hint="eastAsia"/>
          <w:sz w:val="32"/>
          <w:u w:val="single"/>
        </w:rPr>
        <w:t xml:space="preserve">         </w:t>
      </w:r>
    </w:p>
    <w:p w14:paraId="2BAF0168" w14:textId="77777777" w:rsidR="00065454" w:rsidRDefault="00065454" w:rsidP="00065454">
      <w:pPr>
        <w:wordWrap w:val="0"/>
        <w:topLinePunct/>
        <w:spacing w:line="360" w:lineRule="auto"/>
        <w:jc w:val="right"/>
        <w:rPr>
          <w:rFonts w:ascii="仿宋" w:eastAsia="仿宋" w:hAnsi="仿宋" w:cs="仿宋" w:hint="eastAsia"/>
          <w:sz w:val="32"/>
          <w:u w:val="single"/>
        </w:rPr>
      </w:pPr>
      <w:r>
        <w:rPr>
          <w:rFonts w:ascii="仿宋" w:eastAsia="仿宋" w:hAnsi="仿宋" w:cs="仿宋" w:hint="eastAsia"/>
          <w:sz w:val="32"/>
        </w:rPr>
        <w:t>日    期：</w:t>
      </w:r>
      <w:r>
        <w:rPr>
          <w:rFonts w:ascii="仿宋" w:eastAsia="仿宋" w:hAnsi="仿宋" w:cs="仿宋" w:hint="eastAsia"/>
          <w:sz w:val="32"/>
          <w:u w:val="single"/>
        </w:rPr>
        <w:t xml:space="preserve">                             </w:t>
      </w:r>
    </w:p>
    <w:p w14:paraId="46327174" w14:textId="67C7FC9C" w:rsidR="00AF61F4" w:rsidRDefault="00AF61F4" w:rsidP="00BE2050">
      <w:pPr>
        <w:wordWrap w:val="0"/>
        <w:topLinePunct/>
        <w:jc w:val="right"/>
      </w:pPr>
    </w:p>
    <w:sectPr w:rsidR="00AF61F4" w:rsidSect="00BE2050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4031C" w14:textId="77777777" w:rsidR="002878A6" w:rsidRDefault="002878A6" w:rsidP="00BE2050">
      <w:r>
        <w:separator/>
      </w:r>
    </w:p>
  </w:endnote>
  <w:endnote w:type="continuationSeparator" w:id="0">
    <w:p w14:paraId="451F1FF9" w14:textId="77777777" w:rsidR="002878A6" w:rsidRDefault="002878A6" w:rsidP="00BE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1A388" w14:textId="77777777" w:rsidR="002878A6" w:rsidRDefault="002878A6" w:rsidP="00BE2050">
      <w:r>
        <w:separator/>
      </w:r>
    </w:p>
  </w:footnote>
  <w:footnote w:type="continuationSeparator" w:id="0">
    <w:p w14:paraId="42CA1FA0" w14:textId="77777777" w:rsidR="002878A6" w:rsidRDefault="002878A6" w:rsidP="00BE20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WM1NGYyYzg4MjFkZTlmNDQ4MTgzNzNmNmVkMjE5MGMifQ=="/>
  </w:docVars>
  <w:rsids>
    <w:rsidRoot w:val="0A8D69A5"/>
    <w:rsid w:val="00065454"/>
    <w:rsid w:val="001E2216"/>
    <w:rsid w:val="002878A6"/>
    <w:rsid w:val="005A43D8"/>
    <w:rsid w:val="00AF61F4"/>
    <w:rsid w:val="00BE2050"/>
    <w:rsid w:val="0A8D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E233A6"/>
  <w15:docId w15:val="{1EFE4B6E-F752-40A8-B69B-D6A9C6A82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 w:qFormat="1"/>
    <w:lsdException w:name="Body Text Indent" w:qFormat="1"/>
    <w:lsdException w:name="Subtitle" w:qFormat="1"/>
    <w:lsdException w:name="Body Text First Indent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qFormat/>
    <w:pPr>
      <w:ind w:firstLineChars="200" w:firstLine="420"/>
    </w:pPr>
  </w:style>
  <w:style w:type="paragraph" w:styleId="a3">
    <w:name w:val="Body Text Indent"/>
    <w:basedOn w:val="a"/>
    <w:next w:val="2"/>
    <w:qFormat/>
    <w:pPr>
      <w:spacing w:after="120"/>
      <w:ind w:leftChars="200" w:left="420"/>
    </w:pPr>
  </w:style>
  <w:style w:type="paragraph" w:styleId="a4">
    <w:name w:val="Body Text"/>
    <w:basedOn w:val="a"/>
    <w:next w:val="a"/>
    <w:uiPriority w:val="99"/>
    <w:qFormat/>
    <w:pPr>
      <w:jc w:val="left"/>
    </w:pPr>
    <w:rPr>
      <w:kern w:val="0"/>
    </w:rPr>
  </w:style>
  <w:style w:type="paragraph" w:styleId="a5">
    <w:name w:val="Body Text First Indent"/>
    <w:basedOn w:val="a4"/>
    <w:next w:val="2"/>
    <w:qFormat/>
    <w:pPr>
      <w:spacing w:line="360" w:lineRule="auto"/>
      <w:ind w:firstLine="420"/>
    </w:pPr>
    <w:rPr>
      <w:rFonts w:ascii="宋体" w:hAnsi="宋体"/>
      <w:sz w:val="24"/>
    </w:rPr>
  </w:style>
  <w:style w:type="paragraph" w:styleId="a6">
    <w:name w:val="header"/>
    <w:basedOn w:val="a"/>
    <w:link w:val="a7"/>
    <w:rsid w:val="00BE205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BE2050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rsid w:val="00BE20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BE205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么么哒</dc:creator>
  <cp:lastModifiedBy>pc</cp:lastModifiedBy>
  <cp:revision>3</cp:revision>
  <dcterms:created xsi:type="dcterms:W3CDTF">2024-09-23T02:47:00Z</dcterms:created>
  <dcterms:modified xsi:type="dcterms:W3CDTF">2025-10-09T06:58:00Z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90DD211AFCDB463AA72D72CAD319434D_11</vt:lpwstr>
  </property>
</Properties>
</file>