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9E52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设备保养与维护方案</w:t>
      </w:r>
    </w:p>
    <w:bookmarkEnd w:id="0"/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C81D815B0BA148CA9975CD5A01F8B1DB_13</vt:lpwstr>
  </property>
</Properties>
</file>