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6DDE28">
      <w:pPr>
        <w:adjustRightInd w:val="0"/>
        <w:snapToGrid w:val="0"/>
        <w:spacing w:line="360" w:lineRule="auto"/>
        <w:jc w:val="center"/>
        <w:rPr>
          <w:rFonts w:hint="eastAsia" w:ascii="宋体" w:hAnsi="宋体" w:cs="宋体"/>
          <w:sz w:val="36"/>
          <w:szCs w:val="36"/>
        </w:rPr>
      </w:pPr>
      <w:r>
        <w:rPr>
          <w:rFonts w:hint="eastAsia" w:ascii="宋体" w:hAnsi="宋体" w:cs="宋体"/>
          <w:sz w:val="36"/>
          <w:szCs w:val="36"/>
        </w:rPr>
        <w:t>供应商应提交的相关资格证明材料</w:t>
      </w:r>
    </w:p>
    <w:p w14:paraId="3AF075AE">
      <w:pPr>
        <w:adjustRightInd w:val="0"/>
        <w:snapToGrid w:val="0"/>
        <w:spacing w:line="360" w:lineRule="auto"/>
        <w:jc w:val="center"/>
        <w:rPr>
          <w:rFonts w:hint="eastAsia" w:ascii="宋体" w:hAnsi="宋体" w:cs="宋体"/>
          <w:sz w:val="36"/>
          <w:szCs w:val="36"/>
        </w:rPr>
      </w:pPr>
      <w:r>
        <w:rPr>
          <w:rFonts w:hint="eastAsia" w:ascii="宋体" w:hAnsi="宋体" w:cs="宋体"/>
          <w:sz w:val="36"/>
          <w:szCs w:val="36"/>
        </w:rPr>
        <w:t>1.供应商基本情况表</w:t>
      </w:r>
    </w:p>
    <w:tbl>
      <w:tblPr>
        <w:tblStyle w:val="6"/>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1953"/>
      </w:tblGrid>
      <w:tr w14:paraId="7D5293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jc w:val="center"/>
        </w:trPr>
        <w:tc>
          <w:tcPr>
            <w:tcW w:w="1984" w:type="dxa"/>
            <w:vAlign w:val="center"/>
          </w:tcPr>
          <w:p w14:paraId="35DF6330">
            <w:pPr>
              <w:topLinePunct/>
              <w:jc w:val="center"/>
              <w:rPr>
                <w:rFonts w:hint="eastAsia" w:ascii="宋体" w:hAnsi="宋体" w:cs="宋体"/>
                <w:szCs w:val="21"/>
              </w:rPr>
            </w:pPr>
            <w:r>
              <w:rPr>
                <w:rFonts w:hint="eastAsia" w:ascii="宋体" w:hAnsi="宋体" w:cs="宋体"/>
                <w:szCs w:val="21"/>
              </w:rPr>
              <w:t>供应商名称</w:t>
            </w:r>
          </w:p>
        </w:tc>
        <w:tc>
          <w:tcPr>
            <w:tcW w:w="7587" w:type="dxa"/>
            <w:gridSpan w:val="9"/>
            <w:vAlign w:val="center"/>
          </w:tcPr>
          <w:p w14:paraId="55ECED25">
            <w:pPr>
              <w:topLinePunct/>
              <w:spacing w:line="440" w:lineRule="exact"/>
              <w:jc w:val="center"/>
              <w:rPr>
                <w:rFonts w:hint="eastAsia" w:ascii="宋体" w:hAnsi="宋体" w:cs="宋体"/>
                <w:szCs w:val="21"/>
              </w:rPr>
            </w:pPr>
          </w:p>
        </w:tc>
      </w:tr>
      <w:tr w14:paraId="47C53AF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jc w:val="center"/>
        </w:trPr>
        <w:tc>
          <w:tcPr>
            <w:tcW w:w="1984" w:type="dxa"/>
            <w:vAlign w:val="center"/>
          </w:tcPr>
          <w:p w14:paraId="64021C73">
            <w:pPr>
              <w:topLinePunct/>
              <w:jc w:val="center"/>
              <w:rPr>
                <w:rFonts w:hint="eastAsia" w:ascii="宋体" w:hAnsi="宋体" w:cs="宋体"/>
                <w:szCs w:val="21"/>
              </w:rPr>
            </w:pPr>
            <w:r>
              <w:rPr>
                <w:rFonts w:hint="eastAsia" w:ascii="宋体" w:hAnsi="宋体" w:cs="宋体"/>
                <w:szCs w:val="21"/>
              </w:rPr>
              <w:t>统一社会信用代码</w:t>
            </w:r>
          </w:p>
        </w:tc>
        <w:tc>
          <w:tcPr>
            <w:tcW w:w="1416" w:type="dxa"/>
            <w:vAlign w:val="center"/>
          </w:tcPr>
          <w:p w14:paraId="400A65E2">
            <w:pPr>
              <w:topLinePunct/>
              <w:spacing w:line="440" w:lineRule="exact"/>
              <w:jc w:val="center"/>
              <w:rPr>
                <w:rFonts w:hint="eastAsia" w:ascii="宋体" w:hAnsi="宋体" w:cs="宋体"/>
                <w:szCs w:val="21"/>
              </w:rPr>
            </w:pPr>
          </w:p>
        </w:tc>
        <w:tc>
          <w:tcPr>
            <w:tcW w:w="1419" w:type="dxa"/>
            <w:gridSpan w:val="3"/>
            <w:vAlign w:val="center"/>
          </w:tcPr>
          <w:p w14:paraId="69F35D79">
            <w:pPr>
              <w:topLinePunct/>
              <w:jc w:val="center"/>
              <w:rPr>
                <w:rFonts w:hint="eastAsia" w:ascii="宋体" w:hAnsi="宋体" w:cs="宋体"/>
                <w:szCs w:val="21"/>
              </w:rPr>
            </w:pPr>
            <w:r>
              <w:rPr>
                <w:rFonts w:hint="eastAsia" w:ascii="宋体" w:hAnsi="宋体" w:cs="宋体"/>
                <w:szCs w:val="21"/>
              </w:rPr>
              <w:t>注册资金</w:t>
            </w:r>
          </w:p>
        </w:tc>
        <w:tc>
          <w:tcPr>
            <w:tcW w:w="1418" w:type="dxa"/>
            <w:vAlign w:val="center"/>
          </w:tcPr>
          <w:p w14:paraId="3855EB03">
            <w:pPr>
              <w:topLinePunct/>
              <w:jc w:val="center"/>
              <w:rPr>
                <w:rFonts w:hint="eastAsia" w:ascii="宋体" w:hAnsi="宋体" w:cs="宋体"/>
                <w:szCs w:val="21"/>
              </w:rPr>
            </w:pPr>
          </w:p>
        </w:tc>
        <w:tc>
          <w:tcPr>
            <w:tcW w:w="1381" w:type="dxa"/>
            <w:gridSpan w:val="3"/>
            <w:vAlign w:val="center"/>
          </w:tcPr>
          <w:p w14:paraId="532595D3">
            <w:pPr>
              <w:topLinePunct/>
              <w:jc w:val="center"/>
              <w:rPr>
                <w:rFonts w:hint="eastAsia" w:ascii="宋体" w:hAnsi="宋体" w:cs="宋体"/>
                <w:szCs w:val="21"/>
              </w:rPr>
            </w:pPr>
            <w:r>
              <w:rPr>
                <w:rFonts w:hint="eastAsia" w:ascii="宋体" w:hAnsi="宋体" w:cs="宋体"/>
                <w:szCs w:val="21"/>
              </w:rPr>
              <w:t>成立时间</w:t>
            </w:r>
          </w:p>
        </w:tc>
        <w:tc>
          <w:tcPr>
            <w:tcW w:w="1953" w:type="dxa"/>
            <w:vAlign w:val="center"/>
          </w:tcPr>
          <w:p w14:paraId="63F1A148">
            <w:pPr>
              <w:topLinePunct/>
              <w:jc w:val="center"/>
              <w:rPr>
                <w:rFonts w:hint="eastAsia" w:ascii="宋体" w:hAnsi="宋体" w:cs="宋体"/>
                <w:szCs w:val="21"/>
              </w:rPr>
            </w:pPr>
          </w:p>
        </w:tc>
      </w:tr>
      <w:tr w14:paraId="620575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jc w:val="center"/>
        </w:trPr>
        <w:tc>
          <w:tcPr>
            <w:tcW w:w="1984" w:type="dxa"/>
            <w:vAlign w:val="center"/>
          </w:tcPr>
          <w:p w14:paraId="74751B6E">
            <w:pPr>
              <w:topLinePunct/>
              <w:jc w:val="center"/>
              <w:rPr>
                <w:rFonts w:hint="eastAsia" w:ascii="宋体" w:hAnsi="宋体" w:cs="宋体"/>
                <w:szCs w:val="21"/>
              </w:rPr>
            </w:pPr>
            <w:r>
              <w:rPr>
                <w:rFonts w:hint="eastAsia" w:ascii="宋体" w:hAnsi="宋体" w:cs="宋体"/>
                <w:szCs w:val="21"/>
              </w:rPr>
              <w:t>注册地址</w:t>
            </w:r>
          </w:p>
        </w:tc>
        <w:tc>
          <w:tcPr>
            <w:tcW w:w="4253" w:type="dxa"/>
            <w:gridSpan w:val="5"/>
            <w:vAlign w:val="center"/>
          </w:tcPr>
          <w:p w14:paraId="4BAA4026">
            <w:pPr>
              <w:topLinePunct/>
              <w:spacing w:line="440" w:lineRule="exact"/>
              <w:jc w:val="center"/>
              <w:rPr>
                <w:rFonts w:hint="eastAsia" w:ascii="宋体" w:hAnsi="宋体" w:cs="宋体"/>
                <w:szCs w:val="21"/>
              </w:rPr>
            </w:pPr>
          </w:p>
        </w:tc>
        <w:tc>
          <w:tcPr>
            <w:tcW w:w="1381" w:type="dxa"/>
            <w:gridSpan w:val="3"/>
            <w:vAlign w:val="center"/>
          </w:tcPr>
          <w:p w14:paraId="5D6BCEF0">
            <w:pPr>
              <w:topLinePunct/>
              <w:jc w:val="center"/>
              <w:rPr>
                <w:rFonts w:hint="eastAsia" w:ascii="宋体" w:hAnsi="宋体" w:cs="宋体"/>
                <w:szCs w:val="21"/>
              </w:rPr>
            </w:pPr>
            <w:r>
              <w:rPr>
                <w:rFonts w:hint="eastAsia" w:ascii="宋体" w:hAnsi="宋体" w:cs="宋体"/>
                <w:szCs w:val="21"/>
              </w:rPr>
              <w:t>资产总额</w:t>
            </w:r>
          </w:p>
        </w:tc>
        <w:tc>
          <w:tcPr>
            <w:tcW w:w="1953" w:type="dxa"/>
            <w:vAlign w:val="center"/>
          </w:tcPr>
          <w:p w14:paraId="0BEEC4ED">
            <w:pPr>
              <w:topLinePunct/>
              <w:jc w:val="center"/>
              <w:rPr>
                <w:rFonts w:hint="eastAsia" w:ascii="宋体" w:hAnsi="宋体" w:cs="宋体"/>
                <w:szCs w:val="21"/>
              </w:rPr>
            </w:pPr>
          </w:p>
        </w:tc>
      </w:tr>
      <w:tr w14:paraId="2F48E1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vAlign w:val="center"/>
          </w:tcPr>
          <w:p w14:paraId="067DE6C0">
            <w:pPr>
              <w:topLinePunct/>
              <w:jc w:val="center"/>
              <w:rPr>
                <w:rFonts w:hint="eastAsia" w:ascii="宋体" w:hAnsi="宋体" w:cs="宋体"/>
                <w:szCs w:val="21"/>
              </w:rPr>
            </w:pPr>
            <w:r>
              <w:rPr>
                <w:rFonts w:hint="eastAsia" w:ascii="宋体" w:hAnsi="宋体" w:cs="宋体"/>
                <w:szCs w:val="21"/>
              </w:rPr>
              <w:t>上年营业额</w:t>
            </w:r>
          </w:p>
        </w:tc>
        <w:tc>
          <w:tcPr>
            <w:tcW w:w="1416" w:type="dxa"/>
            <w:vAlign w:val="center"/>
          </w:tcPr>
          <w:p w14:paraId="2709F7A4">
            <w:pPr>
              <w:topLinePunct/>
              <w:jc w:val="center"/>
              <w:rPr>
                <w:rFonts w:hint="eastAsia" w:ascii="宋体" w:hAnsi="宋体" w:cs="宋体"/>
                <w:szCs w:val="21"/>
              </w:rPr>
            </w:pPr>
          </w:p>
        </w:tc>
        <w:tc>
          <w:tcPr>
            <w:tcW w:w="1419" w:type="dxa"/>
            <w:gridSpan w:val="3"/>
            <w:vAlign w:val="center"/>
          </w:tcPr>
          <w:p w14:paraId="446E28A4">
            <w:pPr>
              <w:topLinePunct/>
              <w:jc w:val="center"/>
              <w:rPr>
                <w:rFonts w:hint="eastAsia" w:ascii="宋体" w:hAnsi="宋体" w:cs="宋体"/>
                <w:szCs w:val="21"/>
              </w:rPr>
            </w:pPr>
            <w:r>
              <w:rPr>
                <w:rFonts w:hint="eastAsia" w:ascii="宋体" w:hAnsi="宋体" w:cs="宋体"/>
                <w:szCs w:val="21"/>
              </w:rPr>
              <w:t>员工总人数</w:t>
            </w:r>
          </w:p>
        </w:tc>
        <w:tc>
          <w:tcPr>
            <w:tcW w:w="1418" w:type="dxa"/>
            <w:vAlign w:val="center"/>
          </w:tcPr>
          <w:p w14:paraId="511A0227">
            <w:pPr>
              <w:topLinePunct/>
              <w:jc w:val="center"/>
              <w:rPr>
                <w:rFonts w:hint="eastAsia" w:ascii="宋体" w:hAnsi="宋体" w:cs="宋体"/>
                <w:szCs w:val="21"/>
              </w:rPr>
            </w:pPr>
          </w:p>
        </w:tc>
        <w:tc>
          <w:tcPr>
            <w:tcW w:w="1381" w:type="dxa"/>
            <w:gridSpan w:val="3"/>
            <w:vAlign w:val="center"/>
          </w:tcPr>
          <w:p w14:paraId="6DD1858E">
            <w:pPr>
              <w:topLinePunct/>
              <w:jc w:val="center"/>
              <w:rPr>
                <w:rFonts w:hint="eastAsia" w:ascii="宋体" w:hAnsi="宋体" w:cs="宋体"/>
                <w:szCs w:val="21"/>
              </w:rPr>
            </w:pPr>
            <w:r>
              <w:rPr>
                <w:rFonts w:hint="eastAsia" w:ascii="宋体" w:hAnsi="宋体" w:cs="宋体"/>
                <w:szCs w:val="21"/>
              </w:rPr>
              <w:t>企业类型</w:t>
            </w:r>
          </w:p>
        </w:tc>
        <w:tc>
          <w:tcPr>
            <w:tcW w:w="1953" w:type="dxa"/>
            <w:vAlign w:val="center"/>
          </w:tcPr>
          <w:p w14:paraId="19FD8E4D">
            <w:pPr>
              <w:topLinePunct/>
              <w:jc w:val="center"/>
              <w:rPr>
                <w:rFonts w:hint="eastAsia" w:ascii="宋体" w:hAnsi="宋体" w:cs="宋体"/>
                <w:szCs w:val="21"/>
              </w:rPr>
            </w:pPr>
          </w:p>
        </w:tc>
      </w:tr>
      <w:tr w14:paraId="1000F2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vMerge w:val="restart"/>
            <w:vAlign w:val="center"/>
          </w:tcPr>
          <w:p w14:paraId="19F59CA8">
            <w:pPr>
              <w:topLinePunct/>
              <w:jc w:val="center"/>
              <w:rPr>
                <w:rFonts w:hint="eastAsia" w:ascii="宋体" w:hAnsi="宋体" w:cs="宋体"/>
                <w:szCs w:val="21"/>
              </w:rPr>
            </w:pPr>
            <w:r>
              <w:rPr>
                <w:rFonts w:hint="eastAsia" w:ascii="宋体" w:hAnsi="宋体" w:cs="宋体"/>
                <w:szCs w:val="21"/>
              </w:rPr>
              <w:t>法定代表人</w:t>
            </w:r>
          </w:p>
          <w:p w14:paraId="7E87950C">
            <w:pPr>
              <w:topLinePunct/>
              <w:jc w:val="center"/>
              <w:rPr>
                <w:rFonts w:hint="eastAsia" w:ascii="宋体" w:hAnsi="宋体" w:cs="宋体"/>
                <w:szCs w:val="21"/>
              </w:rPr>
            </w:pPr>
            <w:r>
              <w:rPr>
                <w:rFonts w:hint="eastAsia" w:ascii="宋体" w:hAnsi="宋体" w:cs="宋体"/>
                <w:szCs w:val="21"/>
              </w:rPr>
              <w:t xml:space="preserve"> （单位负责人）</w:t>
            </w:r>
          </w:p>
        </w:tc>
        <w:tc>
          <w:tcPr>
            <w:tcW w:w="1416" w:type="dxa"/>
            <w:vMerge w:val="restart"/>
            <w:vAlign w:val="center"/>
          </w:tcPr>
          <w:p w14:paraId="326DDA28">
            <w:pPr>
              <w:topLinePunct/>
              <w:jc w:val="center"/>
              <w:rPr>
                <w:rFonts w:hint="eastAsia" w:ascii="宋体" w:hAnsi="宋体" w:cs="宋体"/>
                <w:szCs w:val="21"/>
              </w:rPr>
            </w:pPr>
            <w:r>
              <w:rPr>
                <w:rFonts w:hint="eastAsia" w:ascii="宋体" w:hAnsi="宋体" w:cs="宋体"/>
                <w:szCs w:val="21"/>
              </w:rPr>
              <w:t>姓名</w:t>
            </w:r>
          </w:p>
        </w:tc>
        <w:tc>
          <w:tcPr>
            <w:tcW w:w="1419" w:type="dxa"/>
            <w:gridSpan w:val="3"/>
            <w:vMerge w:val="restart"/>
            <w:vAlign w:val="center"/>
          </w:tcPr>
          <w:p w14:paraId="3B57007B">
            <w:pPr>
              <w:topLinePunct/>
              <w:jc w:val="center"/>
              <w:rPr>
                <w:rFonts w:hint="eastAsia" w:ascii="宋体" w:hAnsi="宋体" w:cs="宋体"/>
                <w:szCs w:val="21"/>
              </w:rPr>
            </w:pPr>
          </w:p>
        </w:tc>
        <w:tc>
          <w:tcPr>
            <w:tcW w:w="1418" w:type="dxa"/>
            <w:vMerge w:val="restart"/>
            <w:vAlign w:val="center"/>
          </w:tcPr>
          <w:p w14:paraId="13BA4142">
            <w:pPr>
              <w:topLinePunct/>
              <w:jc w:val="center"/>
              <w:rPr>
                <w:rFonts w:hint="eastAsia" w:ascii="宋体" w:hAnsi="宋体" w:cs="宋体"/>
                <w:szCs w:val="21"/>
              </w:rPr>
            </w:pPr>
            <w:r>
              <w:rPr>
                <w:rFonts w:hint="eastAsia" w:ascii="宋体" w:hAnsi="宋体" w:cs="宋体"/>
                <w:szCs w:val="21"/>
              </w:rPr>
              <w:t>电话</w:t>
            </w:r>
          </w:p>
        </w:tc>
        <w:tc>
          <w:tcPr>
            <w:tcW w:w="1381" w:type="dxa"/>
            <w:gridSpan w:val="3"/>
            <w:vAlign w:val="center"/>
          </w:tcPr>
          <w:p w14:paraId="6B663AE5">
            <w:pPr>
              <w:topLinePunct/>
              <w:jc w:val="center"/>
              <w:rPr>
                <w:rFonts w:hint="eastAsia" w:ascii="宋体" w:hAnsi="宋体" w:cs="宋体"/>
                <w:szCs w:val="21"/>
              </w:rPr>
            </w:pPr>
            <w:r>
              <w:rPr>
                <w:rFonts w:hint="eastAsia" w:ascii="宋体" w:hAnsi="宋体" w:cs="宋体"/>
                <w:szCs w:val="21"/>
              </w:rPr>
              <w:t>手机</w:t>
            </w:r>
          </w:p>
        </w:tc>
        <w:tc>
          <w:tcPr>
            <w:tcW w:w="1953" w:type="dxa"/>
            <w:vAlign w:val="center"/>
          </w:tcPr>
          <w:p w14:paraId="4BEE4CB1">
            <w:pPr>
              <w:topLinePunct/>
              <w:jc w:val="center"/>
              <w:rPr>
                <w:rFonts w:hint="eastAsia" w:ascii="宋体" w:hAnsi="宋体" w:cs="宋体"/>
                <w:szCs w:val="21"/>
              </w:rPr>
            </w:pPr>
          </w:p>
        </w:tc>
      </w:tr>
      <w:tr w14:paraId="45FD82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vMerge w:val="continue"/>
            <w:vAlign w:val="center"/>
          </w:tcPr>
          <w:p w14:paraId="0F65D34F">
            <w:pPr>
              <w:topLinePunct/>
              <w:jc w:val="center"/>
              <w:rPr>
                <w:rFonts w:hint="eastAsia" w:ascii="宋体" w:hAnsi="宋体" w:cs="宋体"/>
                <w:szCs w:val="21"/>
              </w:rPr>
            </w:pPr>
          </w:p>
        </w:tc>
        <w:tc>
          <w:tcPr>
            <w:tcW w:w="1416" w:type="dxa"/>
            <w:vMerge w:val="continue"/>
            <w:vAlign w:val="center"/>
          </w:tcPr>
          <w:p w14:paraId="50682722">
            <w:pPr>
              <w:topLinePunct/>
              <w:jc w:val="center"/>
              <w:rPr>
                <w:rFonts w:hint="eastAsia" w:ascii="宋体" w:hAnsi="宋体" w:cs="宋体"/>
                <w:szCs w:val="21"/>
              </w:rPr>
            </w:pPr>
          </w:p>
        </w:tc>
        <w:tc>
          <w:tcPr>
            <w:tcW w:w="1419" w:type="dxa"/>
            <w:gridSpan w:val="3"/>
            <w:vMerge w:val="continue"/>
            <w:vAlign w:val="center"/>
          </w:tcPr>
          <w:p w14:paraId="46B22E59">
            <w:pPr>
              <w:topLinePunct/>
              <w:jc w:val="center"/>
              <w:rPr>
                <w:rFonts w:hint="eastAsia" w:ascii="宋体" w:hAnsi="宋体" w:cs="宋体"/>
                <w:szCs w:val="21"/>
              </w:rPr>
            </w:pPr>
          </w:p>
        </w:tc>
        <w:tc>
          <w:tcPr>
            <w:tcW w:w="1418" w:type="dxa"/>
            <w:vMerge w:val="continue"/>
            <w:vAlign w:val="center"/>
          </w:tcPr>
          <w:p w14:paraId="3CA8F4DC">
            <w:pPr>
              <w:topLinePunct/>
              <w:jc w:val="center"/>
              <w:rPr>
                <w:rFonts w:hint="eastAsia" w:ascii="宋体" w:hAnsi="宋体" w:cs="宋体"/>
                <w:szCs w:val="21"/>
              </w:rPr>
            </w:pPr>
          </w:p>
        </w:tc>
        <w:tc>
          <w:tcPr>
            <w:tcW w:w="1381" w:type="dxa"/>
            <w:gridSpan w:val="3"/>
            <w:vAlign w:val="center"/>
          </w:tcPr>
          <w:p w14:paraId="38C65E4F">
            <w:pPr>
              <w:topLinePunct/>
              <w:jc w:val="center"/>
              <w:rPr>
                <w:rFonts w:hint="eastAsia" w:ascii="宋体" w:hAnsi="宋体" w:cs="宋体"/>
                <w:szCs w:val="21"/>
              </w:rPr>
            </w:pPr>
            <w:r>
              <w:rPr>
                <w:rFonts w:hint="eastAsia" w:ascii="宋体" w:hAnsi="宋体" w:cs="宋体"/>
                <w:szCs w:val="21"/>
              </w:rPr>
              <w:t>办公</w:t>
            </w:r>
          </w:p>
        </w:tc>
        <w:tc>
          <w:tcPr>
            <w:tcW w:w="1953" w:type="dxa"/>
            <w:vAlign w:val="center"/>
          </w:tcPr>
          <w:p w14:paraId="2D1CD3FE">
            <w:pPr>
              <w:topLinePunct/>
              <w:jc w:val="center"/>
              <w:rPr>
                <w:rFonts w:hint="eastAsia" w:ascii="宋体" w:hAnsi="宋体" w:cs="宋体"/>
                <w:szCs w:val="21"/>
              </w:rPr>
            </w:pPr>
          </w:p>
        </w:tc>
      </w:tr>
      <w:tr w14:paraId="5A6D65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vMerge w:val="restart"/>
            <w:vAlign w:val="center"/>
          </w:tcPr>
          <w:p w14:paraId="2978D0F2">
            <w:pPr>
              <w:topLinePunct/>
              <w:jc w:val="center"/>
              <w:rPr>
                <w:rFonts w:hint="eastAsia" w:ascii="宋体" w:hAnsi="宋体" w:cs="宋体"/>
                <w:szCs w:val="21"/>
              </w:rPr>
            </w:pPr>
            <w:r>
              <w:rPr>
                <w:rFonts w:hint="eastAsia" w:ascii="宋体" w:hAnsi="宋体" w:cs="宋体"/>
                <w:szCs w:val="21"/>
              </w:rPr>
              <w:t>联系方式</w:t>
            </w:r>
          </w:p>
        </w:tc>
        <w:tc>
          <w:tcPr>
            <w:tcW w:w="1416" w:type="dxa"/>
            <w:vMerge w:val="restart"/>
            <w:vAlign w:val="center"/>
          </w:tcPr>
          <w:p w14:paraId="1AF49567">
            <w:pPr>
              <w:topLinePunct/>
              <w:jc w:val="center"/>
              <w:rPr>
                <w:rFonts w:hint="eastAsia" w:ascii="宋体" w:hAnsi="宋体" w:cs="宋体"/>
                <w:szCs w:val="21"/>
              </w:rPr>
            </w:pPr>
            <w:r>
              <w:rPr>
                <w:rFonts w:hint="eastAsia" w:ascii="宋体" w:hAnsi="宋体" w:cs="宋体"/>
                <w:szCs w:val="21"/>
              </w:rPr>
              <w:t>联系人</w:t>
            </w:r>
          </w:p>
        </w:tc>
        <w:tc>
          <w:tcPr>
            <w:tcW w:w="1419" w:type="dxa"/>
            <w:gridSpan w:val="3"/>
            <w:vMerge w:val="restart"/>
            <w:vAlign w:val="center"/>
          </w:tcPr>
          <w:p w14:paraId="341460D1">
            <w:pPr>
              <w:topLinePunct/>
              <w:jc w:val="center"/>
              <w:rPr>
                <w:rFonts w:hint="eastAsia" w:ascii="宋体" w:hAnsi="宋体" w:cs="宋体"/>
                <w:szCs w:val="21"/>
              </w:rPr>
            </w:pPr>
          </w:p>
        </w:tc>
        <w:tc>
          <w:tcPr>
            <w:tcW w:w="1418" w:type="dxa"/>
            <w:vAlign w:val="center"/>
          </w:tcPr>
          <w:p w14:paraId="0CD307F2">
            <w:pPr>
              <w:topLinePunct/>
              <w:jc w:val="center"/>
              <w:rPr>
                <w:rFonts w:hint="eastAsia" w:ascii="宋体" w:hAnsi="宋体" w:cs="宋体"/>
                <w:szCs w:val="21"/>
              </w:rPr>
            </w:pPr>
            <w:r>
              <w:rPr>
                <w:rFonts w:hint="eastAsia" w:ascii="宋体" w:hAnsi="宋体" w:cs="宋体"/>
                <w:szCs w:val="21"/>
              </w:rPr>
              <w:t>电话</w:t>
            </w:r>
          </w:p>
        </w:tc>
        <w:tc>
          <w:tcPr>
            <w:tcW w:w="3334" w:type="dxa"/>
            <w:gridSpan w:val="4"/>
            <w:vAlign w:val="center"/>
          </w:tcPr>
          <w:p w14:paraId="16E49679">
            <w:pPr>
              <w:topLinePunct/>
              <w:spacing w:line="440" w:lineRule="exact"/>
              <w:jc w:val="center"/>
              <w:rPr>
                <w:rFonts w:hint="eastAsia" w:ascii="宋体" w:hAnsi="宋体" w:cs="宋体"/>
                <w:szCs w:val="21"/>
              </w:rPr>
            </w:pPr>
          </w:p>
        </w:tc>
      </w:tr>
      <w:tr w14:paraId="779B2C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vMerge w:val="continue"/>
            <w:vAlign w:val="center"/>
          </w:tcPr>
          <w:p w14:paraId="31D59C17">
            <w:pPr>
              <w:topLinePunct/>
              <w:jc w:val="center"/>
              <w:rPr>
                <w:rFonts w:hint="eastAsia" w:ascii="宋体" w:hAnsi="宋体" w:cs="宋体"/>
                <w:szCs w:val="21"/>
              </w:rPr>
            </w:pPr>
          </w:p>
        </w:tc>
        <w:tc>
          <w:tcPr>
            <w:tcW w:w="1416" w:type="dxa"/>
            <w:vMerge w:val="continue"/>
            <w:vAlign w:val="center"/>
          </w:tcPr>
          <w:p w14:paraId="6AD1DDE4">
            <w:pPr>
              <w:topLinePunct/>
              <w:jc w:val="center"/>
              <w:rPr>
                <w:rFonts w:hint="eastAsia" w:ascii="宋体" w:hAnsi="宋体" w:cs="宋体"/>
                <w:szCs w:val="21"/>
              </w:rPr>
            </w:pPr>
          </w:p>
        </w:tc>
        <w:tc>
          <w:tcPr>
            <w:tcW w:w="1419" w:type="dxa"/>
            <w:gridSpan w:val="3"/>
            <w:vMerge w:val="continue"/>
            <w:vAlign w:val="center"/>
          </w:tcPr>
          <w:p w14:paraId="103A753C">
            <w:pPr>
              <w:topLinePunct/>
              <w:jc w:val="center"/>
              <w:rPr>
                <w:rFonts w:hint="eastAsia" w:ascii="宋体" w:hAnsi="宋体" w:cs="宋体"/>
                <w:szCs w:val="21"/>
              </w:rPr>
            </w:pPr>
          </w:p>
        </w:tc>
        <w:tc>
          <w:tcPr>
            <w:tcW w:w="1418" w:type="dxa"/>
            <w:vAlign w:val="center"/>
          </w:tcPr>
          <w:p w14:paraId="2DB02696">
            <w:pPr>
              <w:topLinePunct/>
              <w:jc w:val="center"/>
              <w:rPr>
                <w:rFonts w:hint="eastAsia" w:ascii="宋体" w:hAnsi="宋体" w:cs="宋体"/>
                <w:szCs w:val="21"/>
              </w:rPr>
            </w:pPr>
            <w:r>
              <w:rPr>
                <w:rFonts w:hint="eastAsia" w:ascii="宋体" w:hAnsi="宋体" w:cs="宋体"/>
                <w:szCs w:val="21"/>
              </w:rPr>
              <w:t>邮箱</w:t>
            </w:r>
          </w:p>
        </w:tc>
        <w:tc>
          <w:tcPr>
            <w:tcW w:w="3334" w:type="dxa"/>
            <w:gridSpan w:val="4"/>
            <w:vAlign w:val="center"/>
          </w:tcPr>
          <w:p w14:paraId="59C50D46">
            <w:pPr>
              <w:topLinePunct/>
              <w:spacing w:line="440" w:lineRule="exact"/>
              <w:jc w:val="center"/>
              <w:rPr>
                <w:rFonts w:hint="eastAsia" w:ascii="宋体" w:hAnsi="宋体" w:cs="宋体"/>
                <w:szCs w:val="21"/>
              </w:rPr>
            </w:pPr>
          </w:p>
        </w:tc>
      </w:tr>
      <w:tr w14:paraId="145A87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vAlign w:val="center"/>
          </w:tcPr>
          <w:p w14:paraId="17160757">
            <w:pPr>
              <w:topLinePunct/>
              <w:jc w:val="center"/>
              <w:rPr>
                <w:rFonts w:hint="eastAsia" w:ascii="宋体" w:hAnsi="宋体" w:cs="宋体"/>
                <w:szCs w:val="21"/>
              </w:rPr>
            </w:pPr>
            <w:r>
              <w:rPr>
                <w:rFonts w:hint="eastAsia" w:ascii="宋体" w:hAnsi="宋体" w:cs="宋体"/>
                <w:szCs w:val="21"/>
              </w:rPr>
              <w:t>基本账户开户银行</w:t>
            </w:r>
          </w:p>
        </w:tc>
        <w:tc>
          <w:tcPr>
            <w:tcW w:w="2835" w:type="dxa"/>
            <w:gridSpan w:val="4"/>
            <w:vAlign w:val="center"/>
          </w:tcPr>
          <w:p w14:paraId="43244648">
            <w:pPr>
              <w:topLinePunct/>
              <w:spacing w:line="440" w:lineRule="exact"/>
              <w:jc w:val="center"/>
              <w:rPr>
                <w:rFonts w:hint="eastAsia" w:ascii="宋体" w:hAnsi="宋体" w:cs="宋体"/>
                <w:szCs w:val="21"/>
              </w:rPr>
            </w:pPr>
          </w:p>
        </w:tc>
        <w:tc>
          <w:tcPr>
            <w:tcW w:w="1985" w:type="dxa"/>
            <w:gridSpan w:val="3"/>
            <w:vAlign w:val="center"/>
          </w:tcPr>
          <w:p w14:paraId="61A92267">
            <w:pPr>
              <w:topLinePunct/>
              <w:jc w:val="center"/>
              <w:rPr>
                <w:rFonts w:hint="eastAsia" w:ascii="宋体" w:hAnsi="宋体" w:cs="宋体"/>
                <w:szCs w:val="21"/>
              </w:rPr>
            </w:pPr>
            <w:r>
              <w:rPr>
                <w:rFonts w:hint="eastAsia" w:ascii="宋体" w:hAnsi="宋体" w:cs="宋体"/>
                <w:szCs w:val="21"/>
              </w:rPr>
              <w:t>基本账户银行账号</w:t>
            </w:r>
          </w:p>
        </w:tc>
        <w:tc>
          <w:tcPr>
            <w:tcW w:w="2767" w:type="dxa"/>
            <w:gridSpan w:val="2"/>
            <w:vAlign w:val="center"/>
          </w:tcPr>
          <w:p w14:paraId="3099B8FD">
            <w:pPr>
              <w:topLinePunct/>
              <w:jc w:val="center"/>
              <w:rPr>
                <w:rFonts w:hint="eastAsia" w:ascii="宋体" w:hAnsi="宋体" w:cs="宋体"/>
                <w:szCs w:val="21"/>
              </w:rPr>
            </w:pPr>
          </w:p>
        </w:tc>
      </w:tr>
      <w:tr w14:paraId="59E61E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jc w:val="center"/>
        </w:trPr>
        <w:tc>
          <w:tcPr>
            <w:tcW w:w="1984" w:type="dxa"/>
            <w:vAlign w:val="center"/>
          </w:tcPr>
          <w:p w14:paraId="6FFF69FC">
            <w:pPr>
              <w:topLinePunct/>
              <w:spacing w:line="360" w:lineRule="exact"/>
              <w:rPr>
                <w:rFonts w:hint="eastAsia" w:ascii="宋体" w:hAnsi="宋体" w:cs="宋体"/>
                <w:szCs w:val="21"/>
              </w:rPr>
            </w:pPr>
            <w:r>
              <w:rPr>
                <w:rFonts w:hint="eastAsia" w:ascii="宋体" w:hAnsi="宋体" w:cs="宋体"/>
                <w:szCs w:val="21"/>
              </w:rPr>
              <w:t>供应商关联企业情况（包括但不限于与供应商法定代表人为同一人或者存在控股、管理关系的不同单位）</w:t>
            </w:r>
          </w:p>
        </w:tc>
        <w:tc>
          <w:tcPr>
            <w:tcW w:w="7587" w:type="dxa"/>
            <w:gridSpan w:val="9"/>
            <w:vAlign w:val="center"/>
          </w:tcPr>
          <w:p w14:paraId="3491D6B1">
            <w:pPr>
              <w:topLinePunct/>
              <w:spacing w:line="440" w:lineRule="exact"/>
              <w:jc w:val="left"/>
              <w:rPr>
                <w:rFonts w:hint="eastAsia" w:ascii="宋体" w:hAnsi="宋体" w:cs="宋体"/>
                <w:szCs w:val="21"/>
              </w:rPr>
            </w:pPr>
          </w:p>
        </w:tc>
      </w:tr>
      <w:tr w14:paraId="677BAD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jc w:val="center"/>
        </w:trPr>
        <w:tc>
          <w:tcPr>
            <w:tcW w:w="3608" w:type="dxa"/>
            <w:gridSpan w:val="3"/>
            <w:vAlign w:val="center"/>
          </w:tcPr>
          <w:p w14:paraId="6C361BB7">
            <w:pPr>
              <w:topLinePunct/>
              <w:jc w:val="center"/>
              <w:rPr>
                <w:rFonts w:hint="eastAsia" w:ascii="宋体" w:hAnsi="宋体" w:cs="宋体"/>
                <w:szCs w:val="21"/>
              </w:rPr>
            </w:pPr>
            <w:r>
              <w:rPr>
                <w:rFonts w:hint="eastAsia" w:ascii="宋体" w:hAnsi="宋体" w:cs="宋体"/>
                <w:szCs w:val="21"/>
              </w:rPr>
              <w:t>供应商需具有的资质证书</w:t>
            </w:r>
          </w:p>
        </w:tc>
        <w:tc>
          <w:tcPr>
            <w:tcW w:w="1068" w:type="dxa"/>
            <w:vAlign w:val="center"/>
          </w:tcPr>
          <w:p w14:paraId="72D21A43">
            <w:pPr>
              <w:topLinePunct/>
              <w:jc w:val="center"/>
              <w:rPr>
                <w:rFonts w:hint="eastAsia" w:ascii="宋体" w:hAnsi="宋体" w:cs="宋体"/>
                <w:szCs w:val="21"/>
              </w:rPr>
            </w:pPr>
            <w:r>
              <w:rPr>
                <w:rFonts w:hint="eastAsia" w:ascii="宋体" w:hAnsi="宋体" w:cs="宋体"/>
                <w:szCs w:val="21"/>
              </w:rPr>
              <w:t>等级</w:t>
            </w:r>
          </w:p>
        </w:tc>
        <w:tc>
          <w:tcPr>
            <w:tcW w:w="1701" w:type="dxa"/>
            <w:gridSpan w:val="3"/>
            <w:vAlign w:val="center"/>
          </w:tcPr>
          <w:p w14:paraId="01467401">
            <w:pPr>
              <w:topLinePunct/>
              <w:jc w:val="center"/>
              <w:rPr>
                <w:rFonts w:hint="eastAsia" w:ascii="宋体" w:hAnsi="宋体" w:cs="宋体"/>
                <w:szCs w:val="21"/>
              </w:rPr>
            </w:pPr>
            <w:r>
              <w:rPr>
                <w:rFonts w:hint="eastAsia" w:ascii="宋体" w:hAnsi="宋体" w:cs="宋体"/>
                <w:szCs w:val="21"/>
              </w:rPr>
              <w:t>类型</w:t>
            </w:r>
          </w:p>
        </w:tc>
        <w:tc>
          <w:tcPr>
            <w:tcW w:w="3194" w:type="dxa"/>
            <w:gridSpan w:val="3"/>
            <w:vAlign w:val="center"/>
          </w:tcPr>
          <w:p w14:paraId="06DD00FD">
            <w:pPr>
              <w:topLinePunct/>
              <w:jc w:val="center"/>
              <w:rPr>
                <w:rFonts w:hint="eastAsia" w:ascii="宋体" w:hAnsi="宋体" w:cs="宋体"/>
                <w:szCs w:val="21"/>
              </w:rPr>
            </w:pPr>
            <w:r>
              <w:rPr>
                <w:rFonts w:hint="eastAsia" w:ascii="宋体" w:hAnsi="宋体" w:cs="宋体"/>
                <w:szCs w:val="21"/>
              </w:rPr>
              <w:t>证书号</w:t>
            </w:r>
          </w:p>
        </w:tc>
      </w:tr>
      <w:tr w14:paraId="06DB33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jc w:val="center"/>
        </w:trPr>
        <w:tc>
          <w:tcPr>
            <w:tcW w:w="3608" w:type="dxa"/>
            <w:gridSpan w:val="3"/>
            <w:vAlign w:val="center"/>
          </w:tcPr>
          <w:p w14:paraId="0EB60098">
            <w:pPr>
              <w:topLinePunct/>
              <w:jc w:val="center"/>
              <w:rPr>
                <w:rFonts w:hint="eastAsia" w:ascii="宋体" w:hAnsi="宋体" w:cs="宋体"/>
                <w:szCs w:val="21"/>
              </w:rPr>
            </w:pPr>
          </w:p>
        </w:tc>
        <w:tc>
          <w:tcPr>
            <w:tcW w:w="1068" w:type="dxa"/>
            <w:vAlign w:val="center"/>
          </w:tcPr>
          <w:p w14:paraId="77418D80">
            <w:pPr>
              <w:topLinePunct/>
              <w:jc w:val="center"/>
              <w:rPr>
                <w:rFonts w:hint="eastAsia" w:ascii="宋体" w:hAnsi="宋体" w:cs="宋体"/>
                <w:szCs w:val="21"/>
              </w:rPr>
            </w:pPr>
          </w:p>
        </w:tc>
        <w:tc>
          <w:tcPr>
            <w:tcW w:w="1701" w:type="dxa"/>
            <w:gridSpan w:val="3"/>
            <w:vAlign w:val="center"/>
          </w:tcPr>
          <w:p w14:paraId="28DE4FE0">
            <w:pPr>
              <w:topLinePunct/>
              <w:jc w:val="center"/>
              <w:rPr>
                <w:rFonts w:hint="eastAsia" w:ascii="宋体" w:hAnsi="宋体" w:cs="宋体"/>
                <w:szCs w:val="21"/>
              </w:rPr>
            </w:pPr>
          </w:p>
        </w:tc>
        <w:tc>
          <w:tcPr>
            <w:tcW w:w="3194" w:type="dxa"/>
            <w:gridSpan w:val="3"/>
            <w:vAlign w:val="center"/>
          </w:tcPr>
          <w:p w14:paraId="73AB1F43">
            <w:pPr>
              <w:topLinePunct/>
              <w:jc w:val="center"/>
              <w:rPr>
                <w:rFonts w:hint="eastAsia" w:ascii="宋体" w:hAnsi="宋体" w:cs="宋体"/>
                <w:szCs w:val="21"/>
              </w:rPr>
            </w:pPr>
          </w:p>
        </w:tc>
      </w:tr>
      <w:tr w14:paraId="41CE0D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jc w:val="center"/>
        </w:trPr>
        <w:tc>
          <w:tcPr>
            <w:tcW w:w="3608" w:type="dxa"/>
            <w:gridSpan w:val="3"/>
            <w:vAlign w:val="center"/>
          </w:tcPr>
          <w:p w14:paraId="2260AB87">
            <w:pPr>
              <w:topLinePunct/>
              <w:jc w:val="center"/>
              <w:rPr>
                <w:rFonts w:hint="eastAsia" w:ascii="宋体" w:hAnsi="宋体" w:cs="宋体"/>
                <w:szCs w:val="21"/>
              </w:rPr>
            </w:pPr>
          </w:p>
        </w:tc>
        <w:tc>
          <w:tcPr>
            <w:tcW w:w="1068" w:type="dxa"/>
            <w:vAlign w:val="center"/>
          </w:tcPr>
          <w:p w14:paraId="71A12D83">
            <w:pPr>
              <w:topLinePunct/>
              <w:jc w:val="center"/>
              <w:rPr>
                <w:rFonts w:hint="eastAsia" w:ascii="宋体" w:hAnsi="宋体" w:cs="宋体"/>
                <w:szCs w:val="21"/>
              </w:rPr>
            </w:pPr>
          </w:p>
        </w:tc>
        <w:tc>
          <w:tcPr>
            <w:tcW w:w="1701" w:type="dxa"/>
            <w:gridSpan w:val="3"/>
            <w:vAlign w:val="center"/>
          </w:tcPr>
          <w:p w14:paraId="4F5BE1C4">
            <w:pPr>
              <w:topLinePunct/>
              <w:jc w:val="center"/>
              <w:rPr>
                <w:rFonts w:hint="eastAsia" w:ascii="宋体" w:hAnsi="宋体" w:cs="宋体"/>
                <w:szCs w:val="21"/>
              </w:rPr>
            </w:pPr>
          </w:p>
        </w:tc>
        <w:tc>
          <w:tcPr>
            <w:tcW w:w="3194" w:type="dxa"/>
            <w:gridSpan w:val="3"/>
            <w:vAlign w:val="center"/>
          </w:tcPr>
          <w:p w14:paraId="12F0FAB1">
            <w:pPr>
              <w:topLinePunct/>
              <w:jc w:val="center"/>
              <w:rPr>
                <w:rFonts w:hint="eastAsia" w:ascii="宋体" w:hAnsi="宋体" w:cs="宋体"/>
                <w:szCs w:val="21"/>
              </w:rPr>
            </w:pPr>
          </w:p>
        </w:tc>
      </w:tr>
      <w:tr w14:paraId="340188E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jc w:val="center"/>
        </w:trPr>
        <w:tc>
          <w:tcPr>
            <w:tcW w:w="3608" w:type="dxa"/>
            <w:gridSpan w:val="3"/>
            <w:vAlign w:val="center"/>
          </w:tcPr>
          <w:p w14:paraId="18EE7FBC">
            <w:pPr>
              <w:topLinePunct/>
              <w:jc w:val="center"/>
              <w:rPr>
                <w:rFonts w:hint="eastAsia" w:ascii="宋体" w:hAnsi="宋体" w:cs="宋体"/>
                <w:szCs w:val="21"/>
              </w:rPr>
            </w:pPr>
          </w:p>
        </w:tc>
        <w:tc>
          <w:tcPr>
            <w:tcW w:w="1068" w:type="dxa"/>
            <w:vAlign w:val="center"/>
          </w:tcPr>
          <w:p w14:paraId="10A70E64">
            <w:pPr>
              <w:topLinePunct/>
              <w:jc w:val="center"/>
              <w:rPr>
                <w:rFonts w:hint="eastAsia" w:ascii="宋体" w:hAnsi="宋体" w:cs="宋体"/>
                <w:szCs w:val="21"/>
              </w:rPr>
            </w:pPr>
          </w:p>
        </w:tc>
        <w:tc>
          <w:tcPr>
            <w:tcW w:w="1701" w:type="dxa"/>
            <w:gridSpan w:val="3"/>
            <w:vAlign w:val="center"/>
          </w:tcPr>
          <w:p w14:paraId="73DFC38E">
            <w:pPr>
              <w:topLinePunct/>
              <w:jc w:val="center"/>
              <w:rPr>
                <w:rFonts w:hint="eastAsia" w:ascii="宋体" w:hAnsi="宋体" w:cs="宋体"/>
                <w:szCs w:val="21"/>
              </w:rPr>
            </w:pPr>
          </w:p>
        </w:tc>
        <w:tc>
          <w:tcPr>
            <w:tcW w:w="3194" w:type="dxa"/>
            <w:gridSpan w:val="3"/>
            <w:vAlign w:val="center"/>
          </w:tcPr>
          <w:p w14:paraId="6A5E0563">
            <w:pPr>
              <w:topLinePunct/>
              <w:jc w:val="center"/>
              <w:rPr>
                <w:rFonts w:hint="eastAsia" w:ascii="宋体" w:hAnsi="宋体" w:cs="宋体"/>
                <w:szCs w:val="21"/>
              </w:rPr>
            </w:pPr>
          </w:p>
        </w:tc>
      </w:tr>
      <w:tr w14:paraId="027FB5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jc w:val="center"/>
        </w:trPr>
        <w:tc>
          <w:tcPr>
            <w:tcW w:w="3608" w:type="dxa"/>
            <w:gridSpan w:val="3"/>
            <w:vAlign w:val="center"/>
          </w:tcPr>
          <w:p w14:paraId="39EDA28B">
            <w:pPr>
              <w:topLinePunct/>
              <w:jc w:val="center"/>
              <w:rPr>
                <w:rFonts w:hint="eastAsia" w:ascii="宋体" w:hAnsi="宋体" w:cs="宋体"/>
                <w:szCs w:val="21"/>
              </w:rPr>
            </w:pPr>
          </w:p>
        </w:tc>
        <w:tc>
          <w:tcPr>
            <w:tcW w:w="1068" w:type="dxa"/>
            <w:vAlign w:val="center"/>
          </w:tcPr>
          <w:p w14:paraId="6C8170CE">
            <w:pPr>
              <w:topLinePunct/>
              <w:jc w:val="center"/>
              <w:rPr>
                <w:rFonts w:hint="eastAsia" w:ascii="宋体" w:hAnsi="宋体" w:cs="宋体"/>
                <w:szCs w:val="21"/>
              </w:rPr>
            </w:pPr>
          </w:p>
        </w:tc>
        <w:tc>
          <w:tcPr>
            <w:tcW w:w="1701" w:type="dxa"/>
            <w:gridSpan w:val="3"/>
            <w:vAlign w:val="center"/>
          </w:tcPr>
          <w:p w14:paraId="3CD18586">
            <w:pPr>
              <w:topLinePunct/>
              <w:jc w:val="center"/>
              <w:rPr>
                <w:rFonts w:hint="eastAsia" w:ascii="宋体" w:hAnsi="宋体" w:cs="宋体"/>
                <w:szCs w:val="21"/>
              </w:rPr>
            </w:pPr>
          </w:p>
        </w:tc>
        <w:tc>
          <w:tcPr>
            <w:tcW w:w="3194" w:type="dxa"/>
            <w:gridSpan w:val="3"/>
            <w:vAlign w:val="center"/>
          </w:tcPr>
          <w:p w14:paraId="4CFC34BB">
            <w:pPr>
              <w:topLinePunct/>
              <w:jc w:val="center"/>
              <w:rPr>
                <w:rFonts w:hint="eastAsia" w:ascii="宋体" w:hAnsi="宋体" w:cs="宋体"/>
                <w:szCs w:val="21"/>
              </w:rPr>
            </w:pPr>
          </w:p>
        </w:tc>
      </w:tr>
      <w:tr w14:paraId="11359C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jc w:val="center"/>
        </w:trPr>
        <w:tc>
          <w:tcPr>
            <w:tcW w:w="3608" w:type="dxa"/>
            <w:gridSpan w:val="3"/>
            <w:vAlign w:val="center"/>
          </w:tcPr>
          <w:p w14:paraId="78670D0A">
            <w:pPr>
              <w:topLinePunct/>
              <w:jc w:val="center"/>
              <w:rPr>
                <w:rFonts w:hint="eastAsia" w:ascii="宋体" w:hAnsi="宋体" w:cs="宋体"/>
                <w:szCs w:val="21"/>
              </w:rPr>
            </w:pPr>
          </w:p>
        </w:tc>
        <w:tc>
          <w:tcPr>
            <w:tcW w:w="1068" w:type="dxa"/>
            <w:vAlign w:val="center"/>
          </w:tcPr>
          <w:p w14:paraId="246C4401">
            <w:pPr>
              <w:topLinePunct/>
              <w:jc w:val="center"/>
              <w:rPr>
                <w:rFonts w:hint="eastAsia" w:ascii="宋体" w:hAnsi="宋体" w:cs="宋体"/>
                <w:szCs w:val="21"/>
              </w:rPr>
            </w:pPr>
          </w:p>
        </w:tc>
        <w:tc>
          <w:tcPr>
            <w:tcW w:w="1701" w:type="dxa"/>
            <w:gridSpan w:val="3"/>
            <w:vAlign w:val="center"/>
          </w:tcPr>
          <w:p w14:paraId="68799F38">
            <w:pPr>
              <w:topLinePunct/>
              <w:jc w:val="center"/>
              <w:rPr>
                <w:rFonts w:hint="eastAsia" w:ascii="宋体" w:hAnsi="宋体" w:cs="宋体"/>
                <w:szCs w:val="21"/>
              </w:rPr>
            </w:pPr>
          </w:p>
        </w:tc>
        <w:tc>
          <w:tcPr>
            <w:tcW w:w="3194" w:type="dxa"/>
            <w:gridSpan w:val="3"/>
            <w:vAlign w:val="center"/>
          </w:tcPr>
          <w:p w14:paraId="1CDE24C7">
            <w:pPr>
              <w:topLinePunct/>
              <w:jc w:val="center"/>
              <w:rPr>
                <w:rFonts w:hint="eastAsia" w:ascii="宋体" w:hAnsi="宋体" w:cs="宋体"/>
                <w:szCs w:val="21"/>
              </w:rPr>
            </w:pPr>
          </w:p>
        </w:tc>
      </w:tr>
      <w:tr w14:paraId="4F62DF4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04" w:hRule="atLeast"/>
          <w:jc w:val="center"/>
        </w:trPr>
        <w:tc>
          <w:tcPr>
            <w:tcW w:w="3608" w:type="dxa"/>
            <w:gridSpan w:val="3"/>
            <w:vAlign w:val="center"/>
          </w:tcPr>
          <w:p w14:paraId="50BAA7D7">
            <w:pPr>
              <w:topLinePunct/>
              <w:jc w:val="center"/>
              <w:rPr>
                <w:rFonts w:hint="eastAsia" w:ascii="宋体" w:hAnsi="宋体" w:cs="宋体"/>
                <w:szCs w:val="21"/>
              </w:rPr>
            </w:pPr>
          </w:p>
        </w:tc>
        <w:tc>
          <w:tcPr>
            <w:tcW w:w="1068" w:type="dxa"/>
            <w:vAlign w:val="center"/>
          </w:tcPr>
          <w:p w14:paraId="23C5C9D6">
            <w:pPr>
              <w:topLinePunct/>
              <w:jc w:val="center"/>
              <w:rPr>
                <w:rFonts w:hint="eastAsia" w:ascii="宋体" w:hAnsi="宋体" w:cs="宋体"/>
                <w:szCs w:val="21"/>
              </w:rPr>
            </w:pPr>
          </w:p>
        </w:tc>
        <w:tc>
          <w:tcPr>
            <w:tcW w:w="1701" w:type="dxa"/>
            <w:gridSpan w:val="3"/>
            <w:vAlign w:val="center"/>
          </w:tcPr>
          <w:p w14:paraId="75DCCB57">
            <w:pPr>
              <w:topLinePunct/>
              <w:jc w:val="center"/>
              <w:rPr>
                <w:rFonts w:hint="eastAsia" w:ascii="宋体" w:hAnsi="宋体" w:cs="宋体"/>
                <w:szCs w:val="21"/>
              </w:rPr>
            </w:pPr>
          </w:p>
        </w:tc>
        <w:tc>
          <w:tcPr>
            <w:tcW w:w="3194" w:type="dxa"/>
            <w:gridSpan w:val="3"/>
            <w:vAlign w:val="center"/>
          </w:tcPr>
          <w:p w14:paraId="3271B614">
            <w:pPr>
              <w:topLinePunct/>
              <w:jc w:val="center"/>
              <w:rPr>
                <w:rFonts w:hint="eastAsia" w:ascii="宋体" w:hAnsi="宋体" w:cs="宋体"/>
                <w:szCs w:val="21"/>
              </w:rPr>
            </w:pPr>
          </w:p>
        </w:tc>
      </w:tr>
    </w:tbl>
    <w:p w14:paraId="1F1C819C">
      <w:pPr>
        <w:adjustRightInd w:val="0"/>
        <w:snapToGrid w:val="0"/>
        <w:spacing w:before="156" w:beforeLines="50"/>
        <w:ind w:left="630" w:hanging="630" w:hangingChars="300"/>
        <w:rPr>
          <w:rFonts w:hint="eastAsia" w:ascii="宋体" w:hAnsi="宋体" w:cs="宋体"/>
          <w:szCs w:val="21"/>
        </w:rPr>
      </w:pPr>
      <w:r>
        <w:rPr>
          <w:rFonts w:hint="eastAsia" w:ascii="宋体" w:hAnsi="宋体" w:cs="宋体"/>
          <w:szCs w:val="21"/>
        </w:rPr>
        <w:t>说明：企业类型指大型、中型、小型、微型；上年营业收入、资产总额应与财务报表中的数据一致， 金额单位为万元。</w:t>
      </w:r>
    </w:p>
    <w:p w14:paraId="23A4F6D8">
      <w:pPr>
        <w:adjustRightInd w:val="0"/>
        <w:snapToGrid w:val="0"/>
        <w:spacing w:before="312" w:beforeLines="100" w:line="360" w:lineRule="auto"/>
        <w:ind w:firstLine="388" w:firstLineChars="185"/>
        <w:rPr>
          <w:rFonts w:hint="eastAsia" w:ascii="宋体" w:hAnsi="宋体" w:cs="宋体"/>
          <w:szCs w:val="21"/>
        </w:rPr>
      </w:pPr>
      <w:r>
        <w:rPr>
          <w:rFonts w:hint="eastAsia" w:ascii="宋体" w:hAnsi="宋体" w:cs="宋体"/>
          <w:bCs/>
          <w:szCs w:val="21"/>
        </w:rPr>
        <w:t>供  应  商：</w:t>
      </w:r>
      <w:r>
        <w:rPr>
          <w:rFonts w:hint="eastAsia" w:ascii="宋体" w:hAnsi="宋体" w:cs="宋体"/>
          <w:bCs/>
          <w:szCs w:val="21"/>
          <w:u w:val="single"/>
        </w:rPr>
        <w:t xml:space="preserve">                        </w:t>
      </w:r>
      <w:r>
        <w:rPr>
          <w:rFonts w:hint="eastAsia" w:ascii="宋体" w:hAnsi="宋体" w:cs="宋体"/>
          <w:bCs/>
          <w:szCs w:val="21"/>
        </w:rPr>
        <w:t>（盖单位章）</w:t>
      </w:r>
    </w:p>
    <w:p w14:paraId="0A9E86A7">
      <w:pPr>
        <w:adjustRightInd w:val="0"/>
        <w:spacing w:line="360" w:lineRule="auto"/>
        <w:ind w:firstLine="367" w:firstLineChars="175"/>
        <w:jc w:val="left"/>
        <w:rPr>
          <w:rFonts w:hint="eastAsia" w:ascii="宋体" w:hAnsi="宋体" w:cs="宋体"/>
          <w:bCs/>
          <w:szCs w:val="21"/>
        </w:rPr>
      </w:pPr>
      <w:r>
        <w:rPr>
          <w:rFonts w:hint="eastAsia" w:ascii="宋体" w:hAnsi="宋体" w:cs="宋体"/>
          <w:szCs w:val="21"/>
        </w:rPr>
        <w:t>法定代表人或委托代理人：</w:t>
      </w:r>
      <w:r>
        <w:rPr>
          <w:rFonts w:hint="eastAsia" w:ascii="宋体" w:hAnsi="宋体" w:cs="宋体"/>
          <w:szCs w:val="21"/>
          <w:u w:val="single"/>
        </w:rPr>
        <w:t xml:space="preserve">            </w:t>
      </w:r>
      <w:r>
        <w:rPr>
          <w:rFonts w:hint="eastAsia" w:ascii="宋体" w:hAnsi="宋体" w:cs="宋体"/>
          <w:szCs w:val="21"/>
        </w:rPr>
        <w:t>（签字或盖章）</w:t>
      </w:r>
    </w:p>
    <w:p w14:paraId="7EA06166">
      <w:pPr>
        <w:adjustRightInd w:val="0"/>
        <w:spacing w:line="360" w:lineRule="auto"/>
        <w:ind w:firstLine="367" w:firstLineChars="175"/>
        <w:jc w:val="left"/>
        <w:rPr>
          <w:rFonts w:hint="eastAsia" w:ascii="宋体" w:hAnsi="宋体" w:cs="宋体"/>
          <w:bCs/>
          <w:szCs w:val="21"/>
        </w:rPr>
      </w:pPr>
      <w:r>
        <w:rPr>
          <w:rFonts w:hint="eastAsia" w:ascii="宋体" w:hAnsi="宋体" w:cs="宋体"/>
          <w:bCs/>
          <w:szCs w:val="21"/>
        </w:rPr>
        <w:t>日      期：20</w:t>
      </w:r>
      <w:r>
        <w:rPr>
          <w:rFonts w:hint="eastAsia" w:ascii="宋体" w:hAnsi="宋体" w:cs="宋体"/>
          <w:bCs/>
          <w:szCs w:val="21"/>
          <w:u w:val="single"/>
        </w:rPr>
        <w:t xml:space="preserve">  </w:t>
      </w:r>
      <w:r>
        <w:rPr>
          <w:rFonts w:hint="eastAsia" w:ascii="宋体" w:hAnsi="宋体" w:cs="宋体"/>
          <w:bCs/>
          <w:szCs w:val="21"/>
        </w:rPr>
        <w:t>年</w:t>
      </w:r>
      <w:r>
        <w:rPr>
          <w:rFonts w:hint="eastAsia" w:ascii="宋体" w:hAnsi="宋体" w:cs="宋体"/>
          <w:bCs/>
          <w:szCs w:val="21"/>
          <w:u w:val="single"/>
        </w:rPr>
        <w:t xml:space="preserve">  </w:t>
      </w:r>
      <w:r>
        <w:rPr>
          <w:rFonts w:hint="eastAsia" w:ascii="宋体" w:hAnsi="宋体" w:cs="宋体"/>
          <w:bCs/>
          <w:szCs w:val="21"/>
        </w:rPr>
        <w:t>月</w:t>
      </w:r>
      <w:r>
        <w:rPr>
          <w:rFonts w:hint="eastAsia" w:ascii="宋体" w:hAnsi="宋体" w:cs="宋体"/>
          <w:bCs/>
          <w:szCs w:val="21"/>
          <w:u w:val="single"/>
        </w:rPr>
        <w:t xml:space="preserve">  </w:t>
      </w:r>
      <w:r>
        <w:rPr>
          <w:rFonts w:hint="eastAsia" w:ascii="宋体" w:hAnsi="宋体" w:cs="宋体"/>
          <w:bCs/>
          <w:szCs w:val="21"/>
        </w:rPr>
        <w:t>日</w:t>
      </w:r>
    </w:p>
    <w:p w14:paraId="69C570C0">
      <w:pPr>
        <w:jc w:val="center"/>
        <w:rPr>
          <w:rFonts w:hint="eastAsia" w:ascii="宋体" w:hAnsi="宋体" w:cs="宋体"/>
          <w:sz w:val="36"/>
          <w:szCs w:val="36"/>
        </w:rPr>
      </w:pPr>
      <w:r>
        <w:rPr>
          <w:rFonts w:hint="eastAsia" w:ascii="宋体" w:hAnsi="宋体" w:cs="宋体"/>
          <w:sz w:val="36"/>
          <w:szCs w:val="36"/>
        </w:rPr>
        <w:br w:type="page"/>
      </w:r>
      <w:r>
        <w:rPr>
          <w:rFonts w:hint="eastAsia" w:ascii="宋体" w:hAnsi="宋体" w:cs="宋体"/>
          <w:sz w:val="36"/>
          <w:szCs w:val="36"/>
        </w:rPr>
        <w:t>2.</w:t>
      </w:r>
      <w:r>
        <w:rPr>
          <w:rFonts w:hint="eastAsia" w:ascii="宋体" w:hAnsi="宋体" w:cs="宋体"/>
          <w:kern w:val="0"/>
          <w:sz w:val="36"/>
          <w:szCs w:val="36"/>
          <w:lang w:val="zh-CN"/>
        </w:rPr>
        <w:t>供应商的营业执照等证明文件，自然人的身份证明</w:t>
      </w:r>
    </w:p>
    <w:p w14:paraId="568368C4">
      <w:pPr>
        <w:pStyle w:val="3"/>
        <w:adjustRightInd w:val="0"/>
        <w:snapToGrid w:val="0"/>
        <w:spacing w:line="360" w:lineRule="auto"/>
        <w:jc w:val="left"/>
        <w:rPr>
          <w:rFonts w:hint="eastAsia" w:hAnsi="宋体" w:cs="宋体"/>
          <w:sz w:val="24"/>
          <w:szCs w:val="24"/>
        </w:rPr>
      </w:pPr>
    </w:p>
    <w:p w14:paraId="0A56FA14">
      <w:pPr>
        <w:pStyle w:val="3"/>
        <w:adjustRightInd w:val="0"/>
        <w:snapToGrid w:val="0"/>
        <w:spacing w:line="360" w:lineRule="auto"/>
        <w:rPr>
          <w:rFonts w:hint="eastAsia" w:hAnsi="宋体" w:cs="宋体"/>
        </w:rPr>
      </w:pPr>
      <w:r>
        <w:rPr>
          <w:rFonts w:hint="eastAsia" w:hAnsi="宋体" w:cs="宋体"/>
        </w:rPr>
        <w:t xml:space="preserve"> 说明：</w:t>
      </w:r>
    </w:p>
    <w:p w14:paraId="45C480B2">
      <w:pPr>
        <w:pStyle w:val="3"/>
        <w:adjustRightInd w:val="0"/>
        <w:snapToGrid w:val="0"/>
        <w:spacing w:line="360" w:lineRule="auto"/>
        <w:ind w:firstLine="420" w:firstLineChars="200"/>
        <w:rPr>
          <w:rFonts w:hint="eastAsia" w:hAnsi="宋体" w:cs="宋体"/>
        </w:rPr>
      </w:pPr>
      <w:r>
        <w:rPr>
          <w:rFonts w:hint="eastAsia" w:hAnsi="宋体" w:cs="宋体"/>
        </w:rPr>
        <w:t>（1）企业单位磋商的提供有效的营业执照（3证合1或多证合1）；</w:t>
      </w:r>
    </w:p>
    <w:p w14:paraId="1E8A05AE">
      <w:pPr>
        <w:pStyle w:val="3"/>
        <w:adjustRightInd w:val="0"/>
        <w:snapToGrid w:val="0"/>
        <w:spacing w:line="360" w:lineRule="auto"/>
        <w:ind w:firstLine="420" w:firstLineChars="200"/>
        <w:rPr>
          <w:rFonts w:hint="eastAsia" w:hAnsi="宋体" w:cs="宋体"/>
        </w:rPr>
      </w:pPr>
      <w:r>
        <w:rPr>
          <w:rFonts w:hint="eastAsia" w:hAnsi="宋体" w:cs="宋体"/>
        </w:rPr>
        <w:t>（2）事业单位磋商的提供有效的法人证书（带有社会统一信用代码）；</w:t>
      </w:r>
    </w:p>
    <w:p w14:paraId="3008B5F6">
      <w:pPr>
        <w:pStyle w:val="3"/>
        <w:adjustRightInd w:val="0"/>
        <w:snapToGrid w:val="0"/>
        <w:spacing w:line="360" w:lineRule="auto"/>
        <w:ind w:firstLine="420" w:firstLineChars="200"/>
        <w:rPr>
          <w:rFonts w:hint="eastAsia" w:hAnsi="宋体" w:cs="宋体"/>
        </w:rPr>
      </w:pPr>
      <w:r>
        <w:rPr>
          <w:rFonts w:hint="eastAsia" w:hAnsi="宋体" w:cs="宋体"/>
        </w:rPr>
        <w:t>（3）其他组织磋商的提供有效的登记证书（带有社会统一信用代码）；</w:t>
      </w:r>
    </w:p>
    <w:p w14:paraId="5939585C">
      <w:pPr>
        <w:pStyle w:val="3"/>
        <w:adjustRightInd w:val="0"/>
        <w:snapToGrid w:val="0"/>
        <w:spacing w:line="360" w:lineRule="auto"/>
        <w:ind w:firstLine="420" w:firstLineChars="200"/>
        <w:rPr>
          <w:rFonts w:hint="eastAsia" w:hAnsi="宋体" w:cs="宋体"/>
        </w:rPr>
      </w:pPr>
      <w:r>
        <w:rPr>
          <w:rFonts w:hint="eastAsia" w:hAnsi="宋体" w:cs="宋体"/>
        </w:rPr>
        <w:t>（4）自然人磋商的提供有效的身份证复印件；</w:t>
      </w:r>
    </w:p>
    <w:p w14:paraId="07FFB1E5">
      <w:pPr>
        <w:rPr>
          <w:rFonts w:hint="eastAsia" w:ascii="宋体" w:hAnsi="宋体" w:cs="宋体"/>
        </w:rPr>
      </w:pPr>
      <w:r>
        <w:rPr>
          <w:rFonts w:hint="eastAsia" w:ascii="宋体" w:hAnsi="宋体" w:cs="宋体"/>
        </w:rPr>
        <w:t>（5）以上（1）-（3）项为正本或者副本复印件，并加盖供应商单位章。</w:t>
      </w:r>
    </w:p>
    <w:p w14:paraId="775843F4">
      <w:pPr>
        <w:jc w:val="center"/>
        <w:rPr>
          <w:rFonts w:hint="eastAsia" w:ascii="宋体" w:hAnsi="宋体" w:cs="宋体"/>
          <w:sz w:val="36"/>
          <w:szCs w:val="36"/>
        </w:rPr>
      </w:pPr>
      <w:r>
        <w:rPr>
          <w:rFonts w:hint="eastAsia" w:ascii="宋体" w:hAnsi="宋体" w:cs="宋体"/>
        </w:rPr>
        <w:br w:type="page"/>
      </w:r>
      <w:r>
        <w:rPr>
          <w:rFonts w:hint="eastAsia" w:ascii="宋体" w:hAnsi="宋体" w:cs="宋体"/>
          <w:sz w:val="36"/>
          <w:szCs w:val="36"/>
        </w:rPr>
        <w:t>3.财务状况报告</w:t>
      </w:r>
    </w:p>
    <w:p w14:paraId="1033D676">
      <w:pPr>
        <w:pStyle w:val="3"/>
        <w:adjustRightInd w:val="0"/>
        <w:snapToGrid w:val="0"/>
        <w:spacing w:line="360" w:lineRule="auto"/>
        <w:jc w:val="left"/>
        <w:rPr>
          <w:rFonts w:hint="eastAsia" w:hAnsi="宋体" w:cs="宋体"/>
          <w:b/>
          <w:sz w:val="24"/>
          <w:szCs w:val="24"/>
        </w:rPr>
      </w:pPr>
    </w:p>
    <w:p w14:paraId="2FB73938">
      <w:pPr>
        <w:pStyle w:val="3"/>
        <w:adjustRightInd w:val="0"/>
        <w:snapToGrid w:val="0"/>
        <w:spacing w:line="360" w:lineRule="auto"/>
        <w:jc w:val="left"/>
        <w:rPr>
          <w:rFonts w:hint="eastAsia" w:hAnsi="宋体" w:cs="宋体"/>
        </w:rPr>
      </w:pPr>
      <w:r>
        <w:rPr>
          <w:rFonts w:hint="eastAsia" w:hAnsi="宋体" w:cs="宋体"/>
          <w:b/>
          <w:sz w:val="24"/>
          <w:szCs w:val="24"/>
        </w:rPr>
        <w:t xml:space="preserve"> </w:t>
      </w:r>
      <w:r>
        <w:rPr>
          <w:rFonts w:hint="eastAsia" w:hAnsi="宋体" w:cs="宋体"/>
        </w:rPr>
        <w:t>说明：</w:t>
      </w:r>
    </w:p>
    <w:p w14:paraId="231AF6B5">
      <w:pPr>
        <w:pStyle w:val="3"/>
        <w:adjustRightInd w:val="0"/>
        <w:snapToGrid w:val="0"/>
        <w:spacing w:line="360" w:lineRule="auto"/>
        <w:ind w:firstLine="420" w:firstLineChars="200"/>
        <w:jc w:val="left"/>
        <w:rPr>
          <w:rFonts w:hint="eastAsia" w:hAnsi="宋体" w:cs="宋体"/>
        </w:rPr>
      </w:pPr>
      <w:r>
        <w:rPr>
          <w:rFonts w:hint="eastAsia" w:hAnsi="宋体" w:cs="宋体"/>
        </w:rPr>
        <w:t>（1）提供2024年度经审计的供应商财务会计报告或者提供响应文件截止时间3个月内其基本账户开户银行出具的资信证明（提供资信证明时需附开户行基本信息）。</w:t>
      </w:r>
    </w:p>
    <w:p w14:paraId="5C773DAB">
      <w:pPr>
        <w:pStyle w:val="3"/>
        <w:adjustRightInd w:val="0"/>
        <w:snapToGrid w:val="0"/>
        <w:spacing w:line="360" w:lineRule="auto"/>
        <w:ind w:firstLine="420" w:firstLineChars="200"/>
        <w:rPr>
          <w:rFonts w:hint="eastAsia" w:hAnsi="宋体" w:cs="宋体"/>
        </w:rPr>
      </w:pPr>
      <w:r>
        <w:rPr>
          <w:rFonts w:hint="eastAsia" w:hAnsi="宋体" w:cs="宋体"/>
        </w:rPr>
        <w:t>（2）公益类事业单位无需提供。</w:t>
      </w:r>
    </w:p>
    <w:p w14:paraId="6585A0A3">
      <w:pPr>
        <w:pStyle w:val="3"/>
        <w:adjustRightInd w:val="0"/>
        <w:snapToGrid w:val="0"/>
        <w:spacing w:line="360" w:lineRule="auto"/>
        <w:ind w:firstLine="420" w:firstLineChars="200"/>
        <w:rPr>
          <w:rFonts w:hint="eastAsia" w:hAnsi="宋体" w:cs="宋体"/>
        </w:rPr>
      </w:pPr>
      <w:r>
        <w:rPr>
          <w:rFonts w:hint="eastAsia" w:hAnsi="宋体" w:cs="宋体"/>
        </w:rPr>
        <w:t>（3）原件或复印件可直接装订，复印件加盖供应商单位章。</w:t>
      </w:r>
    </w:p>
    <w:p w14:paraId="52706D0C">
      <w:pPr>
        <w:jc w:val="center"/>
        <w:rPr>
          <w:rFonts w:hint="eastAsia" w:ascii="宋体" w:hAnsi="宋体" w:cs="宋体"/>
          <w:sz w:val="36"/>
          <w:szCs w:val="36"/>
        </w:rPr>
      </w:pPr>
      <w:r>
        <w:rPr>
          <w:rFonts w:hint="eastAsia" w:ascii="宋体" w:hAnsi="宋体" w:cs="宋体"/>
          <w:b/>
          <w:sz w:val="24"/>
        </w:rPr>
        <w:br w:type="page"/>
      </w:r>
      <w:r>
        <w:rPr>
          <w:rFonts w:hint="eastAsia" w:ascii="宋体" w:hAnsi="宋体" w:cs="宋体"/>
          <w:sz w:val="36"/>
          <w:szCs w:val="36"/>
        </w:rPr>
        <w:t>4.税收缴纳证明</w:t>
      </w:r>
    </w:p>
    <w:p w14:paraId="3E144B6A">
      <w:pPr>
        <w:pStyle w:val="3"/>
        <w:adjustRightInd w:val="0"/>
        <w:snapToGrid w:val="0"/>
        <w:spacing w:line="360" w:lineRule="auto"/>
        <w:jc w:val="left"/>
        <w:rPr>
          <w:rFonts w:hint="eastAsia" w:hAnsi="宋体" w:cs="宋体"/>
          <w:sz w:val="24"/>
          <w:szCs w:val="24"/>
        </w:rPr>
      </w:pPr>
    </w:p>
    <w:p w14:paraId="2B9DE41F">
      <w:pPr>
        <w:pStyle w:val="3"/>
        <w:adjustRightInd w:val="0"/>
        <w:snapToGrid w:val="0"/>
        <w:spacing w:line="360" w:lineRule="auto"/>
        <w:jc w:val="left"/>
        <w:rPr>
          <w:rFonts w:hint="eastAsia" w:hAnsi="宋体" w:cs="宋体"/>
        </w:rPr>
      </w:pPr>
      <w:r>
        <w:rPr>
          <w:rFonts w:hint="eastAsia" w:hAnsi="宋体" w:cs="宋体"/>
        </w:rPr>
        <w:t>说明：</w:t>
      </w:r>
    </w:p>
    <w:p w14:paraId="63453F18">
      <w:pPr>
        <w:spacing w:line="360" w:lineRule="auto"/>
        <w:ind w:firstLine="480"/>
        <w:rPr>
          <w:rFonts w:hint="eastAsia" w:ascii="宋体" w:hAnsi="宋体" w:cs="宋体"/>
          <w:szCs w:val="21"/>
        </w:rPr>
      </w:pPr>
      <w:r>
        <w:rPr>
          <w:rFonts w:hint="eastAsia" w:ascii="宋体" w:hAnsi="宋体" w:cs="宋体"/>
          <w:szCs w:val="21"/>
        </w:rPr>
        <w:t>（1）提供供应商自磋商前1年以来已缴纳任意时段完税凭证或税务机关开具的完税证明（任意税种）；</w:t>
      </w:r>
    </w:p>
    <w:p w14:paraId="729260A5">
      <w:pPr>
        <w:spacing w:line="360" w:lineRule="auto"/>
        <w:ind w:firstLine="525" w:firstLineChars="250"/>
        <w:rPr>
          <w:rFonts w:hint="eastAsia" w:ascii="宋体" w:hAnsi="宋体" w:cs="宋体"/>
          <w:szCs w:val="21"/>
        </w:rPr>
      </w:pPr>
      <w:r>
        <w:rPr>
          <w:rFonts w:hint="eastAsia" w:ascii="宋体" w:hAnsi="宋体" w:cs="宋体"/>
          <w:szCs w:val="21"/>
        </w:rPr>
        <w:t>（2）依法免税的应提供相关文件证明；</w:t>
      </w:r>
    </w:p>
    <w:p w14:paraId="74928D7A">
      <w:pPr>
        <w:pStyle w:val="3"/>
        <w:tabs>
          <w:tab w:val="left" w:pos="851"/>
        </w:tabs>
        <w:adjustRightInd w:val="0"/>
        <w:snapToGrid w:val="0"/>
        <w:spacing w:line="360" w:lineRule="auto"/>
        <w:ind w:firstLine="525" w:firstLineChars="250"/>
        <w:rPr>
          <w:rFonts w:hint="eastAsia" w:hAnsi="宋体" w:cs="宋体"/>
        </w:rPr>
      </w:pPr>
      <w:r>
        <w:rPr>
          <w:rFonts w:hint="eastAsia" w:hAnsi="宋体" w:cs="宋体"/>
        </w:rPr>
        <w:t>（3）公益类事业单位无需提供；</w:t>
      </w:r>
    </w:p>
    <w:p w14:paraId="354A851F">
      <w:pPr>
        <w:pStyle w:val="3"/>
        <w:tabs>
          <w:tab w:val="left" w:pos="851"/>
        </w:tabs>
        <w:adjustRightInd w:val="0"/>
        <w:snapToGrid w:val="0"/>
        <w:spacing w:line="360" w:lineRule="auto"/>
        <w:ind w:firstLine="525" w:firstLineChars="250"/>
        <w:rPr>
          <w:rFonts w:hint="eastAsia" w:hAnsi="宋体" w:cs="宋体"/>
        </w:rPr>
      </w:pPr>
      <w:r>
        <w:rPr>
          <w:rFonts w:hint="eastAsia" w:hAnsi="宋体" w:cs="宋体"/>
        </w:rPr>
        <w:t>（4）原件或复印件可直接装订，复印件加盖供应商单位章。</w:t>
      </w:r>
    </w:p>
    <w:p w14:paraId="06E1BD39">
      <w:pPr>
        <w:pStyle w:val="3"/>
        <w:tabs>
          <w:tab w:val="left" w:pos="851"/>
        </w:tabs>
        <w:adjustRightInd w:val="0"/>
        <w:snapToGrid w:val="0"/>
        <w:spacing w:line="360" w:lineRule="auto"/>
        <w:ind w:firstLine="525" w:firstLineChars="250"/>
        <w:jc w:val="center"/>
        <w:rPr>
          <w:rFonts w:hint="eastAsia" w:hAnsi="宋体" w:cs="宋体"/>
          <w:sz w:val="36"/>
          <w:szCs w:val="36"/>
        </w:rPr>
      </w:pPr>
      <w:r>
        <w:rPr>
          <w:rFonts w:hint="eastAsia" w:hAnsi="宋体" w:cs="宋体"/>
        </w:rPr>
        <w:br w:type="page"/>
      </w:r>
      <w:r>
        <w:rPr>
          <w:rFonts w:hint="eastAsia" w:hAnsi="宋体" w:cs="宋体"/>
          <w:sz w:val="36"/>
          <w:szCs w:val="36"/>
        </w:rPr>
        <w:t>5.缴纳社会保障资金证明</w:t>
      </w:r>
    </w:p>
    <w:p w14:paraId="1D24E7B6">
      <w:pPr>
        <w:pStyle w:val="3"/>
        <w:adjustRightInd w:val="0"/>
        <w:snapToGrid w:val="0"/>
        <w:spacing w:line="360" w:lineRule="auto"/>
        <w:jc w:val="left"/>
        <w:rPr>
          <w:rFonts w:hint="eastAsia" w:hAnsi="宋体" w:cs="宋体"/>
          <w:sz w:val="24"/>
          <w:szCs w:val="24"/>
        </w:rPr>
      </w:pPr>
    </w:p>
    <w:p w14:paraId="2BD9E6D8">
      <w:pPr>
        <w:pStyle w:val="3"/>
        <w:adjustRightInd w:val="0"/>
        <w:snapToGrid w:val="0"/>
        <w:spacing w:line="360" w:lineRule="auto"/>
        <w:jc w:val="left"/>
        <w:rPr>
          <w:rFonts w:hint="eastAsia" w:hAnsi="宋体" w:cs="宋体"/>
        </w:rPr>
      </w:pPr>
      <w:r>
        <w:rPr>
          <w:rFonts w:hint="eastAsia" w:hAnsi="宋体" w:cs="宋体"/>
        </w:rPr>
        <w:t>说明：</w:t>
      </w:r>
    </w:p>
    <w:p w14:paraId="6179A902">
      <w:pPr>
        <w:spacing w:line="360" w:lineRule="auto"/>
        <w:ind w:firstLine="482"/>
        <w:rPr>
          <w:rFonts w:hint="eastAsia" w:ascii="宋体" w:hAnsi="宋体" w:cs="宋体"/>
          <w:szCs w:val="21"/>
        </w:rPr>
      </w:pPr>
      <w:r>
        <w:rPr>
          <w:rFonts w:hint="eastAsia" w:ascii="宋体" w:hAnsi="宋体" w:cs="宋体"/>
          <w:szCs w:val="21"/>
        </w:rPr>
        <w:t>（1）提供供应商自磋商前1年以来已缴存的任意时段的社会保障资金缴存单据或社保机构开具的社会保险参保缴费情况证明；</w:t>
      </w:r>
    </w:p>
    <w:p w14:paraId="1355A8F1">
      <w:pPr>
        <w:spacing w:line="360" w:lineRule="auto"/>
        <w:ind w:firstLine="482"/>
        <w:rPr>
          <w:rFonts w:hint="eastAsia" w:ascii="宋体" w:hAnsi="宋体" w:cs="宋体"/>
          <w:szCs w:val="21"/>
        </w:rPr>
      </w:pPr>
      <w:r>
        <w:rPr>
          <w:rFonts w:hint="eastAsia" w:ascii="宋体" w:hAnsi="宋体" w:cs="宋体"/>
          <w:szCs w:val="21"/>
        </w:rPr>
        <w:t>（2）依法不需要缴纳社会保障资金的供应商应提供相关文件证明；</w:t>
      </w:r>
    </w:p>
    <w:p w14:paraId="583ED8A7">
      <w:pPr>
        <w:pStyle w:val="3"/>
        <w:adjustRightInd w:val="0"/>
        <w:snapToGrid w:val="0"/>
        <w:spacing w:line="360" w:lineRule="auto"/>
        <w:ind w:firstLine="482"/>
        <w:rPr>
          <w:rFonts w:hint="eastAsia" w:hAnsi="宋体" w:cs="宋体"/>
        </w:rPr>
      </w:pPr>
      <w:r>
        <w:rPr>
          <w:rFonts w:hint="eastAsia" w:hAnsi="宋体" w:cs="宋体"/>
        </w:rPr>
        <w:t>（3）公益类事业单位无需提供；</w:t>
      </w:r>
    </w:p>
    <w:p w14:paraId="7E0A53DC">
      <w:pPr>
        <w:pStyle w:val="3"/>
        <w:adjustRightInd w:val="0"/>
        <w:snapToGrid w:val="0"/>
        <w:spacing w:line="360" w:lineRule="auto"/>
        <w:ind w:firstLine="482"/>
        <w:rPr>
          <w:rFonts w:hint="eastAsia" w:hAnsi="宋体" w:cs="宋体"/>
          <w:sz w:val="36"/>
          <w:szCs w:val="36"/>
        </w:rPr>
      </w:pPr>
      <w:r>
        <w:rPr>
          <w:rFonts w:hint="eastAsia" w:hAnsi="宋体" w:cs="宋体"/>
        </w:rPr>
        <w:t>（4）原件或复印件可直接装订，复印件加盖供应商单位章。</w:t>
      </w:r>
      <w:r>
        <w:rPr>
          <w:rFonts w:hint="eastAsia" w:hAnsi="宋体" w:cs="宋体"/>
          <w:sz w:val="36"/>
          <w:szCs w:val="36"/>
        </w:rPr>
        <w:br w:type="page"/>
      </w:r>
      <w:r>
        <w:rPr>
          <w:rFonts w:hint="eastAsia" w:hAnsi="宋体" w:cs="宋体"/>
          <w:sz w:val="36"/>
          <w:szCs w:val="36"/>
        </w:rPr>
        <w:t>6.</w:t>
      </w:r>
      <w:r>
        <w:rPr>
          <w:rFonts w:hint="eastAsia" w:hAnsi="宋体" w:cs="宋体"/>
          <w:kern w:val="0"/>
          <w:sz w:val="36"/>
          <w:szCs w:val="36"/>
          <w:lang w:val="zh-CN"/>
        </w:rPr>
        <w:t>具备履行合同所必需的设备和专业技术能力的证明</w:t>
      </w:r>
    </w:p>
    <w:p w14:paraId="6D400CEA">
      <w:pPr>
        <w:pStyle w:val="2"/>
        <w:spacing w:line="360" w:lineRule="auto"/>
        <w:ind w:firstLine="482"/>
        <w:jc w:val="left"/>
        <w:rPr>
          <w:rFonts w:hint="eastAsia" w:ascii="宋体" w:hAnsi="宋体" w:cs="宋体"/>
          <w:b/>
          <w:sz w:val="24"/>
          <w:szCs w:val="24"/>
        </w:rPr>
      </w:pPr>
    </w:p>
    <w:p w14:paraId="4D3C5FB9">
      <w:pPr>
        <w:pStyle w:val="3"/>
        <w:snapToGrid w:val="0"/>
        <w:spacing w:line="360" w:lineRule="auto"/>
        <w:rPr>
          <w:rFonts w:hint="eastAsia" w:hAnsi="宋体" w:cs="宋体"/>
        </w:rPr>
      </w:pPr>
      <w:r>
        <w:rPr>
          <w:rFonts w:hint="eastAsia" w:hAnsi="宋体" w:cs="宋体"/>
        </w:rPr>
        <w:t>致________（采购人或采购代理机构）：</w:t>
      </w:r>
    </w:p>
    <w:p w14:paraId="203119A5">
      <w:pPr>
        <w:spacing w:line="360" w:lineRule="auto"/>
        <w:ind w:firstLine="420" w:firstLineChars="200"/>
        <w:rPr>
          <w:rFonts w:hint="eastAsia" w:ascii="宋体" w:hAnsi="宋体" w:cs="宋体"/>
          <w:kern w:val="0"/>
          <w:szCs w:val="21"/>
        </w:rPr>
      </w:pPr>
      <w:r>
        <w:rPr>
          <w:rFonts w:hint="eastAsia" w:ascii="宋体" w:hAnsi="宋体" w:cs="宋体"/>
          <w:kern w:val="0"/>
          <w:szCs w:val="21"/>
        </w:rPr>
        <w:t>我方作为</w:t>
      </w:r>
      <w:r>
        <w:rPr>
          <w:rFonts w:hint="eastAsia" w:ascii="宋体" w:hAnsi="宋体" w:cs="宋体"/>
          <w:kern w:val="0"/>
          <w:szCs w:val="21"/>
          <w:u w:val="single"/>
        </w:rPr>
        <w:t xml:space="preserve">  </w:t>
      </w:r>
      <w:r>
        <w:rPr>
          <w:rFonts w:hint="eastAsia"/>
          <w:u w:val="single"/>
        </w:rPr>
        <w:t xml:space="preserve">        </w:t>
      </w:r>
      <w:r>
        <w:rPr>
          <w:rFonts w:hint="eastAsia"/>
        </w:rPr>
        <w:t>项目（项目编号：</w:t>
      </w:r>
      <w:r>
        <w:rPr>
          <w:rFonts w:hint="eastAsia" w:ascii="宋体" w:hAnsi="宋体" w:cs="宋体"/>
          <w:szCs w:val="21"/>
          <w:u w:val="single"/>
        </w:rPr>
        <w:t xml:space="preserve">         </w:t>
      </w:r>
      <w:r>
        <w:rPr>
          <w:rFonts w:hint="eastAsia"/>
        </w:rPr>
        <w:t>）</w:t>
      </w:r>
      <w:r>
        <w:rPr>
          <w:rFonts w:hint="eastAsia" w:ascii="宋体" w:hAnsi="宋体" w:cs="宋体"/>
          <w:kern w:val="0"/>
          <w:szCs w:val="21"/>
        </w:rPr>
        <w:t>的供应商，在此郑重声明：</w:t>
      </w:r>
    </w:p>
    <w:p w14:paraId="16B195D4">
      <w:pPr>
        <w:spacing w:line="360" w:lineRule="auto"/>
        <w:ind w:firstLine="420" w:firstLineChars="200"/>
        <w:rPr>
          <w:rFonts w:hint="eastAsia" w:ascii="宋体" w:hAnsi="宋体" w:cs="宋体"/>
          <w:kern w:val="0"/>
          <w:szCs w:val="21"/>
        </w:rPr>
      </w:pPr>
      <w:r>
        <w:rPr>
          <w:rFonts w:hint="eastAsia" w:ascii="宋体" w:hAnsi="宋体" w:cs="宋体"/>
          <w:kern w:val="0"/>
          <w:szCs w:val="21"/>
        </w:rPr>
        <w:t>在参加本次政府采购项目经营活动中____（填“没有”或“有”）履行合同所必需的设备和专业技术能力。</w:t>
      </w:r>
    </w:p>
    <w:p w14:paraId="35CD930C">
      <w:pPr>
        <w:tabs>
          <w:tab w:val="left" w:pos="1230"/>
        </w:tabs>
        <w:topLinePunct/>
        <w:autoSpaceDE w:val="0"/>
        <w:autoSpaceDN w:val="0"/>
        <w:adjustRightInd w:val="0"/>
        <w:snapToGrid w:val="0"/>
        <w:spacing w:line="360" w:lineRule="auto"/>
        <w:ind w:firstLine="420" w:firstLineChars="200"/>
        <w:rPr>
          <w:rFonts w:hint="eastAsia" w:ascii="宋体" w:hAnsi="宋体" w:cs="宋体"/>
          <w:szCs w:val="21"/>
        </w:rPr>
      </w:pPr>
    </w:p>
    <w:p w14:paraId="2A8F1392">
      <w:pPr>
        <w:tabs>
          <w:tab w:val="left" w:pos="1230"/>
        </w:tabs>
        <w:topLinePunct/>
        <w:autoSpaceDE w:val="0"/>
        <w:autoSpaceDN w:val="0"/>
        <w:adjustRightInd w:val="0"/>
        <w:snapToGrid w:val="0"/>
        <w:spacing w:line="360" w:lineRule="auto"/>
        <w:ind w:firstLine="420" w:firstLineChars="200"/>
        <w:rPr>
          <w:rFonts w:hint="eastAsia" w:ascii="宋体" w:hAnsi="宋体" w:cs="宋体"/>
          <w:szCs w:val="21"/>
        </w:rPr>
      </w:pPr>
    </w:p>
    <w:p w14:paraId="4DEE8435">
      <w:pPr>
        <w:pStyle w:val="2"/>
        <w:spacing w:line="480" w:lineRule="auto"/>
        <w:ind w:firstLine="480"/>
        <w:rPr>
          <w:rFonts w:hint="eastAsia" w:ascii="宋体" w:hAnsi="宋体" w:cs="宋体"/>
          <w:szCs w:val="21"/>
        </w:rPr>
      </w:pPr>
      <w:r>
        <w:rPr>
          <w:rFonts w:hint="eastAsia" w:ascii="宋体" w:hAnsi="宋体" w:cs="宋体"/>
          <w:szCs w:val="21"/>
        </w:rPr>
        <w:t>供应商：</w:t>
      </w:r>
      <w:r>
        <w:rPr>
          <w:rFonts w:hint="eastAsia" w:ascii="宋体" w:hAnsi="宋体" w:cs="宋体"/>
          <w:szCs w:val="21"/>
          <w:u w:val="single"/>
        </w:rPr>
        <w:t xml:space="preserve">                      </w:t>
      </w:r>
      <w:r>
        <w:rPr>
          <w:rFonts w:hint="eastAsia" w:ascii="宋体" w:hAnsi="宋体" w:cs="宋体"/>
          <w:szCs w:val="21"/>
        </w:rPr>
        <w:t>(供应商名称、盖单位章)</w:t>
      </w:r>
    </w:p>
    <w:p w14:paraId="5252B99F">
      <w:pPr>
        <w:pStyle w:val="2"/>
        <w:spacing w:line="480" w:lineRule="auto"/>
        <w:ind w:firstLine="480"/>
        <w:rPr>
          <w:rFonts w:hint="eastAsia" w:ascii="宋体" w:hAnsi="宋体" w:cs="宋体"/>
          <w:szCs w:val="21"/>
        </w:rPr>
      </w:pPr>
      <w:r>
        <w:rPr>
          <w:rFonts w:hint="eastAsia" w:ascii="宋体" w:hAnsi="宋体" w:cs="宋体"/>
          <w:szCs w:val="21"/>
        </w:rPr>
        <w:t>法定代表人或委托代理人：</w:t>
      </w:r>
      <w:r>
        <w:rPr>
          <w:rFonts w:hint="eastAsia" w:ascii="宋体" w:hAnsi="宋体" w:cs="宋体"/>
          <w:szCs w:val="21"/>
          <w:u w:val="single"/>
        </w:rPr>
        <w:t xml:space="preserve">                     </w:t>
      </w:r>
      <w:r>
        <w:rPr>
          <w:rFonts w:hint="eastAsia" w:ascii="宋体" w:hAnsi="宋体" w:cs="宋体"/>
          <w:szCs w:val="21"/>
        </w:rPr>
        <w:t>（签字或盖章）</w:t>
      </w:r>
    </w:p>
    <w:p w14:paraId="4AA7F6D5">
      <w:pPr>
        <w:pStyle w:val="2"/>
        <w:ind w:firstLine="630" w:firstLineChars="300"/>
        <w:rPr>
          <w:rFonts w:hint="eastAsia" w:ascii="宋体" w:hAnsi="宋体" w:cs="宋体"/>
          <w:szCs w:val="21"/>
        </w:rPr>
        <w:sectPr>
          <w:pgSz w:w="11906" w:h="16838"/>
          <w:pgMar w:top="1440" w:right="1800" w:bottom="1440" w:left="1800" w:header="851" w:footer="992" w:gutter="0"/>
          <w:cols w:space="720" w:num="1"/>
          <w:docGrid w:type="lines" w:linePitch="312" w:charSpace="0"/>
        </w:sectPr>
      </w:pPr>
      <w:r>
        <w:rPr>
          <w:rFonts w:hint="eastAsia" w:ascii="宋体" w:hAnsi="宋体" w:cs="宋体"/>
          <w:szCs w:val="21"/>
        </w:rPr>
        <w:t>日      期：</w:t>
      </w:r>
      <w:r>
        <w:rPr>
          <w:rFonts w:hint="eastAsia" w:ascii="宋体" w:hAnsi="宋体" w:cs="宋体"/>
          <w:szCs w:val="21"/>
          <w:u w:val="single"/>
        </w:rPr>
        <w:t xml:space="preserve">                    </w:t>
      </w:r>
      <w:r>
        <w:rPr>
          <w:rFonts w:hint="eastAsia" w:ascii="宋体" w:hAnsi="宋体" w:cs="宋体"/>
          <w:szCs w:val="21"/>
        </w:rPr>
        <w:t xml:space="preserve">  </w:t>
      </w:r>
    </w:p>
    <w:p w14:paraId="28B51CB3">
      <w:pPr>
        <w:pStyle w:val="2"/>
        <w:ind w:firstLine="1080" w:firstLineChars="300"/>
        <w:jc w:val="center"/>
        <w:rPr>
          <w:rFonts w:hint="eastAsia" w:ascii="宋体" w:hAnsi="宋体" w:cs="宋体"/>
          <w:sz w:val="36"/>
          <w:szCs w:val="36"/>
        </w:rPr>
      </w:pPr>
      <w:r>
        <w:rPr>
          <w:rFonts w:hint="eastAsia" w:ascii="宋体" w:hAnsi="宋体" w:cs="宋体"/>
          <w:sz w:val="36"/>
          <w:szCs w:val="36"/>
        </w:rPr>
        <w:t>7.竞争性磋商响应声明书</w:t>
      </w:r>
    </w:p>
    <w:p w14:paraId="471AD844">
      <w:pPr>
        <w:pStyle w:val="2"/>
        <w:ind w:firstLine="723"/>
        <w:jc w:val="center"/>
        <w:rPr>
          <w:rFonts w:hint="eastAsia" w:ascii="宋体" w:hAnsi="宋体" w:cs="宋体"/>
          <w:b/>
          <w:sz w:val="36"/>
          <w:szCs w:val="36"/>
        </w:rPr>
      </w:pPr>
    </w:p>
    <w:p w14:paraId="6BE78F5A">
      <w:pPr>
        <w:pStyle w:val="2"/>
        <w:spacing w:after="156" w:afterLines="50" w:line="360" w:lineRule="auto"/>
        <w:ind w:firstLine="0"/>
        <w:rPr>
          <w:rFonts w:hint="eastAsia" w:ascii="宋体" w:hAnsi="宋体" w:cs="宋体"/>
          <w:b/>
          <w:szCs w:val="21"/>
        </w:rPr>
      </w:pPr>
      <w:r>
        <w:rPr>
          <w:rFonts w:hint="eastAsia" w:ascii="宋体" w:hAnsi="宋体" w:cs="宋体"/>
          <w:b/>
          <w:szCs w:val="21"/>
        </w:rPr>
        <w:t>陕西国采项目管理有限公司：</w:t>
      </w:r>
    </w:p>
    <w:p w14:paraId="2D736A0E">
      <w:pPr>
        <w:pStyle w:val="2"/>
        <w:spacing w:line="360" w:lineRule="auto"/>
        <w:ind w:firstLine="480"/>
        <w:rPr>
          <w:rFonts w:hint="eastAsia" w:ascii="宋体" w:hAnsi="宋体" w:cs="宋体"/>
          <w:szCs w:val="21"/>
        </w:rPr>
      </w:pPr>
      <w:r>
        <w:rPr>
          <w:rFonts w:hint="eastAsia" w:ascii="宋体" w:hAnsi="宋体" w:cs="宋体"/>
          <w:szCs w:val="21"/>
        </w:rPr>
        <w:t>我方</w:t>
      </w:r>
      <w:r>
        <w:rPr>
          <w:rFonts w:hint="eastAsia" w:ascii="宋体" w:hAnsi="宋体" w:cs="宋体"/>
          <w:szCs w:val="21"/>
          <w:u w:val="single"/>
        </w:rPr>
        <w:t xml:space="preserve">         </w:t>
      </w:r>
      <w:r>
        <w:rPr>
          <w:rFonts w:hint="eastAsia" w:ascii="宋体" w:hAnsi="宋体" w:cs="宋体"/>
          <w:szCs w:val="21"/>
        </w:rPr>
        <w:t>（供应商名称），就参加</w:t>
      </w:r>
      <w:r>
        <w:rPr>
          <w:rFonts w:hint="eastAsia" w:ascii="宋体" w:hAnsi="宋体" w:cs="宋体"/>
          <w:szCs w:val="21"/>
          <w:u w:val="single"/>
        </w:rPr>
        <w:t xml:space="preserve">           </w:t>
      </w:r>
      <w:r>
        <w:rPr>
          <w:rFonts w:hint="eastAsia" w:ascii="宋体" w:hAnsi="宋体" w:cs="宋体"/>
          <w:szCs w:val="21"/>
        </w:rPr>
        <w:t>目（采购项目编号：</w:t>
      </w:r>
      <w:r>
        <w:rPr>
          <w:rFonts w:hint="eastAsia" w:ascii="宋体" w:hAnsi="宋体" w:cs="宋体"/>
          <w:u w:val="single"/>
        </w:rPr>
        <w:t xml:space="preserve">              </w:t>
      </w:r>
      <w:r>
        <w:rPr>
          <w:rFonts w:hint="eastAsia" w:ascii="宋体" w:hAnsi="宋体" w:cs="宋体"/>
          <w:szCs w:val="21"/>
        </w:rPr>
        <w:t>）磋商事宜，在此郑重声明：</w:t>
      </w:r>
    </w:p>
    <w:p w14:paraId="3FB86664">
      <w:pPr>
        <w:pStyle w:val="2"/>
        <w:spacing w:line="360" w:lineRule="auto"/>
        <w:ind w:firstLine="480"/>
        <w:rPr>
          <w:rFonts w:hint="eastAsia" w:ascii="宋体" w:hAnsi="宋体" w:cs="宋体"/>
          <w:szCs w:val="21"/>
        </w:rPr>
      </w:pPr>
      <w:r>
        <w:rPr>
          <w:rFonts w:hint="eastAsia" w:ascii="宋体" w:hAnsi="宋体" w:cs="宋体"/>
          <w:szCs w:val="21"/>
        </w:rPr>
        <w:t>1.我方所提交的响应文件全部真实有效；</w:t>
      </w:r>
    </w:p>
    <w:p w14:paraId="203CD2DC">
      <w:pPr>
        <w:pStyle w:val="2"/>
        <w:spacing w:line="360" w:lineRule="auto"/>
        <w:ind w:firstLine="480"/>
        <w:rPr>
          <w:rFonts w:hint="eastAsia" w:ascii="宋体" w:hAnsi="宋体" w:cs="宋体"/>
          <w:szCs w:val="21"/>
        </w:rPr>
      </w:pPr>
      <w:r>
        <w:rPr>
          <w:rFonts w:hint="eastAsia" w:ascii="宋体" w:hAnsi="宋体" w:cs="宋体"/>
          <w:szCs w:val="21"/>
        </w:rPr>
        <w:t>2.我方近3年来无违规违法经营受到责令停产(或停止经营)、吊销生产许可证（或经营许可证）、较大数额罚款（举行听证会的）等行政处罚的情形存在；</w:t>
      </w:r>
    </w:p>
    <w:p w14:paraId="5872152B">
      <w:pPr>
        <w:pStyle w:val="2"/>
        <w:spacing w:line="360" w:lineRule="auto"/>
        <w:ind w:firstLine="480"/>
        <w:rPr>
          <w:rFonts w:hint="eastAsia" w:ascii="宋体" w:hAnsi="宋体" w:cs="宋体"/>
          <w:szCs w:val="21"/>
        </w:rPr>
      </w:pPr>
      <w:r>
        <w:rPr>
          <w:rFonts w:hint="eastAsia" w:ascii="宋体" w:hAnsi="宋体" w:cs="宋体"/>
          <w:szCs w:val="21"/>
        </w:rPr>
        <w:t>3.我方无企业财产被查封、冻结或处于破产状态或严重亏损状态等情形存在；</w:t>
      </w:r>
    </w:p>
    <w:p w14:paraId="2BA2E4E5">
      <w:pPr>
        <w:pStyle w:val="2"/>
        <w:spacing w:line="360" w:lineRule="auto"/>
        <w:ind w:firstLine="480"/>
        <w:rPr>
          <w:rFonts w:hint="eastAsia" w:ascii="宋体" w:hAnsi="宋体" w:cs="宋体"/>
          <w:szCs w:val="21"/>
        </w:rPr>
      </w:pPr>
      <w:r>
        <w:rPr>
          <w:rFonts w:hint="eastAsia" w:ascii="宋体" w:hAnsi="宋体" w:cs="宋体"/>
          <w:szCs w:val="21"/>
        </w:rPr>
        <w:t>4.我方承诺在磋商过程中，保证不予其他单位恶意串通，不出让磋商资格，不采取不正当手段诋毁、排挤其他供应商，不向采购人、采购代理机构和磋商小组成员行贿；</w:t>
      </w:r>
    </w:p>
    <w:p w14:paraId="2333E99A">
      <w:pPr>
        <w:pStyle w:val="2"/>
        <w:spacing w:line="360" w:lineRule="auto"/>
        <w:ind w:firstLine="480"/>
        <w:rPr>
          <w:rFonts w:hint="eastAsia" w:ascii="宋体" w:hAnsi="宋体" w:cs="宋体"/>
          <w:szCs w:val="21"/>
        </w:rPr>
      </w:pPr>
      <w:r>
        <w:rPr>
          <w:rFonts w:hint="eastAsia" w:ascii="宋体" w:hAnsi="宋体" w:cs="宋体"/>
          <w:szCs w:val="21"/>
        </w:rPr>
        <w:t>5.我方参加本次政府采购活动近3年内，在经营活动中没有重大违法记录；</w:t>
      </w:r>
    </w:p>
    <w:p w14:paraId="19958C91">
      <w:pPr>
        <w:pStyle w:val="2"/>
        <w:spacing w:line="360" w:lineRule="auto"/>
        <w:ind w:firstLine="480"/>
        <w:rPr>
          <w:rFonts w:hint="eastAsia" w:ascii="宋体" w:hAnsi="宋体" w:cs="宋体"/>
          <w:szCs w:val="21"/>
        </w:rPr>
      </w:pPr>
      <w:r>
        <w:rPr>
          <w:rFonts w:hint="eastAsia" w:ascii="宋体" w:hAnsi="宋体" w:cs="宋体"/>
          <w:szCs w:val="21"/>
        </w:rPr>
        <w:t>6.我方在提交响应文件时，未被列入政府采购严重违法失信行为记录名单、失信被执行人、重大税收违法案件当事人名单。</w:t>
      </w:r>
    </w:p>
    <w:p w14:paraId="193E656E">
      <w:pPr>
        <w:pStyle w:val="2"/>
        <w:spacing w:line="360" w:lineRule="auto"/>
        <w:ind w:firstLine="480"/>
        <w:rPr>
          <w:rFonts w:hint="eastAsia" w:ascii="宋体" w:hAnsi="宋体" w:cs="宋体"/>
          <w:szCs w:val="21"/>
        </w:rPr>
      </w:pPr>
      <w:r>
        <w:rPr>
          <w:rFonts w:hint="eastAsia" w:ascii="宋体" w:hAnsi="宋体" w:cs="宋体"/>
          <w:szCs w:val="21"/>
        </w:rPr>
        <w:t>以上声明若有违反，一经查实，我方愿意接受政府有关部门的相应处罚，并愿意承担由此带来的法律后果。</w:t>
      </w:r>
    </w:p>
    <w:p w14:paraId="09C5DCC5">
      <w:pPr>
        <w:pStyle w:val="2"/>
        <w:spacing w:line="480" w:lineRule="auto"/>
        <w:ind w:firstLine="480"/>
        <w:rPr>
          <w:rFonts w:hint="eastAsia" w:ascii="宋体" w:hAnsi="宋体" w:cs="宋体"/>
          <w:szCs w:val="21"/>
        </w:rPr>
      </w:pPr>
    </w:p>
    <w:p w14:paraId="06B320B3">
      <w:pPr>
        <w:pStyle w:val="2"/>
        <w:spacing w:line="480" w:lineRule="auto"/>
        <w:ind w:firstLine="480"/>
        <w:rPr>
          <w:rFonts w:hint="eastAsia" w:ascii="宋体" w:hAnsi="宋体" w:cs="宋体"/>
          <w:szCs w:val="21"/>
        </w:rPr>
      </w:pPr>
      <w:r>
        <w:rPr>
          <w:rFonts w:hint="eastAsia" w:ascii="宋体" w:hAnsi="宋体" w:cs="宋体"/>
          <w:szCs w:val="21"/>
        </w:rPr>
        <w:t>特此声明！</w:t>
      </w:r>
    </w:p>
    <w:p w14:paraId="20FA302C">
      <w:pPr>
        <w:pStyle w:val="2"/>
        <w:spacing w:line="480" w:lineRule="auto"/>
        <w:ind w:firstLine="480"/>
        <w:rPr>
          <w:rFonts w:hint="eastAsia" w:ascii="宋体" w:hAnsi="宋体" w:cs="宋体"/>
          <w:szCs w:val="21"/>
        </w:rPr>
      </w:pPr>
    </w:p>
    <w:p w14:paraId="3916C3DA">
      <w:pPr>
        <w:pStyle w:val="2"/>
        <w:spacing w:line="480" w:lineRule="auto"/>
        <w:ind w:firstLine="480"/>
        <w:rPr>
          <w:rFonts w:hint="eastAsia" w:ascii="宋体" w:hAnsi="宋体" w:cs="宋体"/>
          <w:szCs w:val="21"/>
        </w:rPr>
      </w:pPr>
    </w:p>
    <w:p w14:paraId="3964610E">
      <w:pPr>
        <w:pStyle w:val="2"/>
        <w:spacing w:line="480" w:lineRule="auto"/>
        <w:ind w:firstLine="480"/>
        <w:rPr>
          <w:rFonts w:hint="eastAsia" w:ascii="宋体" w:hAnsi="宋体" w:cs="宋体"/>
          <w:szCs w:val="21"/>
        </w:rPr>
      </w:pPr>
    </w:p>
    <w:p w14:paraId="5AEC2E46">
      <w:pPr>
        <w:pStyle w:val="2"/>
        <w:spacing w:line="480" w:lineRule="auto"/>
        <w:ind w:firstLine="480"/>
        <w:rPr>
          <w:rFonts w:hint="eastAsia" w:ascii="宋体" w:hAnsi="宋体" w:cs="宋体"/>
          <w:szCs w:val="21"/>
        </w:rPr>
      </w:pPr>
      <w:r>
        <w:rPr>
          <w:rFonts w:hint="eastAsia" w:ascii="宋体" w:hAnsi="宋体" w:cs="宋体"/>
          <w:szCs w:val="21"/>
        </w:rPr>
        <w:t>声  明  人：</w:t>
      </w:r>
      <w:r>
        <w:rPr>
          <w:rFonts w:hint="eastAsia" w:ascii="宋体" w:hAnsi="宋体" w:cs="宋体"/>
          <w:szCs w:val="21"/>
          <w:u w:val="single"/>
        </w:rPr>
        <w:t xml:space="preserve">                      </w:t>
      </w:r>
      <w:r>
        <w:rPr>
          <w:rFonts w:hint="eastAsia" w:ascii="宋体" w:hAnsi="宋体" w:cs="宋体"/>
          <w:szCs w:val="21"/>
        </w:rPr>
        <w:t>(供应商名称、盖单位章)</w:t>
      </w:r>
    </w:p>
    <w:p w14:paraId="31B82B9E">
      <w:pPr>
        <w:pStyle w:val="2"/>
        <w:spacing w:line="480" w:lineRule="auto"/>
        <w:ind w:firstLine="480"/>
        <w:rPr>
          <w:rFonts w:hint="eastAsia" w:ascii="宋体" w:hAnsi="宋体" w:cs="宋体"/>
          <w:szCs w:val="21"/>
        </w:rPr>
      </w:pPr>
      <w:r>
        <w:rPr>
          <w:rFonts w:hint="eastAsia" w:ascii="宋体" w:hAnsi="宋体" w:cs="宋体"/>
          <w:szCs w:val="21"/>
        </w:rPr>
        <w:t>法定代表人或委托代理人：</w:t>
      </w:r>
      <w:r>
        <w:rPr>
          <w:rFonts w:hint="eastAsia" w:ascii="宋体" w:hAnsi="宋体" w:cs="宋体"/>
          <w:szCs w:val="21"/>
          <w:u w:val="single"/>
        </w:rPr>
        <w:t xml:space="preserve">                     </w:t>
      </w:r>
      <w:r>
        <w:rPr>
          <w:rFonts w:hint="eastAsia" w:ascii="宋体" w:hAnsi="宋体" w:cs="宋体"/>
          <w:szCs w:val="21"/>
        </w:rPr>
        <w:t>（签字或盖章）</w:t>
      </w:r>
    </w:p>
    <w:p w14:paraId="016E0D5E">
      <w:pPr>
        <w:pStyle w:val="2"/>
        <w:spacing w:line="480" w:lineRule="auto"/>
        <w:ind w:firstLine="480"/>
        <w:rPr>
          <w:rFonts w:hint="eastAsia" w:ascii="宋体" w:hAnsi="宋体" w:cs="宋体"/>
          <w:szCs w:val="21"/>
        </w:rPr>
      </w:pPr>
      <w:r>
        <w:rPr>
          <w:rFonts w:hint="eastAsia" w:ascii="宋体" w:hAnsi="宋体" w:cs="宋体"/>
          <w:szCs w:val="21"/>
        </w:rPr>
        <w:t>日      期：</w:t>
      </w:r>
      <w:r>
        <w:rPr>
          <w:rFonts w:hint="eastAsia" w:ascii="宋体" w:hAnsi="宋体" w:cs="宋体"/>
          <w:szCs w:val="21"/>
          <w:u w:val="single"/>
        </w:rPr>
        <w:t xml:space="preserve">                      </w:t>
      </w:r>
      <w:r>
        <w:rPr>
          <w:rFonts w:hint="eastAsia" w:ascii="宋体" w:hAnsi="宋体" w:cs="宋体"/>
          <w:szCs w:val="21"/>
        </w:rPr>
        <w:t xml:space="preserve">     </w:t>
      </w:r>
    </w:p>
    <w:p w14:paraId="76036EC4">
      <w:r>
        <w:br w:type="page"/>
      </w:r>
    </w:p>
    <w:p w14:paraId="3DC7843F">
      <w:pPr>
        <w:pStyle w:val="2"/>
        <w:ind w:firstLine="0"/>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lang w:val="en-US" w:eastAsia="zh-CN"/>
        </w:rPr>
        <w:t>8</w:t>
      </w:r>
      <w:r>
        <w:rPr>
          <w:rFonts w:hint="eastAsia" w:ascii="宋体" w:hAnsi="宋体" w:eastAsia="宋体" w:cs="宋体"/>
          <w:color w:val="auto"/>
          <w:sz w:val="36"/>
          <w:szCs w:val="36"/>
          <w:highlight w:val="none"/>
        </w:rPr>
        <w:t>.供应商特定资格条件证明材料</w:t>
      </w:r>
    </w:p>
    <w:p w14:paraId="66187B44">
      <w:pPr>
        <w:pStyle w:val="2"/>
        <w:spacing w:line="360" w:lineRule="auto"/>
        <w:ind w:firstLine="573"/>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说明:</w:t>
      </w:r>
    </w:p>
    <w:p w14:paraId="1929F900">
      <w:pPr>
        <w:pStyle w:val="2"/>
        <w:spacing w:line="360" w:lineRule="auto"/>
        <w:ind w:firstLine="573"/>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val="en-US" w:eastAsia="zh-CN"/>
        </w:rPr>
        <w:t>供</w:t>
      </w:r>
      <w:r>
        <w:rPr>
          <w:rFonts w:hint="eastAsia" w:ascii="宋体" w:hAnsi="宋体" w:eastAsia="宋体" w:cs="宋体"/>
          <w:color w:val="auto"/>
          <w:szCs w:val="21"/>
          <w:highlight w:val="none"/>
          <w:lang w:val="en-US" w:eastAsia="zh-CN"/>
        </w:rPr>
        <w:t>应商须具备建设工程质量检测机构综合资质或建设工程质量检测机构专项资质（含市政工程材料、地基基础工程）；</w:t>
      </w:r>
      <w:r>
        <w:rPr>
          <w:rFonts w:hint="eastAsia" w:ascii="宋体" w:hAnsi="宋体" w:eastAsia="宋体" w:cs="宋体"/>
          <w:color w:val="auto"/>
          <w:szCs w:val="21"/>
          <w:highlight w:val="none"/>
        </w:rPr>
        <w:t>提供</w:t>
      </w:r>
      <w:r>
        <w:rPr>
          <w:rFonts w:hint="eastAsia" w:ascii="宋体" w:hAnsi="宋体" w:eastAsia="宋体" w:cs="宋体"/>
          <w:color w:val="auto"/>
          <w:szCs w:val="21"/>
          <w:highlight w:val="none"/>
          <w:lang w:val="en-US" w:eastAsia="zh-CN"/>
        </w:rPr>
        <w:t>有效的</w:t>
      </w:r>
      <w:r>
        <w:rPr>
          <w:rFonts w:hint="eastAsia" w:ascii="宋体" w:hAnsi="宋体" w:eastAsia="宋体" w:cs="宋体"/>
          <w:color w:val="auto"/>
          <w:szCs w:val="21"/>
          <w:highlight w:val="none"/>
        </w:rPr>
        <w:t>以上证书复印件</w:t>
      </w:r>
      <w:r>
        <w:rPr>
          <w:rFonts w:hint="eastAsia" w:ascii="宋体" w:hAnsi="宋体" w:eastAsia="宋体" w:cs="宋体"/>
          <w:color w:val="auto"/>
          <w:szCs w:val="21"/>
          <w:highlight w:val="none"/>
          <w:lang w:val="en-US" w:eastAsia="zh-CN"/>
        </w:rPr>
        <w:t>加盖公章</w:t>
      </w:r>
      <w:r>
        <w:rPr>
          <w:rFonts w:hint="eastAsia" w:ascii="宋体" w:hAnsi="宋体" w:eastAsia="宋体" w:cs="宋体"/>
          <w:color w:val="auto"/>
          <w:szCs w:val="21"/>
          <w:highlight w:val="none"/>
          <w:lang w:eastAsia="zh-CN"/>
        </w:rPr>
        <w:t>。</w:t>
      </w:r>
    </w:p>
    <w:p w14:paraId="5C273ECF"/>
    <w:p w14:paraId="1A93CC2C"/>
    <w:p w14:paraId="4BA91A12"/>
    <w:p w14:paraId="5EDADDF1">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583F69"/>
    <w:rsid w:val="002036DE"/>
    <w:rsid w:val="002B7A1F"/>
    <w:rsid w:val="0037434F"/>
    <w:rsid w:val="00731C83"/>
    <w:rsid w:val="3F9C7D6C"/>
    <w:rsid w:val="41362727"/>
    <w:rsid w:val="44F370CE"/>
    <w:rsid w:val="488C5F01"/>
    <w:rsid w:val="4B583F69"/>
    <w:rsid w:val="4D6D2BF0"/>
    <w:rsid w:val="75991D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pPr>
    <w:rPr>
      <w:rFonts w:ascii="Times New Roman" w:hAnsi="Times New Roman"/>
      <w:szCs w:val="20"/>
    </w:rPr>
  </w:style>
  <w:style w:type="paragraph" w:styleId="3">
    <w:name w:val="Plain Text"/>
    <w:basedOn w:val="1"/>
    <w:link w:val="12"/>
    <w:qFormat/>
    <w:uiPriority w:val="0"/>
    <w:rPr>
      <w:rFonts w:ascii="宋体" w:hAnsi="Courier New" w:cs="Courier New"/>
      <w:szCs w:val="21"/>
    </w:r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tabs>
        <w:tab w:val="center" w:pos="4153"/>
        <w:tab w:val="right" w:pos="8306"/>
      </w:tabs>
      <w:snapToGrid w:val="0"/>
      <w:jc w:val="center"/>
    </w:pPr>
    <w:rPr>
      <w:sz w:val="18"/>
      <w:szCs w:val="18"/>
    </w:rPr>
  </w:style>
  <w:style w:type="paragraph" w:customStyle="1" w:styleId="8">
    <w:name w:val="样式 首行缩进:  2 字符"/>
    <w:basedOn w:val="1"/>
    <w:qFormat/>
    <w:uiPriority w:val="0"/>
    <w:pPr>
      <w:spacing w:line="400" w:lineRule="exact"/>
      <w:ind w:firstLine="200" w:firstLineChars="200"/>
    </w:pPr>
    <w:rPr>
      <w:rFonts w:cs="宋体"/>
      <w:sz w:val="24"/>
    </w:rPr>
  </w:style>
  <w:style w:type="paragraph" w:customStyle="1" w:styleId="9">
    <w:name w:val="null3"/>
    <w:hidden/>
    <w:qFormat/>
    <w:uiPriority w:val="0"/>
    <w:rPr>
      <w:rFonts w:hint="eastAsia" w:asciiTheme="minorHAnsi" w:hAnsiTheme="minorHAnsi" w:eastAsiaTheme="minorEastAsia" w:cstheme="minorBidi"/>
      <w:lang w:val="en-US" w:eastAsia="zh-Hans" w:bidi="ar-SA"/>
    </w:rPr>
  </w:style>
  <w:style w:type="character" w:customStyle="1" w:styleId="10">
    <w:name w:val="页眉 字符"/>
    <w:basedOn w:val="7"/>
    <w:link w:val="5"/>
    <w:qFormat/>
    <w:uiPriority w:val="0"/>
    <w:rPr>
      <w:rFonts w:ascii="Calibri" w:hAnsi="Calibri" w:eastAsia="宋体" w:cs="Times New Roman"/>
      <w:kern w:val="2"/>
      <w:sz w:val="18"/>
      <w:szCs w:val="18"/>
    </w:rPr>
  </w:style>
  <w:style w:type="character" w:customStyle="1" w:styleId="11">
    <w:name w:val="页脚 字符"/>
    <w:basedOn w:val="7"/>
    <w:link w:val="4"/>
    <w:qFormat/>
    <w:uiPriority w:val="0"/>
    <w:rPr>
      <w:rFonts w:ascii="Calibri" w:hAnsi="Calibri" w:eastAsia="宋体" w:cs="Times New Roman"/>
      <w:kern w:val="2"/>
      <w:sz w:val="18"/>
      <w:szCs w:val="18"/>
    </w:rPr>
  </w:style>
  <w:style w:type="character" w:customStyle="1" w:styleId="12">
    <w:name w:val="纯文本 字符"/>
    <w:basedOn w:val="7"/>
    <w:link w:val="3"/>
    <w:qFormat/>
    <w:uiPriority w:val="0"/>
    <w:rPr>
      <w:rFonts w:ascii="宋体" w:hAnsi="Courier New" w:eastAsia="宋体" w:cs="Courier New"/>
      <w:kern w:val="2"/>
      <w:sz w:val="21"/>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潮州市直及下属单位</Company>
  <Pages>8</Pages>
  <Words>1467</Words>
  <Characters>1495</Characters>
  <Lines>44</Lines>
  <Paragraphs>59</Paragraphs>
  <TotalTime>0</TotalTime>
  <ScaleCrop>false</ScaleCrop>
  <LinksUpToDate>false</LinksUpToDate>
  <CharactersWithSpaces>1755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2025-06-13T06:15:00Z</dcterms:created>
  <dc:creator>나무</dc:creator>
  <cp:lastModifiedBy>w**l</cp:lastModifiedBy>
  <dcterms:modified xsi:type="dcterms:W3CDTF">2025-09-08T03:39:40Z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30E3058B6FCA4B8CB0D6D15BEEE51A03_11</vt:lpwstr>
  </property>
  <property fmtid="{D5CDD505-2E9C-101B-9397-08002B2CF9AE}" pid="4" name="KSOTemplateDocerSaveRecord">
    <vt:lpwstr>eyJoZGlkIjoiNzNlNmY1N2M1NzM2ZDVlNDc4Y2JjNjc0YjQwODU1NmQiLCJ1c2VySWQiOiI1NjUyMTA3MzYifQ==</vt:lpwstr>
  </property>
</Properties>
</file>