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版本号：SCZD2025-ZB-2670-001R20260119001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西安市县域紧密型医共体医疗设备更新项目(二次)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SCZD2025-ZB-2670-001R</w:t>
      </w:r>
      <w:r>
        <w:br/>
      </w:r>
      <w:r>
        <w:br/>
      </w:r>
      <w:r>
        <w:br/>
      </w:r>
    </w:p>
    <w:p>
      <w:pPr>
        <w:pStyle w:val="null3"/>
        <w:jc w:val="center"/>
        <w:outlineLvl w:val="2"/>
      </w:pPr>
      <w:r>
        <w:rPr>
          <w:rFonts w:ascii="仿宋_GB2312" w:hAnsi="仿宋_GB2312" w:cs="仿宋_GB2312" w:eastAsia="仿宋_GB2312"/>
          <w:sz w:val="28"/>
          <w:b/>
        </w:rPr>
        <w:t>西安市卫生健康委员会（本级）</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西安市卫生健康委员会（本级）</w:t>
      </w:r>
      <w:r>
        <w:rPr>
          <w:rFonts w:ascii="仿宋_GB2312" w:hAnsi="仿宋_GB2312" w:cs="仿宋_GB2312" w:eastAsia="仿宋_GB2312"/>
        </w:rPr>
        <w:t>委托，拟对</w:t>
      </w:r>
      <w:r>
        <w:rPr>
          <w:rFonts w:ascii="仿宋_GB2312" w:hAnsi="仿宋_GB2312" w:cs="仿宋_GB2312" w:eastAsia="仿宋_GB2312"/>
        </w:rPr>
        <w:t>西安市县域紧密型医共体医疗设备更新项目(二次)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SCZD2025-ZB-2670-001R</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西安市县域紧密型医共体医疗设备更新项目(二次)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本项目位于周至县人民医院、周至县中医医院、周至县终南中心卫生院、周至县马召中心卫生院、周至县集贤中心卫生院院内，项目计划更新医疗设备一批。具体内容详见招标文件。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p>
      <w:pPr>
        <w:pStyle w:val="null3"/>
      </w:pPr>
      <w:r>
        <w:rPr>
          <w:rFonts w:ascii="仿宋_GB2312" w:hAnsi="仿宋_GB2312" w:cs="仿宋_GB2312" w:eastAsia="仿宋_GB2312"/>
        </w:rPr>
        <w:t>3、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p>
      <w:pPr>
        <w:pStyle w:val="null3"/>
      </w:pPr>
      <w:r>
        <w:rPr>
          <w:rFonts w:ascii="仿宋_GB2312" w:hAnsi="仿宋_GB2312" w:cs="仿宋_GB2312" w:eastAsia="仿宋_GB2312"/>
        </w:rPr>
        <w:t>4、投标产品属于医疗器械管理范围的须提供医疗器械注册证：投标产品属于医疗器械管理范围的须提供医疗器械注册证</w:t>
      </w:r>
    </w:p>
    <w:p>
      <w:pPr>
        <w:pStyle w:val="null3"/>
      </w:pPr>
      <w:r>
        <w:rPr>
          <w:rFonts w:ascii="仿宋_GB2312" w:hAnsi="仿宋_GB2312" w:cs="仿宋_GB2312" w:eastAsia="仿宋_GB2312"/>
        </w:rPr>
        <w:t>5、投标人不得存在下列情形之一：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6、需按照招标公告要求的方式获取招标文件并登记备案，未按招标公告要求的方式获取招标文件并登记备案的投标人均无资格参加投标：需按照招标公告要求的方式获取招标文件并登记备案，未按招标公告要求的方式获取招标文件并登记备案的投标人均无资格参加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p>
      <w:pPr>
        <w:pStyle w:val="null3"/>
      </w:pPr>
      <w:r>
        <w:rPr>
          <w:rFonts w:ascii="仿宋_GB2312" w:hAnsi="仿宋_GB2312" w:cs="仿宋_GB2312" w:eastAsia="仿宋_GB2312"/>
        </w:rPr>
        <w:t>3、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p>
      <w:pPr>
        <w:pStyle w:val="null3"/>
      </w:pPr>
      <w:r>
        <w:rPr>
          <w:rFonts w:ascii="仿宋_GB2312" w:hAnsi="仿宋_GB2312" w:cs="仿宋_GB2312" w:eastAsia="仿宋_GB2312"/>
        </w:rPr>
        <w:t>4、投标产品属于医疗器械管理范围的须提供医疗器械注册证：投标产品属于医疗器械管理范围的须提供医疗器械注册证</w:t>
      </w:r>
    </w:p>
    <w:p>
      <w:pPr>
        <w:pStyle w:val="null3"/>
      </w:pPr>
      <w:r>
        <w:rPr>
          <w:rFonts w:ascii="仿宋_GB2312" w:hAnsi="仿宋_GB2312" w:cs="仿宋_GB2312" w:eastAsia="仿宋_GB2312"/>
        </w:rPr>
        <w:t>5、投标产品属于放射性同位素和射线装置管理的，代理商参与提供代理商及生产厂家的《辐射安全许可证》，生产厂家直接参与的提供厂家《辐射安全许可证》：投标产品属于放射性同位素和射线装置管理的，代理商参与提供代理商及生产厂家的《辐射安全许可证》，生产厂家直接参与的提供厂家《辐射安全许可证》</w:t>
      </w:r>
    </w:p>
    <w:p>
      <w:pPr>
        <w:pStyle w:val="null3"/>
      </w:pPr>
      <w:r>
        <w:rPr>
          <w:rFonts w:ascii="仿宋_GB2312" w:hAnsi="仿宋_GB2312" w:cs="仿宋_GB2312" w:eastAsia="仿宋_GB2312"/>
        </w:rPr>
        <w:t>6、投标人不得存在下列情形之一：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7、需按照招标公告要求的方式获取招标文件并登记备案，未按招标公告要求的方式获取招标文件并登记备案的投标人均无资格参加投标：需按照招标公告要求的方式获取招标文件并登记备案，未按招标公告要求的方式获取招标文件并登记备案的投标人均无资格参加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p>
      <w:pPr>
        <w:pStyle w:val="null3"/>
      </w:pPr>
      <w:r>
        <w:rPr>
          <w:rFonts w:ascii="仿宋_GB2312" w:hAnsi="仿宋_GB2312" w:cs="仿宋_GB2312" w:eastAsia="仿宋_GB2312"/>
        </w:rPr>
        <w:t>3、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p>
      <w:pPr>
        <w:pStyle w:val="null3"/>
      </w:pPr>
      <w:r>
        <w:rPr>
          <w:rFonts w:ascii="仿宋_GB2312" w:hAnsi="仿宋_GB2312" w:cs="仿宋_GB2312" w:eastAsia="仿宋_GB2312"/>
        </w:rPr>
        <w:t>4、投标产品属于医疗器械管理范围的须提供医疗器械注册证：投标产品属于医疗器械管理范围的须提供医疗器械注册证</w:t>
      </w:r>
    </w:p>
    <w:p>
      <w:pPr>
        <w:pStyle w:val="null3"/>
      </w:pPr>
      <w:r>
        <w:rPr>
          <w:rFonts w:ascii="仿宋_GB2312" w:hAnsi="仿宋_GB2312" w:cs="仿宋_GB2312" w:eastAsia="仿宋_GB2312"/>
        </w:rPr>
        <w:t>5、投标产品属于放射性同位素和射线装置管理的，代理商参与提供代理商及生产厂家的《辐射安全许可证》，生产厂家直接参与的提供厂家《辐射安全许可证》：投标产品属于放射性同位素和射线装置管理的，代理商参与提供代理商及生产厂家的《辐射安全许可证》，生产厂家直接参与的提供厂家《辐射安全许可证》</w:t>
      </w:r>
    </w:p>
    <w:p>
      <w:pPr>
        <w:pStyle w:val="null3"/>
      </w:pPr>
      <w:r>
        <w:rPr>
          <w:rFonts w:ascii="仿宋_GB2312" w:hAnsi="仿宋_GB2312" w:cs="仿宋_GB2312" w:eastAsia="仿宋_GB2312"/>
        </w:rPr>
        <w:t>6、投标人不得存在下列情形之一：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7、需按照招标公告要求的方式获取招标文件并登记备案，未按招标公告要求的方式获取招标文件并登记备案的投标人均无资格参加投标：需按照招标公告要求的方式获取招标文件并登记备案，未按招标公告要求的方式获取招标文件并登记备案的投标人均无资格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西安市卫生健康委员会（本级）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西安市卫生健康委员会（本级）经办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029-67097950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西安市高新区锦业路绿地都市之门C座9层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周乐、雷鹏、程燕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15009283469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采购包1：8,000,000.00元</w:t>
            </w:r>
          </w:p>
          <w:p>
            <w:pPr>
              <w:pStyle w:val="null3"/>
            </w:pPr>
            <w:r>
              <w:rPr>
                <w:rFonts w:ascii="仿宋_GB2312" w:hAnsi="仿宋_GB2312" w:cs="仿宋_GB2312" w:eastAsia="仿宋_GB2312"/>
              </w:rPr>
              <w:t>采购包2：17,000,000.00元</w:t>
            </w:r>
          </w:p>
          <w:p>
            <w:pPr>
              <w:pStyle w:val="null3"/>
            </w:pPr>
            <w:r>
              <w:rPr>
                <w:rFonts w:ascii="仿宋_GB2312" w:hAnsi="仿宋_GB2312" w:cs="仿宋_GB2312" w:eastAsia="仿宋_GB2312"/>
              </w:rPr>
              <w:t>采购包3：3,900,000.00元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说明：1、提交履约保证金的时间：签订合同后，预付款支付前 2、履约保证金的形式：履约保函，开具对象为采购人。 3、履约保函的有效期：至项目验收合格后 15 个工作日内有效。 4、履约保证金退还时间及规定：验收合格后 15 个工作日</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说明：1、提交履约保证金的时间：签订合同后，预付款支付前 2、履约保证金的形式：履约保函，开具对象为采购人。 3、履约保函的有效期：至项目验收合格后 15 个工作日内有效。 4、履约保证金退还时间及规定：验收合格后 15 个工作日</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说明：1、提交履约保证金的时间：签订合同后，预付款支付前 2、履约保证金的形式：履约保函，开具对象为采购人。 3、履约保函的有效期：至项目验收合格后 15 个工作日内有效。 4、履约保证金退还时间及规定：验收合格后 15 个工作日</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代理服务费收费标准：本项目招标代理服务费定额收取：合同包1代理服务费2万元；合同包2代理服务费4.5万元；合同包3代理服务费1.5万元。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西安市卫生健康委员会（本级）</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西安市卫生健康委员会（本级）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西安市卫生健康委员会（本级）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地址：西安市高新区锦业路绿地都市之门C座9层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本项目位于周至县人民医院、周至县中医医院、周至县终南中心卫生院、周至县马召中心卫生院、周至县集贤中心卫生院院内，项目计划更新医疗设备一批。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8,000,000.00</w:t>
      </w:r>
    </w:p>
    <w:p>
      <w:pPr>
        <w:pStyle w:val="null3"/>
      </w:pPr>
      <w:r>
        <w:rPr>
          <w:rFonts w:ascii="仿宋_GB2312" w:hAnsi="仿宋_GB2312" w:cs="仿宋_GB2312" w:eastAsia="仿宋_GB2312"/>
        </w:rPr>
        <w:t>采购包最高限价（元）: 6,000,000.00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1.5T超导磁共振</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17,000,000.00</w:t>
      </w:r>
    </w:p>
    <w:p>
      <w:pPr>
        <w:pStyle w:val="null3"/>
      </w:pPr>
      <w:r>
        <w:rPr>
          <w:rFonts w:ascii="仿宋_GB2312" w:hAnsi="仿宋_GB2312" w:cs="仿宋_GB2312" w:eastAsia="仿宋_GB2312"/>
        </w:rPr>
        <w:t>采购包最高限价（元）: 14,000,000.00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128排螺旋CT、DSA数字减影血管机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3,900,000.00</w:t>
      </w:r>
    </w:p>
    <w:p>
      <w:pPr>
        <w:pStyle w:val="null3"/>
      </w:pPr>
      <w:r>
        <w:rPr>
          <w:rFonts w:ascii="仿宋_GB2312" w:hAnsi="仿宋_GB2312" w:cs="仿宋_GB2312" w:eastAsia="仿宋_GB2312"/>
        </w:rPr>
        <w:t>采购包最高限价（元）: 3,420,000.00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 xml:space="preserve"> 数字化X射线摄影系统（悬吊式DR)、数字化X射线摄影系统（双立柱DR)、数字化X射线摄影系统（DR)</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标的名称：1.5T超导磁共振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80"/>
              <w:jc w:val="both"/>
            </w:pPr>
            <w:r>
              <w:rPr>
                <w:rFonts w:ascii="仿宋_GB2312" w:hAnsi="仿宋_GB2312" w:cs="仿宋_GB2312" w:eastAsia="仿宋_GB2312"/>
              </w:rPr>
              <w:t>一、技术参数要求</w:t>
            </w:r>
          </w:p>
          <w:p>
            <w:pPr>
              <w:pStyle w:val="null3"/>
            </w:pPr>
            <w:r>
              <w:rPr>
                <w:rFonts w:ascii="仿宋_GB2312" w:hAnsi="仿宋_GB2312" w:cs="仿宋_GB2312" w:eastAsia="仿宋_GB2312"/>
              </w:rPr>
              <w:t>1.5T超导磁共振</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技术参数</w:t>
                  </w:r>
                </w:p>
              </w:tc>
              <w:tc>
                <w:tcPr>
                  <w:tcW w:type="dxa" w:w="638"/>
                </w:tcPr>
                <w:p>
                  <w:pPr>
                    <w:pStyle w:val="null3"/>
                  </w:pPr>
                  <w:r>
                    <w:rPr>
                      <w:rFonts w:ascii="仿宋_GB2312" w:hAnsi="仿宋_GB2312" w:cs="仿宋_GB2312" w:eastAsia="仿宋_GB2312"/>
                    </w:rPr>
                    <w:t>招标要求</w:t>
                  </w:r>
                </w:p>
              </w:tc>
              <w:tc>
                <w:tcPr>
                  <w:tcW w:type="dxa" w:w="638"/>
                </w:tcPr>
                <w:p>
                  <w:pPr>
                    <w:pStyle w:val="null3"/>
                  </w:pPr>
                  <w:r>
                    <w:rPr>
                      <w:rFonts w:ascii="仿宋_GB2312" w:hAnsi="仿宋_GB2312" w:cs="仿宋_GB2312" w:eastAsia="仿宋_GB2312"/>
                    </w:rPr>
                    <w:t>说明</w:t>
                  </w:r>
                </w:p>
              </w:tc>
            </w:tr>
            <w:tr>
              <w:tc>
                <w:tcPr>
                  <w:tcW w:type="dxa" w:w="2552"/>
                  <w:gridSpan w:val="4"/>
                </w:tcPr>
                <w:p>
                  <w:pPr>
                    <w:pStyle w:val="null3"/>
                  </w:pPr>
                  <w:r>
                    <w:rPr>
                      <w:rFonts w:ascii="仿宋_GB2312" w:hAnsi="仿宋_GB2312" w:cs="仿宋_GB2312" w:eastAsia="仿宋_GB2312"/>
                    </w:rPr>
                    <w:t>1.总体要求</w:t>
                  </w:r>
                </w:p>
              </w:tc>
            </w:tr>
            <w:tr>
              <w:tc>
                <w:tcPr>
                  <w:tcW w:type="dxa" w:w="638"/>
                </w:tcPr>
                <w:p>
                  <w:pPr>
                    <w:pStyle w:val="null3"/>
                  </w:pPr>
                  <w:r>
                    <w:rPr>
                      <w:rFonts w:ascii="仿宋_GB2312" w:hAnsi="仿宋_GB2312" w:cs="仿宋_GB2312" w:eastAsia="仿宋_GB2312"/>
                    </w:rPr>
                    <w:t>1.1</w:t>
                  </w:r>
                </w:p>
              </w:tc>
              <w:tc>
                <w:tcPr>
                  <w:tcW w:type="dxa" w:w="1914"/>
                  <w:gridSpan w:val="3"/>
                </w:tcPr>
                <w:p>
                  <w:pPr>
                    <w:pStyle w:val="null3"/>
                  </w:pPr>
                  <w:r>
                    <w:rPr>
                      <w:rFonts w:ascii="仿宋_GB2312" w:hAnsi="仿宋_GB2312" w:cs="仿宋_GB2312" w:eastAsia="仿宋_GB2312"/>
                    </w:rPr>
                    <w:t>投标机型为各公司最新高档超导磁共振机型</w:t>
                  </w:r>
                </w:p>
              </w:tc>
            </w:tr>
            <w:tr>
              <w:tc>
                <w:tcPr>
                  <w:tcW w:type="dxa" w:w="2552"/>
                  <w:gridSpan w:val="4"/>
                </w:tcPr>
                <w:p>
                  <w:pPr>
                    <w:pStyle w:val="null3"/>
                  </w:pPr>
                  <w:r>
                    <w:rPr>
                      <w:rFonts w:ascii="仿宋_GB2312" w:hAnsi="仿宋_GB2312" w:cs="仿宋_GB2312" w:eastAsia="仿宋_GB2312"/>
                    </w:rPr>
                    <w:t>2. 磁体系统</w:t>
                  </w:r>
                </w:p>
              </w:tc>
            </w:tr>
            <w:tr>
              <w:tc>
                <w:tcPr>
                  <w:tcW w:type="dxa" w:w="638"/>
                </w:tcPr>
                <w:p>
                  <w:pPr>
                    <w:pStyle w:val="null3"/>
                  </w:pPr>
                  <w:r>
                    <w:rPr>
                      <w:rFonts w:ascii="仿宋_GB2312" w:hAnsi="仿宋_GB2312" w:cs="仿宋_GB2312" w:eastAsia="仿宋_GB2312"/>
                    </w:rPr>
                    <w:t>2.1</w:t>
                  </w:r>
                </w:p>
              </w:tc>
              <w:tc>
                <w:tcPr>
                  <w:tcW w:type="dxa" w:w="638"/>
                </w:tcPr>
                <w:p>
                  <w:pPr>
                    <w:pStyle w:val="null3"/>
                  </w:pPr>
                  <w:r>
                    <w:rPr>
                      <w:rFonts w:ascii="仿宋_GB2312" w:hAnsi="仿宋_GB2312" w:cs="仿宋_GB2312" w:eastAsia="仿宋_GB2312"/>
                    </w:rPr>
                    <w:t>磁体类型</w:t>
                  </w:r>
                </w:p>
              </w:tc>
              <w:tc>
                <w:tcPr>
                  <w:tcW w:type="dxa" w:w="638"/>
                </w:tcPr>
                <w:p>
                  <w:pPr>
                    <w:pStyle w:val="null3"/>
                  </w:pPr>
                  <w:r>
                    <w:rPr>
                      <w:rFonts w:ascii="仿宋_GB2312" w:hAnsi="仿宋_GB2312" w:cs="仿宋_GB2312" w:eastAsia="仿宋_GB2312"/>
                    </w:rPr>
                    <w:t>超导磁体</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2.2</w:t>
                  </w:r>
                </w:p>
              </w:tc>
              <w:tc>
                <w:tcPr>
                  <w:tcW w:type="dxa" w:w="638"/>
                </w:tcPr>
                <w:p>
                  <w:pPr>
                    <w:pStyle w:val="null3"/>
                  </w:pPr>
                  <w:r>
                    <w:rPr>
                      <w:rFonts w:ascii="仿宋_GB2312" w:hAnsi="仿宋_GB2312" w:cs="仿宋_GB2312" w:eastAsia="仿宋_GB2312"/>
                    </w:rPr>
                    <w:t>磁场强度</w:t>
                  </w:r>
                </w:p>
              </w:tc>
              <w:tc>
                <w:tcPr>
                  <w:tcW w:type="dxa" w:w="638"/>
                </w:tcPr>
                <w:p>
                  <w:pPr>
                    <w:pStyle w:val="null3"/>
                  </w:pPr>
                  <w:r>
                    <w:rPr>
                      <w:rFonts w:ascii="仿宋_GB2312" w:hAnsi="仿宋_GB2312" w:cs="仿宋_GB2312" w:eastAsia="仿宋_GB2312"/>
                    </w:rPr>
                    <w:t>≥1.5T</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2.3</w:t>
                  </w:r>
                </w:p>
              </w:tc>
              <w:tc>
                <w:tcPr>
                  <w:tcW w:type="dxa" w:w="638"/>
                </w:tcPr>
                <w:p>
                  <w:pPr>
                    <w:pStyle w:val="null3"/>
                  </w:pPr>
                  <w:r>
                    <w:rPr>
                      <w:rFonts w:ascii="仿宋_GB2312" w:hAnsi="仿宋_GB2312" w:cs="仿宋_GB2312" w:eastAsia="仿宋_GB2312"/>
                    </w:rPr>
                    <w:t>屏蔽方式</w:t>
                  </w:r>
                </w:p>
              </w:tc>
              <w:tc>
                <w:tcPr>
                  <w:tcW w:type="dxa" w:w="638"/>
                </w:tcPr>
                <w:p>
                  <w:pPr>
                    <w:pStyle w:val="null3"/>
                  </w:pPr>
                  <w:r>
                    <w:rPr>
                      <w:rFonts w:ascii="仿宋_GB2312" w:hAnsi="仿宋_GB2312" w:cs="仿宋_GB2312" w:eastAsia="仿宋_GB2312"/>
                    </w:rPr>
                    <w:t>主动屏蔽</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2.4</w:t>
                  </w:r>
                </w:p>
              </w:tc>
              <w:tc>
                <w:tcPr>
                  <w:tcW w:type="dxa" w:w="638"/>
                </w:tcPr>
                <w:p>
                  <w:pPr>
                    <w:pStyle w:val="null3"/>
                  </w:pPr>
                  <w:r>
                    <w:rPr>
                      <w:rFonts w:ascii="仿宋_GB2312" w:hAnsi="仿宋_GB2312" w:cs="仿宋_GB2312" w:eastAsia="仿宋_GB2312"/>
                    </w:rPr>
                    <w:t>抗外界电磁干扰屏蔽技术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2.5</w:t>
                  </w:r>
                </w:p>
              </w:tc>
              <w:tc>
                <w:tcPr>
                  <w:tcW w:type="dxa" w:w="638"/>
                </w:tcPr>
                <w:p>
                  <w:pPr>
                    <w:pStyle w:val="null3"/>
                  </w:pPr>
                  <w:r>
                    <w:rPr>
                      <w:rFonts w:ascii="仿宋_GB2312" w:hAnsi="仿宋_GB2312" w:cs="仿宋_GB2312" w:eastAsia="仿宋_GB2312"/>
                    </w:rPr>
                    <w:t>三维动态匀场</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2.6</w:t>
                  </w:r>
                </w:p>
              </w:tc>
              <w:tc>
                <w:tcPr>
                  <w:tcW w:type="dxa" w:w="638"/>
                </w:tcPr>
                <w:p>
                  <w:pPr>
                    <w:pStyle w:val="null3"/>
                  </w:pPr>
                  <w:r>
                    <w:rPr>
                      <w:rFonts w:ascii="仿宋_GB2312" w:hAnsi="仿宋_GB2312" w:cs="仿宋_GB2312" w:eastAsia="仿宋_GB2312"/>
                    </w:rPr>
                    <w:t>匀场时间</w:t>
                  </w:r>
                </w:p>
              </w:tc>
              <w:tc>
                <w:tcPr>
                  <w:tcW w:type="dxa" w:w="638"/>
                </w:tcPr>
                <w:p>
                  <w:pPr>
                    <w:pStyle w:val="null3"/>
                  </w:pPr>
                  <w:r>
                    <w:rPr>
                      <w:rFonts w:ascii="仿宋_GB2312" w:hAnsi="仿宋_GB2312" w:cs="仿宋_GB2312" w:eastAsia="仿宋_GB2312"/>
                    </w:rPr>
                    <w:t>≤6秒</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2.7</w:t>
                  </w:r>
                </w:p>
              </w:tc>
              <w:tc>
                <w:tcPr>
                  <w:tcW w:type="dxa" w:w="638"/>
                </w:tcPr>
                <w:p>
                  <w:pPr>
                    <w:pStyle w:val="null3"/>
                  </w:pPr>
                  <w:r>
                    <w:rPr>
                      <w:rFonts w:ascii="仿宋_GB2312" w:hAnsi="仿宋_GB2312" w:cs="仿宋_GB2312" w:eastAsia="仿宋_GB2312"/>
                    </w:rPr>
                    <w:t>5高斯线范围</w:t>
                  </w:r>
                </w:p>
              </w:tc>
              <w:tc>
                <w:tcPr>
                  <w:tcW w:type="dxa" w:w="638"/>
                </w:tcPr>
                <w:p>
                  <w:pPr>
                    <w:pStyle w:val="null3"/>
                  </w:pPr>
                  <w:r>
                    <w:rPr>
                      <w:rFonts w:ascii="仿宋_GB2312" w:hAnsi="仿宋_GB2312" w:cs="仿宋_GB2312" w:eastAsia="仿宋_GB2312"/>
                    </w:rPr>
                    <w:t>≤4.0m*2.5m</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2.8</w:t>
                  </w:r>
                </w:p>
              </w:tc>
              <w:tc>
                <w:tcPr>
                  <w:tcW w:type="dxa" w:w="638"/>
                </w:tcPr>
                <w:p>
                  <w:pPr>
                    <w:pStyle w:val="null3"/>
                  </w:pPr>
                  <w:r>
                    <w:rPr>
                      <w:rFonts w:ascii="仿宋_GB2312" w:hAnsi="仿宋_GB2312" w:cs="仿宋_GB2312" w:eastAsia="仿宋_GB2312"/>
                    </w:rPr>
                    <w:t>磁场均匀度(V-RMS，典型值)</w:t>
                  </w:r>
                </w:p>
              </w:tc>
              <w:tc>
                <w:tcPr>
                  <w:tcW w:type="dxa" w:w="638"/>
                </w:tcPr>
                <w:p>
                  <w:pPr>
                    <w:pStyle w:val="null3"/>
                  </w:pPr>
                  <w:r>
                    <w:rPr>
                      <w:rFonts w:ascii="仿宋_GB2312" w:hAnsi="仿宋_GB2312" w:cs="仿宋_GB2312" w:eastAsia="仿宋_GB2312"/>
                    </w:rPr>
                    <w:t xml:space="preserve"> </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2.8.1</w:t>
                  </w:r>
                </w:p>
              </w:tc>
              <w:tc>
                <w:tcPr>
                  <w:tcW w:type="dxa" w:w="638"/>
                </w:tcPr>
                <w:p>
                  <w:pPr>
                    <w:pStyle w:val="null3"/>
                  </w:pPr>
                  <w:r>
                    <w:rPr>
                      <w:rFonts w:ascii="仿宋_GB2312" w:hAnsi="仿宋_GB2312" w:cs="仿宋_GB2312" w:eastAsia="仿宋_GB2312"/>
                    </w:rPr>
                    <w:t>10 cm DSV</w:t>
                  </w:r>
                </w:p>
              </w:tc>
              <w:tc>
                <w:tcPr>
                  <w:tcW w:type="dxa" w:w="638"/>
                </w:tcPr>
                <w:p>
                  <w:pPr>
                    <w:pStyle w:val="null3"/>
                  </w:pPr>
                  <w:r>
                    <w:rPr>
                      <w:rFonts w:ascii="仿宋_GB2312" w:hAnsi="仿宋_GB2312" w:cs="仿宋_GB2312" w:eastAsia="仿宋_GB2312"/>
                    </w:rPr>
                    <w:t>≤0.01ppm</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2.8.2</w:t>
                  </w:r>
                </w:p>
              </w:tc>
              <w:tc>
                <w:tcPr>
                  <w:tcW w:type="dxa" w:w="638"/>
                </w:tcPr>
                <w:p>
                  <w:pPr>
                    <w:pStyle w:val="null3"/>
                  </w:pPr>
                  <w:r>
                    <w:rPr>
                      <w:rFonts w:ascii="仿宋_GB2312" w:hAnsi="仿宋_GB2312" w:cs="仿宋_GB2312" w:eastAsia="仿宋_GB2312"/>
                    </w:rPr>
                    <w:t>20 cm DSV</w:t>
                  </w:r>
                </w:p>
              </w:tc>
              <w:tc>
                <w:tcPr>
                  <w:tcW w:type="dxa" w:w="638"/>
                </w:tcPr>
                <w:p>
                  <w:pPr>
                    <w:pStyle w:val="null3"/>
                  </w:pPr>
                  <w:r>
                    <w:rPr>
                      <w:rFonts w:ascii="仿宋_GB2312" w:hAnsi="仿宋_GB2312" w:cs="仿宋_GB2312" w:eastAsia="仿宋_GB2312"/>
                    </w:rPr>
                    <w:t>≤0.04ppm</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2.8.3</w:t>
                  </w:r>
                </w:p>
              </w:tc>
              <w:tc>
                <w:tcPr>
                  <w:tcW w:type="dxa" w:w="638"/>
                </w:tcPr>
                <w:p>
                  <w:pPr>
                    <w:pStyle w:val="null3"/>
                  </w:pPr>
                  <w:r>
                    <w:rPr>
                      <w:rFonts w:ascii="仿宋_GB2312" w:hAnsi="仿宋_GB2312" w:cs="仿宋_GB2312" w:eastAsia="仿宋_GB2312"/>
                    </w:rPr>
                    <w:t>30 cm DSV</w:t>
                  </w:r>
                </w:p>
              </w:tc>
              <w:tc>
                <w:tcPr>
                  <w:tcW w:type="dxa" w:w="638"/>
                </w:tcPr>
                <w:p>
                  <w:pPr>
                    <w:pStyle w:val="null3"/>
                  </w:pPr>
                  <w:r>
                    <w:rPr>
                      <w:rFonts w:ascii="仿宋_GB2312" w:hAnsi="仿宋_GB2312" w:cs="仿宋_GB2312" w:eastAsia="仿宋_GB2312"/>
                    </w:rPr>
                    <w:t>≤0.11ppm</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2.8.4</w:t>
                  </w:r>
                </w:p>
              </w:tc>
              <w:tc>
                <w:tcPr>
                  <w:tcW w:type="dxa" w:w="638"/>
                </w:tcPr>
                <w:p>
                  <w:pPr>
                    <w:pStyle w:val="null3"/>
                  </w:pPr>
                  <w:r>
                    <w:rPr>
                      <w:rFonts w:ascii="仿宋_GB2312" w:hAnsi="仿宋_GB2312" w:cs="仿宋_GB2312" w:eastAsia="仿宋_GB2312"/>
                    </w:rPr>
                    <w:t>40 cm DSV</w:t>
                  </w:r>
                </w:p>
              </w:tc>
              <w:tc>
                <w:tcPr>
                  <w:tcW w:type="dxa" w:w="638"/>
                </w:tcPr>
                <w:p>
                  <w:pPr>
                    <w:pStyle w:val="null3"/>
                  </w:pPr>
                  <w:r>
                    <w:rPr>
                      <w:rFonts w:ascii="仿宋_GB2312" w:hAnsi="仿宋_GB2312" w:cs="仿宋_GB2312" w:eastAsia="仿宋_GB2312"/>
                    </w:rPr>
                    <w:t>≤0.35ppm</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2.9</w:t>
                  </w:r>
                </w:p>
              </w:tc>
              <w:tc>
                <w:tcPr>
                  <w:tcW w:type="dxa" w:w="638"/>
                </w:tcPr>
                <w:p>
                  <w:pPr>
                    <w:pStyle w:val="null3"/>
                  </w:pPr>
                  <w:r>
                    <w:rPr>
                      <w:rFonts w:ascii="仿宋_GB2312" w:hAnsi="仿宋_GB2312" w:cs="仿宋_GB2312" w:eastAsia="仿宋_GB2312"/>
                    </w:rPr>
                    <w:t>液氦消耗量</w:t>
                  </w:r>
                </w:p>
              </w:tc>
              <w:tc>
                <w:tcPr>
                  <w:tcW w:type="dxa" w:w="638"/>
                </w:tcPr>
                <w:p>
                  <w:pPr>
                    <w:pStyle w:val="null3"/>
                  </w:pPr>
                  <w:r>
                    <w:rPr>
                      <w:rFonts w:ascii="仿宋_GB2312" w:hAnsi="仿宋_GB2312" w:cs="仿宋_GB2312" w:eastAsia="仿宋_GB2312"/>
                    </w:rPr>
                    <w:t>零消耗</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2.10</w:t>
                  </w:r>
                </w:p>
              </w:tc>
              <w:tc>
                <w:tcPr>
                  <w:tcW w:type="dxa" w:w="638"/>
                </w:tcPr>
                <w:p>
                  <w:pPr>
                    <w:pStyle w:val="null3"/>
                  </w:pPr>
                  <w:r>
                    <w:rPr>
                      <w:rFonts w:ascii="仿宋_GB2312" w:hAnsi="仿宋_GB2312" w:cs="仿宋_GB2312" w:eastAsia="仿宋_GB2312"/>
                    </w:rPr>
                    <w:t>磁体高度（含外壳）</w:t>
                  </w:r>
                </w:p>
              </w:tc>
              <w:tc>
                <w:tcPr>
                  <w:tcW w:type="dxa" w:w="638"/>
                </w:tcPr>
                <w:p>
                  <w:pPr>
                    <w:pStyle w:val="null3"/>
                  </w:pPr>
                  <w:r>
                    <w:rPr>
                      <w:rFonts w:ascii="仿宋_GB2312" w:hAnsi="仿宋_GB2312" w:cs="仿宋_GB2312" w:eastAsia="仿宋_GB2312"/>
                    </w:rPr>
                    <w:t>≤240cm</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2.11</w:t>
                  </w:r>
                </w:p>
              </w:tc>
              <w:tc>
                <w:tcPr>
                  <w:tcW w:type="dxa" w:w="638"/>
                </w:tcPr>
                <w:p>
                  <w:pPr>
                    <w:pStyle w:val="null3"/>
                  </w:pPr>
                  <w:r>
                    <w:rPr>
                      <w:rFonts w:ascii="仿宋_GB2312" w:hAnsi="仿宋_GB2312" w:cs="仿宋_GB2312" w:eastAsia="仿宋_GB2312"/>
                    </w:rPr>
                    <w:t>病人检查通道孔径</w:t>
                  </w:r>
                </w:p>
              </w:tc>
              <w:tc>
                <w:tcPr>
                  <w:tcW w:type="dxa" w:w="638"/>
                </w:tcPr>
                <w:p>
                  <w:pPr>
                    <w:pStyle w:val="null3"/>
                  </w:pPr>
                  <w:r>
                    <w:rPr>
                      <w:rFonts w:ascii="仿宋_GB2312" w:hAnsi="仿宋_GB2312" w:cs="仿宋_GB2312" w:eastAsia="仿宋_GB2312"/>
                    </w:rPr>
                    <w:t>≥60 cm</w:t>
                  </w:r>
                </w:p>
              </w:tc>
              <w:tc>
                <w:tcPr>
                  <w:tcW w:type="dxa" w:w="638"/>
                </w:tcPr>
                <w:p>
                  <w:pPr>
                    <w:pStyle w:val="null3"/>
                  </w:pPr>
                  <w:r>
                    <w:rPr>
                      <w:rFonts w:ascii="仿宋_GB2312" w:hAnsi="仿宋_GB2312" w:cs="仿宋_GB2312" w:eastAsia="仿宋_GB2312"/>
                    </w:rPr>
                    <w:t xml:space="preserve"> </w:t>
                  </w:r>
                </w:p>
              </w:tc>
            </w:tr>
            <w:tr>
              <w:tc>
                <w:tcPr>
                  <w:tcW w:type="dxa" w:w="2552"/>
                  <w:gridSpan w:val="4"/>
                </w:tcPr>
                <w:p>
                  <w:pPr>
                    <w:pStyle w:val="null3"/>
                  </w:pPr>
                  <w:r>
                    <w:rPr>
                      <w:rFonts w:ascii="仿宋_GB2312" w:hAnsi="仿宋_GB2312" w:cs="仿宋_GB2312" w:eastAsia="仿宋_GB2312"/>
                    </w:rPr>
                    <w:t>3. 梯度系统</w:t>
                  </w:r>
                </w:p>
              </w:tc>
            </w:tr>
            <w:tr>
              <w:tc>
                <w:tcPr>
                  <w:tcW w:type="dxa" w:w="638"/>
                </w:tcPr>
                <w:p>
                  <w:pPr>
                    <w:pStyle w:val="null3"/>
                  </w:pPr>
                  <w:r>
                    <w:rPr>
                      <w:rFonts w:ascii="仿宋_GB2312" w:hAnsi="仿宋_GB2312" w:cs="仿宋_GB2312" w:eastAsia="仿宋_GB2312"/>
                    </w:rPr>
                    <w:t>3.1</w:t>
                  </w:r>
                </w:p>
              </w:tc>
              <w:tc>
                <w:tcPr>
                  <w:tcW w:type="dxa" w:w="638"/>
                </w:tcPr>
                <w:p>
                  <w:pPr>
                    <w:pStyle w:val="null3"/>
                  </w:pPr>
                  <w:r>
                    <w:rPr>
                      <w:rFonts w:ascii="仿宋_GB2312" w:hAnsi="仿宋_GB2312" w:cs="仿宋_GB2312" w:eastAsia="仿宋_GB2312"/>
                    </w:rPr>
                    <w:t>最大单轴梯度场强(X、Y、Z轴，非有效值)</w:t>
                  </w:r>
                </w:p>
              </w:tc>
              <w:tc>
                <w:tcPr>
                  <w:tcW w:type="dxa" w:w="638"/>
                </w:tcPr>
                <w:p>
                  <w:pPr>
                    <w:pStyle w:val="null3"/>
                  </w:pPr>
                  <w:r>
                    <w:rPr>
                      <w:rFonts w:ascii="仿宋_GB2312" w:hAnsi="仿宋_GB2312" w:cs="仿宋_GB2312" w:eastAsia="仿宋_GB2312"/>
                    </w:rPr>
                    <w:t>≥33mT/m</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3.2</w:t>
                  </w:r>
                </w:p>
              </w:tc>
              <w:tc>
                <w:tcPr>
                  <w:tcW w:type="dxa" w:w="638"/>
                </w:tcPr>
                <w:p>
                  <w:pPr>
                    <w:pStyle w:val="null3"/>
                  </w:pPr>
                  <w:r>
                    <w:rPr>
                      <w:rFonts w:ascii="仿宋_GB2312" w:hAnsi="仿宋_GB2312" w:cs="仿宋_GB2312" w:eastAsia="仿宋_GB2312"/>
                    </w:rPr>
                    <w:t>最大单轴梯度切换率(X、Y、Z轴，非有效值)</w:t>
                  </w:r>
                </w:p>
              </w:tc>
              <w:tc>
                <w:tcPr>
                  <w:tcW w:type="dxa" w:w="638"/>
                </w:tcPr>
                <w:p>
                  <w:pPr>
                    <w:pStyle w:val="null3"/>
                  </w:pPr>
                  <w:r>
                    <w:rPr>
                      <w:rFonts w:ascii="仿宋_GB2312" w:hAnsi="仿宋_GB2312" w:cs="仿宋_GB2312" w:eastAsia="仿宋_GB2312"/>
                    </w:rPr>
                    <w:t>≥120T/m/s</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3.3</w:t>
                  </w:r>
                </w:p>
              </w:tc>
              <w:tc>
                <w:tcPr>
                  <w:tcW w:type="dxa" w:w="638"/>
                </w:tcPr>
                <w:p>
                  <w:pPr>
                    <w:pStyle w:val="null3"/>
                  </w:pPr>
                  <w:r>
                    <w:rPr>
                      <w:rFonts w:ascii="仿宋_GB2312" w:hAnsi="仿宋_GB2312" w:cs="仿宋_GB2312" w:eastAsia="仿宋_GB2312"/>
                    </w:rPr>
                    <w:t>最大单轴梯度场强和最大单轴梯度切换率同时达到</w:t>
                  </w:r>
                </w:p>
              </w:tc>
              <w:tc>
                <w:tcPr>
                  <w:tcW w:type="dxa" w:w="638"/>
                </w:tcPr>
                <w:p>
                  <w:pPr>
                    <w:pStyle w:val="null3"/>
                  </w:pPr>
                  <w:r>
                    <w:rPr>
                      <w:rFonts w:ascii="仿宋_GB2312" w:hAnsi="仿宋_GB2312" w:cs="仿宋_GB2312" w:eastAsia="仿宋_GB2312"/>
                    </w:rPr>
                    <w:t>满足</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3.4</w:t>
                  </w:r>
                </w:p>
              </w:tc>
              <w:tc>
                <w:tcPr>
                  <w:tcW w:type="dxa" w:w="638"/>
                </w:tcPr>
                <w:p>
                  <w:pPr>
                    <w:pStyle w:val="null3"/>
                  </w:pPr>
                  <w:r>
                    <w:rPr>
                      <w:rFonts w:ascii="仿宋_GB2312" w:hAnsi="仿宋_GB2312" w:cs="仿宋_GB2312" w:eastAsia="仿宋_GB2312"/>
                    </w:rPr>
                    <w:t>最大X、Y、Z轴扫描FOV</w:t>
                  </w:r>
                </w:p>
              </w:tc>
              <w:tc>
                <w:tcPr>
                  <w:tcW w:type="dxa" w:w="638"/>
                </w:tcPr>
                <w:p>
                  <w:pPr>
                    <w:pStyle w:val="null3"/>
                  </w:pPr>
                  <w:r>
                    <w:rPr>
                      <w:rFonts w:ascii="仿宋_GB2312" w:hAnsi="仿宋_GB2312" w:cs="仿宋_GB2312" w:eastAsia="仿宋_GB2312"/>
                    </w:rPr>
                    <w:t>≥50 cm</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3.5</w:t>
                  </w:r>
                </w:p>
              </w:tc>
              <w:tc>
                <w:tcPr>
                  <w:tcW w:type="dxa" w:w="638"/>
                </w:tcPr>
                <w:p>
                  <w:pPr>
                    <w:pStyle w:val="null3"/>
                  </w:pPr>
                  <w:r>
                    <w:rPr>
                      <w:rFonts w:ascii="仿宋_GB2312" w:hAnsi="仿宋_GB2312" w:cs="仿宋_GB2312" w:eastAsia="仿宋_GB2312"/>
                    </w:rPr>
                    <w:t>梯度工作方式</w:t>
                  </w:r>
                </w:p>
              </w:tc>
              <w:tc>
                <w:tcPr>
                  <w:tcW w:type="dxa" w:w="638"/>
                </w:tcPr>
                <w:p>
                  <w:pPr>
                    <w:pStyle w:val="null3"/>
                  </w:pPr>
                  <w:r>
                    <w:rPr>
                      <w:rFonts w:ascii="仿宋_GB2312" w:hAnsi="仿宋_GB2312" w:cs="仿宋_GB2312" w:eastAsia="仿宋_GB2312"/>
                    </w:rPr>
                    <w:t>非共振式</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3.6</w:t>
                  </w:r>
                </w:p>
              </w:tc>
              <w:tc>
                <w:tcPr>
                  <w:tcW w:type="dxa" w:w="638"/>
                </w:tcPr>
                <w:p>
                  <w:pPr>
                    <w:pStyle w:val="null3"/>
                  </w:pPr>
                  <w:r>
                    <w:rPr>
                      <w:rFonts w:ascii="仿宋_GB2312" w:hAnsi="仿宋_GB2312" w:cs="仿宋_GB2312" w:eastAsia="仿宋_GB2312"/>
                    </w:rPr>
                    <w:t>软件降噪技术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3.7</w:t>
                  </w:r>
                </w:p>
              </w:tc>
              <w:tc>
                <w:tcPr>
                  <w:tcW w:type="dxa" w:w="638"/>
                </w:tcPr>
                <w:p>
                  <w:pPr>
                    <w:pStyle w:val="null3"/>
                  </w:pPr>
                  <w:r>
                    <w:rPr>
                      <w:rFonts w:ascii="仿宋_GB2312" w:hAnsi="仿宋_GB2312" w:cs="仿宋_GB2312" w:eastAsia="仿宋_GB2312"/>
                    </w:rPr>
                    <w:t>硬件降噪技术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3.8</w:t>
                  </w:r>
                </w:p>
              </w:tc>
              <w:tc>
                <w:tcPr>
                  <w:tcW w:type="dxa" w:w="638"/>
                </w:tcPr>
                <w:p>
                  <w:pPr>
                    <w:pStyle w:val="null3"/>
                  </w:pPr>
                  <w:r>
                    <w:rPr>
                      <w:rFonts w:ascii="仿宋_GB2312" w:hAnsi="仿宋_GB2312" w:cs="仿宋_GB2312" w:eastAsia="仿宋_GB2312"/>
                    </w:rPr>
                    <w:t>梯度线圈冷却</w:t>
                  </w:r>
                </w:p>
              </w:tc>
              <w:tc>
                <w:tcPr>
                  <w:tcW w:type="dxa" w:w="638"/>
                </w:tcPr>
                <w:p>
                  <w:pPr>
                    <w:pStyle w:val="null3"/>
                  </w:pPr>
                  <w:r>
                    <w:rPr>
                      <w:rFonts w:ascii="仿宋_GB2312" w:hAnsi="仿宋_GB2312" w:cs="仿宋_GB2312" w:eastAsia="仿宋_GB2312"/>
                    </w:rPr>
                    <w:t>水冷</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3.9</w:t>
                  </w:r>
                </w:p>
              </w:tc>
              <w:tc>
                <w:tcPr>
                  <w:tcW w:type="dxa" w:w="638"/>
                </w:tcPr>
                <w:p>
                  <w:pPr>
                    <w:pStyle w:val="null3"/>
                  </w:pPr>
                  <w:r>
                    <w:rPr>
                      <w:rFonts w:ascii="仿宋_GB2312" w:hAnsi="仿宋_GB2312" w:cs="仿宋_GB2312" w:eastAsia="仿宋_GB2312"/>
                    </w:rPr>
                    <w:t>梯度放大器冷却</w:t>
                  </w:r>
                </w:p>
              </w:tc>
              <w:tc>
                <w:tcPr>
                  <w:tcW w:type="dxa" w:w="638"/>
                </w:tcPr>
                <w:p>
                  <w:pPr>
                    <w:pStyle w:val="null3"/>
                  </w:pPr>
                  <w:r>
                    <w:rPr>
                      <w:rFonts w:ascii="仿宋_GB2312" w:hAnsi="仿宋_GB2312" w:cs="仿宋_GB2312" w:eastAsia="仿宋_GB2312"/>
                    </w:rPr>
                    <w:t>水冷</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3.10</w:t>
                  </w:r>
                </w:p>
              </w:tc>
              <w:tc>
                <w:tcPr>
                  <w:tcW w:type="dxa" w:w="638"/>
                </w:tcPr>
                <w:p>
                  <w:pPr>
                    <w:pStyle w:val="null3"/>
                  </w:pPr>
                  <w:r>
                    <w:rPr>
                      <w:rFonts w:ascii="仿宋_GB2312" w:hAnsi="仿宋_GB2312" w:cs="仿宋_GB2312" w:eastAsia="仿宋_GB2312"/>
                    </w:rPr>
                    <w:t>梯度控制技术</w:t>
                  </w:r>
                </w:p>
              </w:tc>
              <w:tc>
                <w:tcPr>
                  <w:tcW w:type="dxa" w:w="638"/>
                </w:tcPr>
                <w:p>
                  <w:pPr>
                    <w:pStyle w:val="null3"/>
                  </w:pPr>
                  <w:r>
                    <w:rPr>
                      <w:rFonts w:ascii="仿宋_GB2312" w:hAnsi="仿宋_GB2312" w:cs="仿宋_GB2312" w:eastAsia="仿宋_GB2312"/>
                    </w:rPr>
                    <w:t>全数字实时发射接收</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3.11</w:t>
                  </w:r>
                </w:p>
              </w:tc>
              <w:tc>
                <w:tcPr>
                  <w:tcW w:type="dxa" w:w="638"/>
                </w:tcPr>
                <w:p>
                  <w:pPr>
                    <w:pStyle w:val="null3"/>
                  </w:pPr>
                  <w:r>
                    <w:rPr>
                      <w:rFonts w:ascii="仿宋_GB2312" w:hAnsi="仿宋_GB2312" w:cs="仿宋_GB2312" w:eastAsia="仿宋_GB2312"/>
                    </w:rPr>
                    <w:t>工作周期</w:t>
                  </w:r>
                </w:p>
              </w:tc>
              <w:tc>
                <w:tcPr>
                  <w:tcW w:type="dxa" w:w="638"/>
                </w:tcPr>
                <w:p>
                  <w:pPr>
                    <w:pStyle w:val="null3"/>
                  </w:pPr>
                  <w:r>
                    <w:rPr>
                      <w:rFonts w:ascii="仿宋_GB2312" w:hAnsi="仿宋_GB2312" w:cs="仿宋_GB2312" w:eastAsia="仿宋_GB2312"/>
                    </w:rPr>
                    <w:t>100%</w:t>
                  </w:r>
                </w:p>
              </w:tc>
              <w:tc>
                <w:tcPr>
                  <w:tcW w:type="dxa" w:w="638"/>
                </w:tcPr>
                <w:p>
                  <w:pPr>
                    <w:pStyle w:val="null3"/>
                  </w:pPr>
                  <w:r>
                    <w:rPr>
                      <w:rFonts w:ascii="仿宋_GB2312" w:hAnsi="仿宋_GB2312" w:cs="仿宋_GB2312" w:eastAsia="仿宋_GB2312"/>
                    </w:rPr>
                    <w:t xml:space="preserve"> </w:t>
                  </w:r>
                </w:p>
              </w:tc>
            </w:tr>
            <w:tr>
              <w:tc>
                <w:tcPr>
                  <w:tcW w:type="dxa" w:w="2552"/>
                  <w:gridSpan w:val="4"/>
                </w:tcPr>
                <w:p>
                  <w:pPr>
                    <w:pStyle w:val="null3"/>
                  </w:pPr>
                  <w:r>
                    <w:rPr>
                      <w:rFonts w:ascii="仿宋_GB2312" w:hAnsi="仿宋_GB2312" w:cs="仿宋_GB2312" w:eastAsia="仿宋_GB2312"/>
                    </w:rPr>
                    <w:t>4. 射频系统</w:t>
                  </w:r>
                </w:p>
              </w:tc>
            </w:tr>
            <w:tr>
              <w:tc>
                <w:tcPr>
                  <w:tcW w:type="dxa" w:w="638"/>
                </w:tcPr>
                <w:p>
                  <w:pPr>
                    <w:pStyle w:val="null3"/>
                  </w:pPr>
                  <w:r>
                    <w:rPr>
                      <w:rFonts w:ascii="仿宋_GB2312" w:hAnsi="仿宋_GB2312" w:cs="仿宋_GB2312" w:eastAsia="仿宋_GB2312"/>
                    </w:rPr>
                    <w:t>4.1</w:t>
                  </w:r>
                </w:p>
              </w:tc>
              <w:tc>
                <w:tcPr>
                  <w:tcW w:type="dxa" w:w="638"/>
                </w:tcPr>
                <w:p>
                  <w:pPr>
                    <w:pStyle w:val="null3"/>
                  </w:pPr>
                  <w:r>
                    <w:rPr>
                      <w:rFonts w:ascii="仿宋_GB2312" w:hAnsi="仿宋_GB2312" w:cs="仿宋_GB2312" w:eastAsia="仿宋_GB2312"/>
                    </w:rPr>
                    <w:t>射频系统</w:t>
                  </w:r>
                </w:p>
              </w:tc>
              <w:tc>
                <w:tcPr>
                  <w:tcW w:type="dxa" w:w="638"/>
                </w:tcPr>
                <w:p>
                  <w:pPr>
                    <w:pStyle w:val="null3"/>
                  </w:pPr>
                  <w:r>
                    <w:rPr>
                      <w:rFonts w:ascii="仿宋_GB2312" w:hAnsi="仿宋_GB2312" w:cs="仿宋_GB2312" w:eastAsia="仿宋_GB2312"/>
                    </w:rPr>
                    <w:t>光纤射频系统，模数转换器内置于磁体</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4.2</w:t>
                  </w:r>
                </w:p>
              </w:tc>
              <w:tc>
                <w:tcPr>
                  <w:tcW w:type="dxa" w:w="638"/>
                </w:tcPr>
                <w:p>
                  <w:pPr>
                    <w:pStyle w:val="null3"/>
                  </w:pPr>
                  <w:r>
                    <w:rPr>
                      <w:rFonts w:ascii="仿宋_GB2312" w:hAnsi="仿宋_GB2312" w:cs="仿宋_GB2312" w:eastAsia="仿宋_GB2312"/>
                    </w:rPr>
                    <w:t>射频放大器</w:t>
                  </w:r>
                </w:p>
              </w:tc>
              <w:tc>
                <w:tcPr>
                  <w:tcW w:type="dxa" w:w="638"/>
                </w:tcPr>
                <w:p>
                  <w:pPr>
                    <w:pStyle w:val="null3"/>
                  </w:pPr>
                  <w:r>
                    <w:rPr>
                      <w:rFonts w:ascii="仿宋_GB2312" w:hAnsi="仿宋_GB2312" w:cs="仿宋_GB2312" w:eastAsia="仿宋_GB2312"/>
                    </w:rPr>
                    <w:t>固态前放</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4.3</w:t>
                  </w:r>
                </w:p>
              </w:tc>
              <w:tc>
                <w:tcPr>
                  <w:tcW w:type="dxa" w:w="638"/>
                </w:tcPr>
                <w:p>
                  <w:pPr>
                    <w:pStyle w:val="null3"/>
                  </w:pPr>
                  <w:r>
                    <w:rPr>
                      <w:rFonts w:ascii="仿宋_GB2312" w:hAnsi="仿宋_GB2312" w:cs="仿宋_GB2312" w:eastAsia="仿宋_GB2312"/>
                    </w:rPr>
                    <w:t>射频发射功率</w:t>
                  </w:r>
                </w:p>
              </w:tc>
              <w:tc>
                <w:tcPr>
                  <w:tcW w:type="dxa" w:w="638"/>
                </w:tcPr>
                <w:p>
                  <w:pPr>
                    <w:pStyle w:val="null3"/>
                  </w:pPr>
                  <w:r>
                    <w:rPr>
                      <w:rFonts w:ascii="仿宋_GB2312" w:hAnsi="仿宋_GB2312" w:cs="仿宋_GB2312" w:eastAsia="仿宋_GB2312"/>
                    </w:rPr>
                    <w:t>≤18kW</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4.4</w:t>
                  </w:r>
                </w:p>
              </w:tc>
              <w:tc>
                <w:tcPr>
                  <w:tcW w:type="dxa" w:w="638"/>
                </w:tcPr>
                <w:p>
                  <w:pPr>
                    <w:pStyle w:val="null3"/>
                  </w:pPr>
                  <w:r>
                    <w:rPr>
                      <w:rFonts w:ascii="仿宋_GB2312" w:hAnsi="仿宋_GB2312" w:cs="仿宋_GB2312" w:eastAsia="仿宋_GB2312"/>
                    </w:rPr>
                    <w:t>射频发射带宽</w:t>
                  </w:r>
                </w:p>
              </w:tc>
              <w:tc>
                <w:tcPr>
                  <w:tcW w:type="dxa" w:w="638"/>
                </w:tcPr>
                <w:p>
                  <w:pPr>
                    <w:pStyle w:val="null3"/>
                  </w:pPr>
                  <w:r>
                    <w:rPr>
                      <w:rFonts w:ascii="仿宋_GB2312" w:hAnsi="仿宋_GB2312" w:cs="仿宋_GB2312" w:eastAsia="仿宋_GB2312"/>
                    </w:rPr>
                    <w:t>≥500kHz</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4.5</w:t>
                  </w:r>
                </w:p>
              </w:tc>
              <w:tc>
                <w:tcPr>
                  <w:tcW w:type="dxa" w:w="638"/>
                </w:tcPr>
                <w:p>
                  <w:pPr>
                    <w:pStyle w:val="null3"/>
                  </w:pPr>
                  <w:r>
                    <w:rPr>
                      <w:rFonts w:ascii="仿宋_GB2312" w:hAnsi="仿宋_GB2312" w:cs="仿宋_GB2312" w:eastAsia="仿宋_GB2312"/>
                    </w:rPr>
                    <w:t>射频频率稳定性</w:t>
                  </w:r>
                </w:p>
              </w:tc>
              <w:tc>
                <w:tcPr>
                  <w:tcW w:type="dxa" w:w="638"/>
                </w:tcPr>
                <w:p>
                  <w:pPr>
                    <w:pStyle w:val="null3"/>
                  </w:pPr>
                  <w:r>
                    <w:rPr>
                      <w:rFonts w:ascii="仿宋_GB2312" w:hAnsi="仿宋_GB2312" w:cs="仿宋_GB2312" w:eastAsia="仿宋_GB2312"/>
                    </w:rPr>
                    <w:t>≤±2 x 10 -8</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▲4.6</w:t>
                  </w:r>
                </w:p>
              </w:tc>
              <w:tc>
                <w:tcPr>
                  <w:tcW w:type="dxa" w:w="638"/>
                </w:tcPr>
                <w:p>
                  <w:pPr>
                    <w:pStyle w:val="null3"/>
                  </w:pPr>
                  <w:r>
                    <w:rPr>
                      <w:rFonts w:ascii="仿宋_GB2312" w:hAnsi="仿宋_GB2312" w:cs="仿宋_GB2312" w:eastAsia="仿宋_GB2312"/>
                    </w:rPr>
                    <w:t>单视野不移床一次扫描最大接收通道数</w:t>
                  </w:r>
                </w:p>
              </w:tc>
              <w:tc>
                <w:tcPr>
                  <w:tcW w:type="dxa" w:w="638"/>
                </w:tcPr>
                <w:p>
                  <w:pPr>
                    <w:pStyle w:val="null3"/>
                  </w:pPr>
                  <w:r>
                    <w:rPr>
                      <w:rFonts w:ascii="仿宋_GB2312" w:hAnsi="仿宋_GB2312" w:cs="仿宋_GB2312" w:eastAsia="仿宋_GB2312"/>
                    </w:rPr>
                    <w:t>≥24</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4.7</w:t>
                  </w:r>
                </w:p>
              </w:tc>
              <w:tc>
                <w:tcPr>
                  <w:tcW w:type="dxa" w:w="638"/>
                </w:tcPr>
                <w:p>
                  <w:pPr>
                    <w:pStyle w:val="null3"/>
                  </w:pPr>
                  <w:r>
                    <w:rPr>
                      <w:rFonts w:ascii="仿宋_GB2312" w:hAnsi="仿宋_GB2312" w:cs="仿宋_GB2312" w:eastAsia="仿宋_GB2312"/>
                    </w:rPr>
                    <w:t>射频接收采样率</w:t>
                  </w:r>
                </w:p>
              </w:tc>
              <w:tc>
                <w:tcPr>
                  <w:tcW w:type="dxa" w:w="638"/>
                </w:tcPr>
                <w:p>
                  <w:pPr>
                    <w:pStyle w:val="null3"/>
                  </w:pPr>
                  <w:r>
                    <w:rPr>
                      <w:rFonts w:ascii="仿宋_GB2312" w:hAnsi="仿宋_GB2312" w:cs="仿宋_GB2312" w:eastAsia="仿宋_GB2312"/>
                    </w:rPr>
                    <w:t>≥80MHz</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4.8</w:t>
                  </w:r>
                </w:p>
              </w:tc>
              <w:tc>
                <w:tcPr>
                  <w:tcW w:type="dxa" w:w="638"/>
                </w:tcPr>
                <w:p>
                  <w:pPr>
                    <w:pStyle w:val="null3"/>
                  </w:pPr>
                  <w:r>
                    <w:rPr>
                      <w:rFonts w:ascii="仿宋_GB2312" w:hAnsi="仿宋_GB2312" w:cs="仿宋_GB2312" w:eastAsia="仿宋_GB2312"/>
                    </w:rPr>
                    <w:t>射频线圈扫描自动调谐技术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2552"/>
                  <w:gridSpan w:val="4"/>
                </w:tcPr>
                <w:p>
                  <w:pPr>
                    <w:pStyle w:val="null3"/>
                  </w:pPr>
                  <w:r>
                    <w:rPr>
                      <w:rFonts w:ascii="仿宋_GB2312" w:hAnsi="仿宋_GB2312" w:cs="仿宋_GB2312" w:eastAsia="仿宋_GB2312"/>
                    </w:rPr>
                    <w:t>5.射频接收线圈（各线圈均需支持并行采集功能并兼容EPI序列）</w:t>
                  </w:r>
                </w:p>
              </w:tc>
            </w:tr>
            <w:tr>
              <w:tc>
                <w:tcPr>
                  <w:tcW w:type="dxa" w:w="638"/>
                </w:tcPr>
                <w:p>
                  <w:pPr>
                    <w:pStyle w:val="null3"/>
                  </w:pPr>
                  <w:r>
                    <w:rPr>
                      <w:rFonts w:ascii="仿宋_GB2312" w:hAnsi="仿宋_GB2312" w:cs="仿宋_GB2312" w:eastAsia="仿宋_GB2312"/>
                    </w:rPr>
                    <w:t>5.1</w:t>
                  </w:r>
                </w:p>
              </w:tc>
              <w:tc>
                <w:tcPr>
                  <w:tcW w:type="dxa" w:w="638"/>
                </w:tcPr>
                <w:p>
                  <w:pPr>
                    <w:pStyle w:val="null3"/>
                  </w:pPr>
                  <w:r>
                    <w:rPr>
                      <w:rFonts w:ascii="仿宋_GB2312" w:hAnsi="仿宋_GB2312" w:cs="仿宋_GB2312" w:eastAsia="仿宋_GB2312"/>
                    </w:rPr>
                    <w:t>一体化头颈组合成像线圈</w:t>
                  </w:r>
                </w:p>
              </w:tc>
              <w:tc>
                <w:tcPr>
                  <w:tcW w:type="dxa" w:w="638"/>
                </w:tcPr>
                <w:p>
                  <w:pPr>
                    <w:pStyle w:val="null3"/>
                  </w:pPr>
                  <w:r>
                    <w:rPr>
                      <w:rFonts w:ascii="仿宋_GB2312" w:hAnsi="仿宋_GB2312" w:cs="仿宋_GB2312" w:eastAsia="仿宋_GB2312"/>
                    </w:rPr>
                    <w:t>通道数≥20</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5.2</w:t>
                  </w:r>
                </w:p>
              </w:tc>
              <w:tc>
                <w:tcPr>
                  <w:tcW w:type="dxa" w:w="638"/>
                </w:tcPr>
                <w:p>
                  <w:pPr>
                    <w:pStyle w:val="null3"/>
                  </w:pPr>
                  <w:r>
                    <w:rPr>
                      <w:rFonts w:ascii="仿宋_GB2312" w:hAnsi="仿宋_GB2312" w:cs="仿宋_GB2312" w:eastAsia="仿宋_GB2312"/>
                    </w:rPr>
                    <w:t>腹部组合成像线圈</w:t>
                  </w:r>
                </w:p>
              </w:tc>
              <w:tc>
                <w:tcPr>
                  <w:tcW w:type="dxa" w:w="638"/>
                </w:tcPr>
                <w:p>
                  <w:pPr>
                    <w:pStyle w:val="null3"/>
                  </w:pPr>
                  <w:r>
                    <w:rPr>
                      <w:rFonts w:ascii="仿宋_GB2312" w:hAnsi="仿宋_GB2312" w:cs="仿宋_GB2312" w:eastAsia="仿宋_GB2312"/>
                    </w:rPr>
                    <w:t>通道数≥18，覆盖范围≥50×50cm，否则应提供两片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5.3</w:t>
                  </w:r>
                </w:p>
              </w:tc>
              <w:tc>
                <w:tcPr>
                  <w:tcW w:type="dxa" w:w="638"/>
                </w:tcPr>
                <w:p>
                  <w:pPr>
                    <w:pStyle w:val="null3"/>
                  </w:pPr>
                  <w:r>
                    <w:rPr>
                      <w:rFonts w:ascii="仿宋_GB2312" w:hAnsi="仿宋_GB2312" w:cs="仿宋_GB2312" w:eastAsia="仿宋_GB2312"/>
                    </w:rPr>
                    <w:t>一体化全脊柱线圈</w:t>
                  </w:r>
                </w:p>
              </w:tc>
              <w:tc>
                <w:tcPr>
                  <w:tcW w:type="dxa" w:w="638"/>
                </w:tcPr>
                <w:p>
                  <w:pPr>
                    <w:pStyle w:val="null3"/>
                  </w:pPr>
                  <w:r>
                    <w:rPr>
                      <w:rFonts w:ascii="仿宋_GB2312" w:hAnsi="仿宋_GB2312" w:cs="仿宋_GB2312" w:eastAsia="仿宋_GB2312"/>
                    </w:rPr>
                    <w:t>通道数≥20</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5.4</w:t>
                  </w:r>
                </w:p>
              </w:tc>
              <w:tc>
                <w:tcPr>
                  <w:tcW w:type="dxa" w:w="638"/>
                </w:tcPr>
                <w:p>
                  <w:pPr>
                    <w:pStyle w:val="null3"/>
                  </w:pPr>
                  <w:r>
                    <w:rPr>
                      <w:rFonts w:ascii="仿宋_GB2312" w:hAnsi="仿宋_GB2312" w:cs="仿宋_GB2312" w:eastAsia="仿宋_GB2312"/>
                    </w:rPr>
                    <w:t>通用关节柔性线圈</w:t>
                  </w:r>
                </w:p>
              </w:tc>
              <w:tc>
                <w:tcPr>
                  <w:tcW w:type="dxa" w:w="638"/>
                </w:tcPr>
                <w:p>
                  <w:pPr>
                    <w:pStyle w:val="null3"/>
                  </w:pPr>
                  <w:r>
                    <w:rPr>
                      <w:rFonts w:ascii="仿宋_GB2312" w:hAnsi="仿宋_GB2312" w:cs="仿宋_GB2312" w:eastAsia="仿宋_GB2312"/>
                    </w:rPr>
                    <w:t>通道数≥8</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5.5</w:t>
                  </w:r>
                </w:p>
              </w:tc>
              <w:tc>
                <w:tcPr>
                  <w:tcW w:type="dxa" w:w="638"/>
                </w:tcPr>
                <w:p>
                  <w:pPr>
                    <w:pStyle w:val="null3"/>
                  </w:pPr>
                  <w:r>
                    <w:rPr>
                      <w:rFonts w:ascii="仿宋_GB2312" w:hAnsi="仿宋_GB2312" w:cs="仿宋_GB2312" w:eastAsia="仿宋_GB2312"/>
                    </w:rPr>
                    <w:t>膝关节专用线圈</w:t>
                  </w:r>
                </w:p>
              </w:tc>
              <w:tc>
                <w:tcPr>
                  <w:tcW w:type="dxa" w:w="638"/>
                </w:tcPr>
                <w:p>
                  <w:pPr>
                    <w:pStyle w:val="null3"/>
                  </w:pPr>
                  <w:r>
                    <w:rPr>
                      <w:rFonts w:ascii="仿宋_GB2312" w:hAnsi="仿宋_GB2312" w:cs="仿宋_GB2312" w:eastAsia="仿宋_GB2312"/>
                    </w:rPr>
                    <w:t>通道数≥8</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5.6</w:t>
                  </w:r>
                </w:p>
              </w:tc>
              <w:tc>
                <w:tcPr>
                  <w:tcW w:type="dxa" w:w="638"/>
                </w:tcPr>
                <w:p>
                  <w:pPr>
                    <w:pStyle w:val="null3"/>
                  </w:pPr>
                  <w:r>
                    <w:rPr>
                      <w:rFonts w:ascii="仿宋_GB2312" w:hAnsi="仿宋_GB2312" w:cs="仿宋_GB2312" w:eastAsia="仿宋_GB2312"/>
                    </w:rPr>
                    <w:t>肩关节专用线圈</w:t>
                  </w:r>
                </w:p>
              </w:tc>
              <w:tc>
                <w:tcPr>
                  <w:tcW w:type="dxa" w:w="638"/>
                </w:tcPr>
                <w:p>
                  <w:pPr>
                    <w:pStyle w:val="null3"/>
                  </w:pPr>
                  <w:r>
                    <w:rPr>
                      <w:rFonts w:ascii="仿宋_GB2312" w:hAnsi="仿宋_GB2312" w:cs="仿宋_GB2312" w:eastAsia="仿宋_GB2312"/>
                    </w:rPr>
                    <w:t>通道数≥8</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5.7</w:t>
                  </w:r>
                </w:p>
              </w:tc>
              <w:tc>
                <w:tcPr>
                  <w:tcW w:type="dxa" w:w="638"/>
                </w:tcPr>
                <w:p>
                  <w:pPr>
                    <w:pStyle w:val="null3"/>
                  </w:pPr>
                  <w:r>
                    <w:rPr>
                      <w:rFonts w:ascii="仿宋_GB2312" w:hAnsi="仿宋_GB2312" w:cs="仿宋_GB2312" w:eastAsia="仿宋_GB2312"/>
                    </w:rPr>
                    <w:t>乳腺专用线圈</w:t>
                  </w:r>
                </w:p>
              </w:tc>
              <w:tc>
                <w:tcPr>
                  <w:tcW w:type="dxa" w:w="638"/>
                </w:tcPr>
                <w:p>
                  <w:pPr>
                    <w:pStyle w:val="null3"/>
                  </w:pPr>
                  <w:r>
                    <w:rPr>
                      <w:rFonts w:ascii="仿宋_GB2312" w:hAnsi="仿宋_GB2312" w:cs="仿宋_GB2312" w:eastAsia="仿宋_GB2312"/>
                    </w:rPr>
                    <w:t>通道数≥8</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5.8</w:t>
                  </w:r>
                </w:p>
              </w:tc>
              <w:tc>
                <w:tcPr>
                  <w:tcW w:type="dxa" w:w="638"/>
                </w:tcPr>
                <w:p>
                  <w:pPr>
                    <w:pStyle w:val="null3"/>
                  </w:pPr>
                  <w:r>
                    <w:rPr>
                      <w:rFonts w:ascii="仿宋_GB2312" w:hAnsi="仿宋_GB2312" w:cs="仿宋_GB2312" w:eastAsia="仿宋_GB2312"/>
                    </w:rPr>
                    <w:t>线圈组合扫描技术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5.9</w:t>
                  </w:r>
                </w:p>
              </w:tc>
              <w:tc>
                <w:tcPr>
                  <w:tcW w:type="dxa" w:w="638"/>
                </w:tcPr>
                <w:p>
                  <w:pPr>
                    <w:pStyle w:val="null3"/>
                  </w:pPr>
                  <w:r>
                    <w:rPr>
                      <w:rFonts w:ascii="仿宋_GB2312" w:hAnsi="仿宋_GB2312" w:cs="仿宋_GB2312" w:eastAsia="仿宋_GB2312"/>
                    </w:rPr>
                    <w:t>自动线圈单元选择技术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5.10</w:t>
                  </w:r>
                </w:p>
              </w:tc>
              <w:tc>
                <w:tcPr>
                  <w:tcW w:type="dxa" w:w="638"/>
                </w:tcPr>
                <w:p>
                  <w:pPr>
                    <w:pStyle w:val="null3"/>
                  </w:pPr>
                  <w:r>
                    <w:rPr>
                      <w:rFonts w:ascii="仿宋_GB2312" w:hAnsi="仿宋_GB2312" w:cs="仿宋_GB2312" w:eastAsia="仿宋_GB2312"/>
                    </w:rPr>
                    <w:t>所有线圈接口都位于患者床上</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2552"/>
                  <w:gridSpan w:val="4"/>
                </w:tcPr>
                <w:p>
                  <w:pPr>
                    <w:pStyle w:val="null3"/>
                  </w:pPr>
                  <w:r>
                    <w:rPr>
                      <w:rFonts w:ascii="仿宋_GB2312" w:hAnsi="仿宋_GB2312" w:cs="仿宋_GB2312" w:eastAsia="仿宋_GB2312"/>
                    </w:rPr>
                    <w:t>6. 计算机系统</w:t>
                  </w:r>
                </w:p>
              </w:tc>
            </w:tr>
            <w:tr>
              <w:tc>
                <w:tcPr>
                  <w:tcW w:type="dxa" w:w="638"/>
                </w:tcPr>
                <w:p>
                  <w:pPr>
                    <w:pStyle w:val="null3"/>
                  </w:pPr>
                  <w:r>
                    <w:rPr>
                      <w:rFonts w:ascii="仿宋_GB2312" w:hAnsi="仿宋_GB2312" w:cs="仿宋_GB2312" w:eastAsia="仿宋_GB2312"/>
                    </w:rPr>
                    <w:t>6.1</w:t>
                  </w:r>
                </w:p>
              </w:tc>
              <w:tc>
                <w:tcPr>
                  <w:tcW w:type="dxa" w:w="638"/>
                </w:tcPr>
                <w:p>
                  <w:pPr>
                    <w:pStyle w:val="null3"/>
                  </w:pPr>
                  <w:r>
                    <w:rPr>
                      <w:rFonts w:ascii="仿宋_GB2312" w:hAnsi="仿宋_GB2312" w:cs="仿宋_GB2312" w:eastAsia="仿宋_GB2312"/>
                    </w:rPr>
                    <w:t>主计算机CPU</w:t>
                  </w:r>
                </w:p>
              </w:tc>
              <w:tc>
                <w:tcPr>
                  <w:tcW w:type="dxa" w:w="638"/>
                </w:tcPr>
                <w:p>
                  <w:pPr>
                    <w:pStyle w:val="null3"/>
                  </w:pPr>
                  <w:r>
                    <w:rPr>
                      <w:rFonts w:ascii="仿宋_GB2312" w:hAnsi="仿宋_GB2312" w:cs="仿宋_GB2312" w:eastAsia="仿宋_GB2312"/>
                    </w:rPr>
                    <w:t>≥四核</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6.2</w:t>
                  </w:r>
                </w:p>
              </w:tc>
              <w:tc>
                <w:tcPr>
                  <w:tcW w:type="dxa" w:w="638"/>
                </w:tcPr>
                <w:p>
                  <w:pPr>
                    <w:pStyle w:val="null3"/>
                  </w:pPr>
                  <w:r>
                    <w:rPr>
                      <w:rFonts w:ascii="仿宋_GB2312" w:hAnsi="仿宋_GB2312" w:cs="仿宋_GB2312" w:eastAsia="仿宋_GB2312"/>
                    </w:rPr>
                    <w:t>CPU个数</w:t>
                  </w:r>
                </w:p>
              </w:tc>
              <w:tc>
                <w:tcPr>
                  <w:tcW w:type="dxa" w:w="638"/>
                </w:tcPr>
                <w:p>
                  <w:pPr>
                    <w:pStyle w:val="null3"/>
                  </w:pPr>
                  <w:r>
                    <w:rPr>
                      <w:rFonts w:ascii="仿宋_GB2312" w:hAnsi="仿宋_GB2312" w:cs="仿宋_GB2312" w:eastAsia="仿宋_GB2312"/>
                    </w:rPr>
                    <w:t>≥4个</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6.3</w:t>
                  </w:r>
                </w:p>
              </w:tc>
              <w:tc>
                <w:tcPr>
                  <w:tcW w:type="dxa" w:w="638"/>
                </w:tcPr>
                <w:p>
                  <w:pPr>
                    <w:pStyle w:val="null3"/>
                  </w:pPr>
                  <w:r>
                    <w:rPr>
                      <w:rFonts w:ascii="仿宋_GB2312" w:hAnsi="仿宋_GB2312" w:cs="仿宋_GB2312" w:eastAsia="仿宋_GB2312"/>
                    </w:rPr>
                    <w:t>CPU位数</w:t>
                  </w:r>
                </w:p>
              </w:tc>
              <w:tc>
                <w:tcPr>
                  <w:tcW w:type="dxa" w:w="638"/>
                </w:tcPr>
                <w:p>
                  <w:pPr>
                    <w:pStyle w:val="null3"/>
                  </w:pPr>
                  <w:r>
                    <w:rPr>
                      <w:rFonts w:ascii="仿宋_GB2312" w:hAnsi="仿宋_GB2312" w:cs="仿宋_GB2312" w:eastAsia="仿宋_GB2312"/>
                    </w:rPr>
                    <w:t>≥64位</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6.4</w:t>
                  </w:r>
                </w:p>
              </w:tc>
              <w:tc>
                <w:tcPr>
                  <w:tcW w:type="dxa" w:w="638"/>
                </w:tcPr>
                <w:p>
                  <w:pPr>
                    <w:pStyle w:val="null3"/>
                  </w:pPr>
                  <w:r>
                    <w:rPr>
                      <w:rFonts w:ascii="仿宋_GB2312" w:hAnsi="仿宋_GB2312" w:cs="仿宋_GB2312" w:eastAsia="仿宋_GB2312"/>
                    </w:rPr>
                    <w:t>主频大小</w:t>
                  </w:r>
                </w:p>
              </w:tc>
              <w:tc>
                <w:tcPr>
                  <w:tcW w:type="dxa" w:w="638"/>
                </w:tcPr>
                <w:p>
                  <w:pPr>
                    <w:pStyle w:val="null3"/>
                  </w:pPr>
                  <w:r>
                    <w:rPr>
                      <w:rFonts w:ascii="仿宋_GB2312" w:hAnsi="仿宋_GB2312" w:cs="仿宋_GB2312" w:eastAsia="仿宋_GB2312"/>
                    </w:rPr>
                    <w:t>≥3.6GHz</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6.5</w:t>
                  </w:r>
                </w:p>
              </w:tc>
              <w:tc>
                <w:tcPr>
                  <w:tcW w:type="dxa" w:w="638"/>
                </w:tcPr>
                <w:p>
                  <w:pPr>
                    <w:pStyle w:val="null3"/>
                  </w:pPr>
                  <w:r>
                    <w:rPr>
                      <w:rFonts w:ascii="仿宋_GB2312" w:hAnsi="仿宋_GB2312" w:cs="仿宋_GB2312" w:eastAsia="仿宋_GB2312"/>
                    </w:rPr>
                    <w:t>内存大小</w:t>
                  </w:r>
                </w:p>
              </w:tc>
              <w:tc>
                <w:tcPr>
                  <w:tcW w:type="dxa" w:w="638"/>
                </w:tcPr>
                <w:p>
                  <w:pPr>
                    <w:pStyle w:val="null3"/>
                  </w:pPr>
                  <w:r>
                    <w:rPr>
                      <w:rFonts w:ascii="仿宋_GB2312" w:hAnsi="仿宋_GB2312" w:cs="仿宋_GB2312" w:eastAsia="仿宋_GB2312"/>
                    </w:rPr>
                    <w:t>≥64GB</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6.6</w:t>
                  </w:r>
                </w:p>
              </w:tc>
              <w:tc>
                <w:tcPr>
                  <w:tcW w:type="dxa" w:w="638"/>
                </w:tcPr>
                <w:p>
                  <w:pPr>
                    <w:pStyle w:val="null3"/>
                  </w:pPr>
                  <w:r>
                    <w:rPr>
                      <w:rFonts w:ascii="仿宋_GB2312" w:hAnsi="仿宋_GB2312" w:cs="仿宋_GB2312" w:eastAsia="仿宋_GB2312"/>
                    </w:rPr>
                    <w:t>计算机显示器</w:t>
                  </w:r>
                </w:p>
              </w:tc>
              <w:tc>
                <w:tcPr>
                  <w:tcW w:type="dxa" w:w="638"/>
                </w:tcPr>
                <w:p>
                  <w:pPr>
                    <w:pStyle w:val="null3"/>
                  </w:pPr>
                  <w:r>
                    <w:rPr>
                      <w:rFonts w:ascii="仿宋_GB2312" w:hAnsi="仿宋_GB2312" w:cs="仿宋_GB2312" w:eastAsia="仿宋_GB2312"/>
                    </w:rPr>
                    <w:t>≥24英寸彩色LCD</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6.7</w:t>
                  </w:r>
                </w:p>
              </w:tc>
              <w:tc>
                <w:tcPr>
                  <w:tcW w:type="dxa" w:w="638"/>
                </w:tcPr>
                <w:p>
                  <w:pPr>
                    <w:pStyle w:val="null3"/>
                  </w:pPr>
                  <w:r>
                    <w:rPr>
                      <w:rFonts w:ascii="仿宋_GB2312" w:hAnsi="仿宋_GB2312" w:cs="仿宋_GB2312" w:eastAsia="仿宋_GB2312"/>
                    </w:rPr>
                    <w:t>显示器分辨率</w:t>
                  </w:r>
                </w:p>
              </w:tc>
              <w:tc>
                <w:tcPr>
                  <w:tcW w:type="dxa" w:w="638"/>
                </w:tcPr>
                <w:p>
                  <w:pPr>
                    <w:pStyle w:val="null3"/>
                  </w:pPr>
                  <w:r>
                    <w:rPr>
                      <w:rFonts w:ascii="仿宋_GB2312" w:hAnsi="仿宋_GB2312" w:cs="仿宋_GB2312" w:eastAsia="仿宋_GB2312"/>
                    </w:rPr>
                    <w:t>≥1920×1280</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6.8</w:t>
                  </w:r>
                </w:p>
              </w:tc>
              <w:tc>
                <w:tcPr>
                  <w:tcW w:type="dxa" w:w="638"/>
                </w:tcPr>
                <w:p>
                  <w:pPr>
                    <w:pStyle w:val="null3"/>
                  </w:pPr>
                  <w:r>
                    <w:rPr>
                      <w:rFonts w:ascii="仿宋_GB2312" w:hAnsi="仿宋_GB2312" w:cs="仿宋_GB2312" w:eastAsia="仿宋_GB2312"/>
                    </w:rPr>
                    <w:t>硬盘容量</w:t>
                  </w:r>
                </w:p>
              </w:tc>
              <w:tc>
                <w:tcPr>
                  <w:tcW w:type="dxa" w:w="638"/>
                </w:tcPr>
                <w:p>
                  <w:pPr>
                    <w:pStyle w:val="null3"/>
                  </w:pPr>
                  <w:r>
                    <w:rPr>
                      <w:rFonts w:ascii="仿宋_GB2312" w:hAnsi="仿宋_GB2312" w:cs="仿宋_GB2312" w:eastAsia="仿宋_GB2312"/>
                    </w:rPr>
                    <w:t>≥1024GB SSD</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6.9</w:t>
                  </w:r>
                </w:p>
              </w:tc>
              <w:tc>
                <w:tcPr>
                  <w:tcW w:type="dxa" w:w="638"/>
                </w:tcPr>
                <w:p>
                  <w:pPr>
                    <w:pStyle w:val="null3"/>
                  </w:pPr>
                  <w:r>
                    <w:rPr>
                      <w:rFonts w:ascii="仿宋_GB2312" w:hAnsi="仿宋_GB2312" w:cs="仿宋_GB2312" w:eastAsia="仿宋_GB2312"/>
                    </w:rPr>
                    <w:t>数据存储形式</w:t>
                  </w:r>
                </w:p>
              </w:tc>
              <w:tc>
                <w:tcPr>
                  <w:tcW w:type="dxa" w:w="638"/>
                </w:tcPr>
                <w:p>
                  <w:pPr>
                    <w:pStyle w:val="null3"/>
                  </w:pPr>
                  <w:r>
                    <w:rPr>
                      <w:rFonts w:ascii="仿宋_GB2312" w:hAnsi="仿宋_GB2312" w:cs="仿宋_GB2312" w:eastAsia="仿宋_GB2312"/>
                    </w:rPr>
                    <w:t>CD/DVD</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6.10</w:t>
                  </w:r>
                </w:p>
              </w:tc>
              <w:tc>
                <w:tcPr>
                  <w:tcW w:type="dxa" w:w="638"/>
                </w:tcPr>
                <w:p>
                  <w:pPr>
                    <w:pStyle w:val="null3"/>
                  </w:pPr>
                  <w:r>
                    <w:rPr>
                      <w:rFonts w:ascii="仿宋_GB2312" w:hAnsi="仿宋_GB2312" w:cs="仿宋_GB2312" w:eastAsia="仿宋_GB2312"/>
                    </w:rPr>
                    <w:t>阵列处理器主频</w:t>
                  </w:r>
                </w:p>
              </w:tc>
              <w:tc>
                <w:tcPr>
                  <w:tcW w:type="dxa" w:w="638"/>
                </w:tcPr>
                <w:p>
                  <w:pPr>
                    <w:pStyle w:val="null3"/>
                  </w:pPr>
                  <w:r>
                    <w:rPr>
                      <w:rFonts w:ascii="仿宋_GB2312" w:hAnsi="仿宋_GB2312" w:cs="仿宋_GB2312" w:eastAsia="仿宋_GB2312"/>
                    </w:rPr>
                    <w:t>≥2.1GHz</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6.11</w:t>
                  </w:r>
                </w:p>
              </w:tc>
              <w:tc>
                <w:tcPr>
                  <w:tcW w:type="dxa" w:w="638"/>
                </w:tcPr>
                <w:p>
                  <w:pPr>
                    <w:pStyle w:val="null3"/>
                  </w:pPr>
                  <w:r>
                    <w:rPr>
                      <w:rFonts w:ascii="仿宋_GB2312" w:hAnsi="仿宋_GB2312" w:cs="仿宋_GB2312" w:eastAsia="仿宋_GB2312"/>
                    </w:rPr>
                    <w:t>阵列处理器内存</w:t>
                  </w:r>
                </w:p>
              </w:tc>
              <w:tc>
                <w:tcPr>
                  <w:tcW w:type="dxa" w:w="638"/>
                </w:tcPr>
                <w:p>
                  <w:pPr>
                    <w:pStyle w:val="null3"/>
                  </w:pPr>
                  <w:r>
                    <w:rPr>
                      <w:rFonts w:ascii="仿宋_GB2312" w:hAnsi="仿宋_GB2312" w:cs="仿宋_GB2312" w:eastAsia="仿宋_GB2312"/>
                    </w:rPr>
                    <w:t>≥64GB</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6.12</w:t>
                  </w:r>
                </w:p>
              </w:tc>
              <w:tc>
                <w:tcPr>
                  <w:tcW w:type="dxa" w:w="638"/>
                </w:tcPr>
                <w:p>
                  <w:pPr>
                    <w:pStyle w:val="null3"/>
                  </w:pPr>
                  <w:r>
                    <w:rPr>
                      <w:rFonts w:ascii="仿宋_GB2312" w:hAnsi="仿宋_GB2312" w:cs="仿宋_GB2312" w:eastAsia="仿宋_GB2312"/>
                    </w:rPr>
                    <w:t>阵列处理器硬盘</w:t>
                  </w:r>
                </w:p>
              </w:tc>
              <w:tc>
                <w:tcPr>
                  <w:tcW w:type="dxa" w:w="638"/>
                </w:tcPr>
                <w:p>
                  <w:pPr>
                    <w:pStyle w:val="null3"/>
                  </w:pPr>
                  <w:r>
                    <w:rPr>
                      <w:rFonts w:ascii="仿宋_GB2312" w:hAnsi="仿宋_GB2312" w:cs="仿宋_GB2312" w:eastAsia="仿宋_GB2312"/>
                    </w:rPr>
                    <w:t>≥480GB SSD</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6.13</w:t>
                  </w:r>
                </w:p>
              </w:tc>
              <w:tc>
                <w:tcPr>
                  <w:tcW w:type="dxa" w:w="638"/>
                </w:tcPr>
                <w:p>
                  <w:pPr>
                    <w:pStyle w:val="null3"/>
                  </w:pPr>
                  <w:r>
                    <w:rPr>
                      <w:rFonts w:ascii="仿宋_GB2312" w:hAnsi="仿宋_GB2312" w:cs="仿宋_GB2312" w:eastAsia="仿宋_GB2312"/>
                    </w:rPr>
                    <w:t>图像重建速度</w:t>
                  </w:r>
                </w:p>
                <w:p>
                  <w:pPr>
                    <w:pStyle w:val="null3"/>
                  </w:pPr>
                  <w:r>
                    <w:rPr>
                      <w:rFonts w:ascii="仿宋_GB2312" w:hAnsi="仿宋_GB2312" w:cs="仿宋_GB2312" w:eastAsia="仿宋_GB2312"/>
                    </w:rPr>
                    <w:t>(256X256, 100% FOV)</w:t>
                  </w:r>
                </w:p>
              </w:tc>
              <w:tc>
                <w:tcPr>
                  <w:tcW w:type="dxa" w:w="638"/>
                </w:tcPr>
                <w:p>
                  <w:pPr>
                    <w:pStyle w:val="null3"/>
                  </w:pPr>
                  <w:r>
                    <w:rPr>
                      <w:rFonts w:ascii="仿宋_GB2312" w:hAnsi="仿宋_GB2312" w:cs="仿宋_GB2312" w:eastAsia="仿宋_GB2312"/>
                    </w:rPr>
                    <w:t>≥20000幅/秒</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6.14</w:t>
                  </w:r>
                </w:p>
              </w:tc>
              <w:tc>
                <w:tcPr>
                  <w:tcW w:type="dxa" w:w="638"/>
                </w:tcPr>
                <w:p>
                  <w:pPr>
                    <w:pStyle w:val="null3"/>
                  </w:pPr>
                  <w:r>
                    <w:rPr>
                      <w:rFonts w:ascii="仿宋_GB2312" w:hAnsi="仿宋_GB2312" w:cs="仿宋_GB2312" w:eastAsia="仿宋_GB2312"/>
                    </w:rPr>
                    <w:t>超快速计算机处理技术</w:t>
                  </w:r>
                </w:p>
                <w:p>
                  <w:pPr>
                    <w:pStyle w:val="null3"/>
                  </w:pPr>
                  <w:r>
                    <w:rPr>
                      <w:rFonts w:ascii="仿宋_GB2312" w:hAnsi="仿宋_GB2312" w:cs="仿宋_GB2312" w:eastAsia="仿宋_GB2312"/>
                    </w:rPr>
                    <w:t>同步扫描重建功能（扫描,采集,重建时可同时进行阅片,后处理,照相和存盘功能）</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6.15</w:t>
                  </w:r>
                </w:p>
              </w:tc>
              <w:tc>
                <w:tcPr>
                  <w:tcW w:type="dxa" w:w="638"/>
                </w:tcPr>
                <w:p>
                  <w:pPr>
                    <w:pStyle w:val="null3"/>
                  </w:pPr>
                  <w:r>
                    <w:rPr>
                      <w:rFonts w:ascii="仿宋_GB2312" w:hAnsi="仿宋_GB2312" w:cs="仿宋_GB2312" w:eastAsia="仿宋_GB2312"/>
                    </w:rPr>
                    <w:t>DICOM3.0接口</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2552"/>
                  <w:gridSpan w:val="4"/>
                </w:tcPr>
                <w:p>
                  <w:pPr>
                    <w:pStyle w:val="null3"/>
                  </w:pPr>
                  <w:r>
                    <w:rPr>
                      <w:rFonts w:ascii="仿宋_GB2312" w:hAnsi="仿宋_GB2312" w:cs="仿宋_GB2312" w:eastAsia="仿宋_GB2312"/>
                    </w:rPr>
                    <w:t>7. 系统后处理功能</w:t>
                  </w:r>
                </w:p>
              </w:tc>
            </w:tr>
            <w:tr>
              <w:tc>
                <w:tcPr>
                  <w:tcW w:type="dxa" w:w="638"/>
                </w:tcPr>
                <w:p>
                  <w:pPr>
                    <w:pStyle w:val="null3"/>
                  </w:pPr>
                  <w:r>
                    <w:rPr>
                      <w:rFonts w:ascii="仿宋_GB2312" w:hAnsi="仿宋_GB2312" w:cs="仿宋_GB2312" w:eastAsia="仿宋_GB2312"/>
                    </w:rPr>
                    <w:t>7.1</w:t>
                  </w:r>
                </w:p>
              </w:tc>
              <w:tc>
                <w:tcPr>
                  <w:tcW w:type="dxa" w:w="638"/>
                </w:tcPr>
                <w:p>
                  <w:pPr>
                    <w:pStyle w:val="null3"/>
                  </w:pPr>
                  <w:r>
                    <w:rPr>
                      <w:rFonts w:ascii="仿宋_GB2312" w:hAnsi="仿宋_GB2312" w:cs="仿宋_GB2312" w:eastAsia="仿宋_GB2312"/>
                    </w:rPr>
                    <w:t>3D后处理</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7.2</w:t>
                  </w:r>
                </w:p>
              </w:tc>
              <w:tc>
                <w:tcPr>
                  <w:tcW w:type="dxa" w:w="638"/>
                </w:tcPr>
                <w:p>
                  <w:pPr>
                    <w:pStyle w:val="null3"/>
                  </w:pPr>
                  <w:r>
                    <w:rPr>
                      <w:rFonts w:ascii="仿宋_GB2312" w:hAnsi="仿宋_GB2312" w:cs="仿宋_GB2312" w:eastAsia="仿宋_GB2312"/>
                    </w:rPr>
                    <w:t>MPR后处理</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7.3</w:t>
                  </w:r>
                </w:p>
              </w:tc>
              <w:tc>
                <w:tcPr>
                  <w:tcW w:type="dxa" w:w="638"/>
                </w:tcPr>
                <w:p>
                  <w:pPr>
                    <w:pStyle w:val="null3"/>
                  </w:pPr>
                  <w:r>
                    <w:rPr>
                      <w:rFonts w:ascii="仿宋_GB2312" w:hAnsi="仿宋_GB2312" w:cs="仿宋_GB2312" w:eastAsia="仿宋_GB2312"/>
                    </w:rPr>
                    <w:t>SSD后处理</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7.4</w:t>
                  </w:r>
                </w:p>
              </w:tc>
              <w:tc>
                <w:tcPr>
                  <w:tcW w:type="dxa" w:w="638"/>
                </w:tcPr>
                <w:p>
                  <w:pPr>
                    <w:pStyle w:val="null3"/>
                  </w:pPr>
                  <w:r>
                    <w:rPr>
                      <w:rFonts w:ascii="仿宋_GB2312" w:hAnsi="仿宋_GB2312" w:cs="仿宋_GB2312" w:eastAsia="仿宋_GB2312"/>
                    </w:rPr>
                    <w:t>MIP后处理</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7.5</w:t>
                  </w:r>
                </w:p>
              </w:tc>
              <w:tc>
                <w:tcPr>
                  <w:tcW w:type="dxa" w:w="638"/>
                </w:tcPr>
                <w:p>
                  <w:pPr>
                    <w:pStyle w:val="null3"/>
                  </w:pPr>
                  <w:r>
                    <w:rPr>
                      <w:rFonts w:ascii="仿宋_GB2312" w:hAnsi="仿宋_GB2312" w:cs="仿宋_GB2312" w:eastAsia="仿宋_GB2312"/>
                    </w:rPr>
                    <w:t>图像回放软件</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7.6</w:t>
                  </w:r>
                </w:p>
              </w:tc>
              <w:tc>
                <w:tcPr>
                  <w:tcW w:type="dxa" w:w="638"/>
                </w:tcPr>
                <w:p>
                  <w:pPr>
                    <w:pStyle w:val="null3"/>
                  </w:pPr>
                  <w:r>
                    <w:rPr>
                      <w:rFonts w:ascii="仿宋_GB2312" w:hAnsi="仿宋_GB2312" w:cs="仿宋_GB2312" w:eastAsia="仿宋_GB2312"/>
                    </w:rPr>
                    <w:t>图像评价软件</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7.7</w:t>
                  </w:r>
                </w:p>
              </w:tc>
              <w:tc>
                <w:tcPr>
                  <w:tcW w:type="dxa" w:w="638"/>
                </w:tcPr>
                <w:p>
                  <w:pPr>
                    <w:pStyle w:val="null3"/>
                  </w:pPr>
                  <w:r>
                    <w:rPr>
                      <w:rFonts w:ascii="仿宋_GB2312" w:hAnsi="仿宋_GB2312" w:cs="仿宋_GB2312" w:eastAsia="仿宋_GB2312"/>
                    </w:rPr>
                    <w:t>实时互动重建</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7.8</w:t>
                  </w:r>
                </w:p>
              </w:tc>
              <w:tc>
                <w:tcPr>
                  <w:tcW w:type="dxa" w:w="638"/>
                </w:tcPr>
                <w:p>
                  <w:pPr>
                    <w:pStyle w:val="null3"/>
                  </w:pPr>
                  <w:r>
                    <w:rPr>
                      <w:rFonts w:ascii="仿宋_GB2312" w:hAnsi="仿宋_GB2312" w:cs="仿宋_GB2312" w:eastAsia="仿宋_GB2312"/>
                    </w:rPr>
                    <w:t>t-test定量分析</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7.9</w:t>
                  </w:r>
                </w:p>
              </w:tc>
              <w:tc>
                <w:tcPr>
                  <w:tcW w:type="dxa" w:w="638"/>
                </w:tcPr>
                <w:p>
                  <w:pPr>
                    <w:pStyle w:val="null3"/>
                  </w:pPr>
                  <w:r>
                    <w:rPr>
                      <w:rFonts w:ascii="仿宋_GB2312" w:hAnsi="仿宋_GB2312" w:cs="仿宋_GB2312" w:eastAsia="仿宋_GB2312"/>
                    </w:rPr>
                    <w:t>ADC-map</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7.10</w:t>
                  </w:r>
                </w:p>
              </w:tc>
              <w:tc>
                <w:tcPr>
                  <w:tcW w:type="dxa" w:w="638"/>
                </w:tcPr>
                <w:p>
                  <w:pPr>
                    <w:pStyle w:val="null3"/>
                  </w:pPr>
                  <w:r>
                    <w:rPr>
                      <w:rFonts w:ascii="仿宋_GB2312" w:hAnsi="仿宋_GB2312" w:cs="仿宋_GB2312" w:eastAsia="仿宋_GB2312"/>
                    </w:rPr>
                    <w:t>T1，T2值计算</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7.11</w:t>
                  </w:r>
                </w:p>
              </w:tc>
              <w:tc>
                <w:tcPr>
                  <w:tcW w:type="dxa" w:w="638"/>
                </w:tcPr>
                <w:p>
                  <w:pPr>
                    <w:pStyle w:val="null3"/>
                  </w:pPr>
                  <w:r>
                    <w:rPr>
                      <w:rFonts w:ascii="仿宋_GB2312" w:hAnsi="仿宋_GB2312" w:cs="仿宋_GB2312" w:eastAsia="仿宋_GB2312"/>
                    </w:rPr>
                    <w:t>时间信号曲线</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7.12</w:t>
                  </w:r>
                </w:p>
              </w:tc>
              <w:tc>
                <w:tcPr>
                  <w:tcW w:type="dxa" w:w="638"/>
                </w:tcPr>
                <w:p>
                  <w:pPr>
                    <w:pStyle w:val="null3"/>
                  </w:pPr>
                  <w:r>
                    <w:rPr>
                      <w:rFonts w:ascii="仿宋_GB2312" w:hAnsi="仿宋_GB2312" w:cs="仿宋_GB2312" w:eastAsia="仿宋_GB2312"/>
                    </w:rPr>
                    <w:t>图像减影、叠加</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2552"/>
                  <w:gridSpan w:val="4"/>
                </w:tcPr>
                <w:p>
                  <w:pPr>
                    <w:pStyle w:val="null3"/>
                  </w:pPr>
                  <w:r>
                    <w:rPr>
                      <w:rFonts w:ascii="仿宋_GB2312" w:hAnsi="仿宋_GB2312" w:cs="仿宋_GB2312" w:eastAsia="仿宋_GB2312"/>
                    </w:rPr>
                    <w:t>8. 检查环境</w:t>
                  </w:r>
                </w:p>
              </w:tc>
            </w:tr>
            <w:tr>
              <w:tc>
                <w:tcPr>
                  <w:tcW w:type="dxa" w:w="638"/>
                </w:tcPr>
                <w:p>
                  <w:pPr>
                    <w:pStyle w:val="null3"/>
                  </w:pPr>
                  <w:r>
                    <w:rPr>
                      <w:rFonts w:ascii="仿宋_GB2312" w:hAnsi="仿宋_GB2312" w:cs="仿宋_GB2312" w:eastAsia="仿宋_GB2312"/>
                    </w:rPr>
                    <w:t>8.1</w:t>
                  </w:r>
                </w:p>
              </w:tc>
              <w:tc>
                <w:tcPr>
                  <w:tcW w:type="dxa" w:w="638"/>
                </w:tcPr>
                <w:p>
                  <w:pPr>
                    <w:pStyle w:val="null3"/>
                  </w:pPr>
                  <w:r>
                    <w:rPr>
                      <w:rFonts w:ascii="仿宋_GB2312" w:hAnsi="仿宋_GB2312" w:cs="仿宋_GB2312" w:eastAsia="仿宋_GB2312"/>
                    </w:rPr>
                    <w:t>扫描床最大承重</w:t>
                  </w:r>
                </w:p>
                <w:p>
                  <w:pPr>
                    <w:pStyle w:val="null3"/>
                  </w:pPr>
                  <w:r>
                    <w:rPr>
                      <w:rFonts w:ascii="仿宋_GB2312" w:hAnsi="仿宋_GB2312" w:cs="仿宋_GB2312" w:eastAsia="仿宋_GB2312"/>
                    </w:rPr>
                    <w:t>（垂直运动时）</w:t>
                  </w:r>
                </w:p>
              </w:tc>
              <w:tc>
                <w:tcPr>
                  <w:tcW w:type="dxa" w:w="638"/>
                </w:tcPr>
                <w:p>
                  <w:pPr>
                    <w:pStyle w:val="null3"/>
                  </w:pPr>
                  <w:r>
                    <w:rPr>
                      <w:rFonts w:ascii="仿宋_GB2312" w:hAnsi="仿宋_GB2312" w:cs="仿宋_GB2312" w:eastAsia="仿宋_GB2312"/>
                    </w:rPr>
                    <w:t>≥200Kg</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8.2</w:t>
                  </w:r>
                </w:p>
              </w:tc>
              <w:tc>
                <w:tcPr>
                  <w:tcW w:type="dxa" w:w="638"/>
                </w:tcPr>
                <w:p>
                  <w:pPr>
                    <w:pStyle w:val="null3"/>
                  </w:pPr>
                  <w:r>
                    <w:rPr>
                      <w:rFonts w:ascii="仿宋_GB2312" w:hAnsi="仿宋_GB2312" w:cs="仿宋_GB2312" w:eastAsia="仿宋_GB2312"/>
                    </w:rPr>
                    <w:t>扫描床移动精度</w:t>
                  </w:r>
                </w:p>
              </w:tc>
              <w:tc>
                <w:tcPr>
                  <w:tcW w:type="dxa" w:w="638"/>
                </w:tcPr>
                <w:p>
                  <w:pPr>
                    <w:pStyle w:val="null3"/>
                  </w:pPr>
                  <w:r>
                    <w:rPr>
                      <w:rFonts w:ascii="仿宋_GB2312" w:hAnsi="仿宋_GB2312" w:cs="仿宋_GB2312" w:eastAsia="仿宋_GB2312"/>
                    </w:rPr>
                    <w:t>≤1mm</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8.3</w:t>
                  </w:r>
                </w:p>
              </w:tc>
              <w:tc>
                <w:tcPr>
                  <w:tcW w:type="dxa" w:w="638"/>
                </w:tcPr>
                <w:p>
                  <w:pPr>
                    <w:pStyle w:val="null3"/>
                  </w:pPr>
                  <w:r>
                    <w:rPr>
                      <w:rFonts w:ascii="仿宋_GB2312" w:hAnsi="仿宋_GB2312" w:cs="仿宋_GB2312" w:eastAsia="仿宋_GB2312"/>
                    </w:rPr>
                    <w:t>最低床位</w:t>
                  </w:r>
                </w:p>
              </w:tc>
              <w:tc>
                <w:tcPr>
                  <w:tcW w:type="dxa" w:w="638"/>
                </w:tcPr>
                <w:p>
                  <w:pPr>
                    <w:pStyle w:val="null3"/>
                  </w:pPr>
                  <w:r>
                    <w:rPr>
                      <w:rFonts w:ascii="仿宋_GB2312" w:hAnsi="仿宋_GB2312" w:cs="仿宋_GB2312" w:eastAsia="仿宋_GB2312"/>
                    </w:rPr>
                    <w:t>≤55cm</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8.4</w:t>
                  </w:r>
                </w:p>
              </w:tc>
              <w:tc>
                <w:tcPr>
                  <w:tcW w:type="dxa" w:w="638"/>
                </w:tcPr>
                <w:p>
                  <w:pPr>
                    <w:pStyle w:val="null3"/>
                  </w:pPr>
                  <w:r>
                    <w:rPr>
                      <w:rFonts w:ascii="仿宋_GB2312" w:hAnsi="仿宋_GB2312" w:cs="仿宋_GB2312" w:eastAsia="仿宋_GB2312"/>
                    </w:rPr>
                    <w:t>检查床最大移动速度</w:t>
                  </w:r>
                </w:p>
              </w:tc>
              <w:tc>
                <w:tcPr>
                  <w:tcW w:type="dxa" w:w="638"/>
                </w:tcPr>
                <w:p>
                  <w:pPr>
                    <w:pStyle w:val="null3"/>
                  </w:pPr>
                  <w:r>
                    <w:rPr>
                      <w:rFonts w:ascii="仿宋_GB2312" w:hAnsi="仿宋_GB2312" w:cs="仿宋_GB2312" w:eastAsia="仿宋_GB2312"/>
                    </w:rPr>
                    <w:t>≥10cm/s</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8.5</w:t>
                  </w:r>
                </w:p>
              </w:tc>
              <w:tc>
                <w:tcPr>
                  <w:tcW w:type="dxa" w:w="638"/>
                </w:tcPr>
                <w:p>
                  <w:pPr>
                    <w:pStyle w:val="null3"/>
                  </w:pPr>
                  <w:r>
                    <w:rPr>
                      <w:rFonts w:ascii="仿宋_GB2312" w:hAnsi="仿宋_GB2312" w:cs="仿宋_GB2312" w:eastAsia="仿宋_GB2312"/>
                    </w:rPr>
                    <w:t>检查床最大水平移动范围</w:t>
                  </w:r>
                </w:p>
              </w:tc>
              <w:tc>
                <w:tcPr>
                  <w:tcW w:type="dxa" w:w="638"/>
                </w:tcPr>
                <w:p>
                  <w:pPr>
                    <w:pStyle w:val="null3"/>
                  </w:pPr>
                  <w:r>
                    <w:rPr>
                      <w:rFonts w:ascii="仿宋_GB2312" w:hAnsi="仿宋_GB2312" w:cs="仿宋_GB2312" w:eastAsia="仿宋_GB2312"/>
                    </w:rPr>
                    <w:t>≥200cm</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8.6</w:t>
                  </w:r>
                </w:p>
              </w:tc>
              <w:tc>
                <w:tcPr>
                  <w:tcW w:type="dxa" w:w="638"/>
                </w:tcPr>
                <w:p>
                  <w:pPr>
                    <w:pStyle w:val="null3"/>
                  </w:pPr>
                  <w:r>
                    <w:rPr>
                      <w:rFonts w:ascii="仿宋_GB2312" w:hAnsi="仿宋_GB2312" w:cs="仿宋_GB2312" w:eastAsia="仿宋_GB2312"/>
                    </w:rPr>
                    <w:t>自动步进扫描床</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8.7</w:t>
                  </w:r>
                </w:p>
              </w:tc>
              <w:tc>
                <w:tcPr>
                  <w:tcW w:type="dxa" w:w="638"/>
                </w:tcPr>
                <w:p>
                  <w:pPr>
                    <w:pStyle w:val="null3"/>
                  </w:pPr>
                  <w:r>
                    <w:rPr>
                      <w:rFonts w:ascii="仿宋_GB2312" w:hAnsi="仿宋_GB2312" w:cs="仿宋_GB2312" w:eastAsia="仿宋_GB2312"/>
                    </w:rPr>
                    <w:t>生理信号显示</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8.8</w:t>
                  </w:r>
                </w:p>
              </w:tc>
              <w:tc>
                <w:tcPr>
                  <w:tcW w:type="dxa" w:w="638"/>
                </w:tcPr>
                <w:p>
                  <w:pPr>
                    <w:pStyle w:val="null3"/>
                  </w:pPr>
                  <w:r>
                    <w:rPr>
                      <w:rFonts w:ascii="仿宋_GB2312" w:hAnsi="仿宋_GB2312" w:cs="仿宋_GB2312" w:eastAsia="仿宋_GB2312"/>
                    </w:rPr>
                    <w:t>紧急制动系统</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8.9</w:t>
                  </w:r>
                </w:p>
              </w:tc>
              <w:tc>
                <w:tcPr>
                  <w:tcW w:type="dxa" w:w="638"/>
                </w:tcPr>
                <w:p>
                  <w:pPr>
                    <w:pStyle w:val="null3"/>
                  </w:pPr>
                  <w:r>
                    <w:rPr>
                      <w:rFonts w:ascii="仿宋_GB2312" w:hAnsi="仿宋_GB2312" w:cs="仿宋_GB2312" w:eastAsia="仿宋_GB2312"/>
                    </w:rPr>
                    <w:t>VCG心电门控</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8.10</w:t>
                  </w:r>
                </w:p>
              </w:tc>
              <w:tc>
                <w:tcPr>
                  <w:tcW w:type="dxa" w:w="638"/>
                </w:tcPr>
                <w:p>
                  <w:pPr>
                    <w:pStyle w:val="null3"/>
                  </w:pPr>
                  <w:r>
                    <w:rPr>
                      <w:rFonts w:ascii="仿宋_GB2312" w:hAnsi="仿宋_GB2312" w:cs="仿宋_GB2312" w:eastAsia="仿宋_GB2312"/>
                    </w:rPr>
                    <w:t>呼吸门控</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8.11</w:t>
                  </w:r>
                </w:p>
              </w:tc>
              <w:tc>
                <w:tcPr>
                  <w:tcW w:type="dxa" w:w="638"/>
                </w:tcPr>
                <w:p>
                  <w:pPr>
                    <w:pStyle w:val="null3"/>
                  </w:pPr>
                  <w:r>
                    <w:rPr>
                      <w:rFonts w:ascii="仿宋_GB2312" w:hAnsi="仿宋_GB2312" w:cs="仿宋_GB2312" w:eastAsia="仿宋_GB2312"/>
                    </w:rPr>
                    <w:t>智能流程优化技术（包含但不限于以下功能）</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8.11.1</w:t>
                  </w:r>
                </w:p>
              </w:tc>
              <w:tc>
                <w:tcPr>
                  <w:tcW w:type="dxa" w:w="638"/>
                </w:tcPr>
                <w:p>
                  <w:pPr>
                    <w:pStyle w:val="null3"/>
                  </w:pPr>
                  <w:r>
                    <w:rPr>
                      <w:rFonts w:ascii="仿宋_GB2312" w:hAnsi="仿宋_GB2312" w:cs="仿宋_GB2312" w:eastAsia="仿宋_GB2312"/>
                    </w:rPr>
                    <w:t>头部流程优化技术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8.11.2</w:t>
                  </w:r>
                </w:p>
              </w:tc>
              <w:tc>
                <w:tcPr>
                  <w:tcW w:type="dxa" w:w="638"/>
                </w:tcPr>
                <w:p>
                  <w:pPr>
                    <w:pStyle w:val="null3"/>
                  </w:pPr>
                  <w:r>
                    <w:rPr>
                      <w:rFonts w:ascii="仿宋_GB2312" w:hAnsi="仿宋_GB2312" w:cs="仿宋_GB2312" w:eastAsia="仿宋_GB2312"/>
                    </w:rPr>
                    <w:t>腹部流程优化技术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8.11.3</w:t>
                  </w:r>
                </w:p>
              </w:tc>
              <w:tc>
                <w:tcPr>
                  <w:tcW w:type="dxa" w:w="638"/>
                </w:tcPr>
                <w:p>
                  <w:pPr>
                    <w:pStyle w:val="null3"/>
                  </w:pPr>
                  <w:r>
                    <w:rPr>
                      <w:rFonts w:ascii="仿宋_GB2312" w:hAnsi="仿宋_GB2312" w:cs="仿宋_GB2312" w:eastAsia="仿宋_GB2312"/>
                    </w:rPr>
                    <w:t>脊柱流程优化技术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8.11.4</w:t>
                  </w:r>
                </w:p>
              </w:tc>
              <w:tc>
                <w:tcPr>
                  <w:tcW w:type="dxa" w:w="638"/>
                </w:tcPr>
                <w:p>
                  <w:pPr>
                    <w:pStyle w:val="null3"/>
                  </w:pPr>
                  <w:r>
                    <w:rPr>
                      <w:rFonts w:ascii="仿宋_GB2312" w:hAnsi="仿宋_GB2312" w:cs="仿宋_GB2312" w:eastAsia="仿宋_GB2312"/>
                    </w:rPr>
                    <w:t>智能一键后处理技术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8.11.5</w:t>
                  </w:r>
                </w:p>
              </w:tc>
              <w:tc>
                <w:tcPr>
                  <w:tcW w:type="dxa" w:w="638"/>
                </w:tcPr>
                <w:p>
                  <w:pPr>
                    <w:pStyle w:val="null3"/>
                  </w:pPr>
                  <w:r>
                    <w:rPr>
                      <w:rFonts w:ascii="仿宋_GB2312" w:hAnsi="仿宋_GB2312" w:cs="仿宋_GB2312" w:eastAsia="仿宋_GB2312"/>
                    </w:rPr>
                    <w:t>智能优化重建平台</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8.11.6</w:t>
                  </w:r>
                </w:p>
              </w:tc>
              <w:tc>
                <w:tcPr>
                  <w:tcW w:type="dxa" w:w="638"/>
                </w:tcPr>
                <w:p>
                  <w:pPr>
                    <w:pStyle w:val="null3"/>
                  </w:pPr>
                  <w:r>
                    <w:rPr>
                      <w:rFonts w:ascii="仿宋_GB2312" w:hAnsi="仿宋_GB2312" w:cs="仿宋_GB2312" w:eastAsia="仿宋_GB2312"/>
                    </w:rPr>
                    <w:t>智能优化重建可用于多部位多序列</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2552"/>
                  <w:gridSpan w:val="4"/>
                </w:tcPr>
                <w:p>
                  <w:pPr>
                    <w:pStyle w:val="null3"/>
                  </w:pPr>
                  <w:r>
                    <w:rPr>
                      <w:rFonts w:ascii="仿宋_GB2312" w:hAnsi="仿宋_GB2312" w:cs="仿宋_GB2312" w:eastAsia="仿宋_GB2312"/>
                    </w:rPr>
                    <w:t>9. 后处理接口</w:t>
                  </w:r>
                </w:p>
              </w:tc>
            </w:tr>
            <w:tr>
              <w:tc>
                <w:tcPr>
                  <w:tcW w:type="dxa" w:w="638"/>
                </w:tcPr>
                <w:p>
                  <w:pPr>
                    <w:pStyle w:val="null3"/>
                  </w:pPr>
                  <w:r>
                    <w:rPr>
                      <w:rFonts w:ascii="仿宋_GB2312" w:hAnsi="仿宋_GB2312" w:cs="仿宋_GB2312" w:eastAsia="仿宋_GB2312"/>
                    </w:rPr>
                    <w:t>9.1</w:t>
                  </w:r>
                </w:p>
              </w:tc>
              <w:tc>
                <w:tcPr>
                  <w:tcW w:type="dxa" w:w="638"/>
                </w:tcPr>
                <w:p>
                  <w:pPr>
                    <w:pStyle w:val="null3"/>
                  </w:pPr>
                  <w:r>
                    <w:rPr>
                      <w:rFonts w:ascii="仿宋_GB2312" w:hAnsi="仿宋_GB2312" w:cs="仿宋_GB2312" w:eastAsia="仿宋_GB2312"/>
                    </w:rPr>
                    <w:t>软件控制照相</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9.2</w:t>
                  </w:r>
                </w:p>
              </w:tc>
              <w:tc>
                <w:tcPr>
                  <w:tcW w:type="dxa" w:w="638"/>
                </w:tcPr>
                <w:p>
                  <w:pPr>
                    <w:pStyle w:val="null3"/>
                  </w:pPr>
                  <w:r>
                    <w:rPr>
                      <w:rFonts w:ascii="仿宋_GB2312" w:hAnsi="仿宋_GB2312" w:cs="仿宋_GB2312" w:eastAsia="仿宋_GB2312"/>
                    </w:rPr>
                    <w:t>激光相机接口</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9.3</w:t>
                  </w:r>
                </w:p>
              </w:tc>
              <w:tc>
                <w:tcPr>
                  <w:tcW w:type="dxa" w:w="638"/>
                </w:tcPr>
                <w:p>
                  <w:pPr>
                    <w:pStyle w:val="null3"/>
                  </w:pPr>
                  <w:r>
                    <w:rPr>
                      <w:rFonts w:ascii="仿宋_GB2312" w:hAnsi="仿宋_GB2312" w:cs="仿宋_GB2312" w:eastAsia="仿宋_GB2312"/>
                    </w:rPr>
                    <w:t>远程维修遥控</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9.4</w:t>
                  </w:r>
                </w:p>
              </w:tc>
              <w:tc>
                <w:tcPr>
                  <w:tcW w:type="dxa" w:w="638"/>
                </w:tcPr>
                <w:p>
                  <w:pPr>
                    <w:pStyle w:val="null3"/>
                  </w:pPr>
                  <w:r>
                    <w:rPr>
                      <w:rFonts w:ascii="仿宋_GB2312" w:hAnsi="仿宋_GB2312" w:cs="仿宋_GB2312" w:eastAsia="仿宋_GB2312"/>
                    </w:rPr>
                    <w:t>DICOM发送/接收</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9.5</w:t>
                  </w:r>
                </w:p>
              </w:tc>
              <w:tc>
                <w:tcPr>
                  <w:tcW w:type="dxa" w:w="638"/>
                </w:tcPr>
                <w:p>
                  <w:pPr>
                    <w:pStyle w:val="null3"/>
                  </w:pPr>
                  <w:r>
                    <w:rPr>
                      <w:rFonts w:ascii="仿宋_GB2312" w:hAnsi="仿宋_GB2312" w:cs="仿宋_GB2312" w:eastAsia="仿宋_GB2312"/>
                    </w:rPr>
                    <w:t>DICOM查询/检索</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9.6</w:t>
                  </w:r>
                </w:p>
              </w:tc>
              <w:tc>
                <w:tcPr>
                  <w:tcW w:type="dxa" w:w="638"/>
                </w:tcPr>
                <w:p>
                  <w:pPr>
                    <w:pStyle w:val="null3"/>
                  </w:pPr>
                  <w:r>
                    <w:rPr>
                      <w:rFonts w:ascii="仿宋_GB2312" w:hAnsi="仿宋_GB2312" w:cs="仿宋_GB2312" w:eastAsia="仿宋_GB2312"/>
                    </w:rPr>
                    <w:t>DICOM基本打印</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9.7</w:t>
                  </w:r>
                </w:p>
              </w:tc>
              <w:tc>
                <w:tcPr>
                  <w:tcW w:type="dxa" w:w="638"/>
                </w:tcPr>
                <w:p>
                  <w:pPr>
                    <w:pStyle w:val="null3"/>
                  </w:pPr>
                  <w:r>
                    <w:rPr>
                      <w:rFonts w:ascii="仿宋_GB2312" w:hAnsi="仿宋_GB2312" w:cs="仿宋_GB2312" w:eastAsia="仿宋_GB2312"/>
                    </w:rPr>
                    <w:t>图像传输速度</w:t>
                  </w:r>
                </w:p>
              </w:tc>
              <w:tc>
                <w:tcPr>
                  <w:tcW w:type="dxa" w:w="638"/>
                </w:tcPr>
                <w:p>
                  <w:pPr>
                    <w:pStyle w:val="null3"/>
                  </w:pPr>
                  <w:r>
                    <w:rPr>
                      <w:rFonts w:ascii="仿宋_GB2312" w:hAnsi="仿宋_GB2312" w:cs="仿宋_GB2312" w:eastAsia="仿宋_GB2312"/>
                    </w:rPr>
                    <w:t>1GB/秒</w:t>
                  </w:r>
                </w:p>
              </w:tc>
              <w:tc>
                <w:tcPr>
                  <w:tcW w:type="dxa" w:w="638"/>
                </w:tcPr>
                <w:p>
                  <w:pPr>
                    <w:pStyle w:val="null3"/>
                  </w:pPr>
                  <w:r>
                    <w:rPr>
                      <w:rFonts w:ascii="仿宋_GB2312" w:hAnsi="仿宋_GB2312" w:cs="仿宋_GB2312" w:eastAsia="仿宋_GB2312"/>
                    </w:rPr>
                    <w:t xml:space="preserve"> </w:t>
                  </w:r>
                </w:p>
              </w:tc>
            </w:tr>
            <w:tr>
              <w:tc>
                <w:tcPr>
                  <w:tcW w:type="dxa" w:w="2552"/>
                  <w:gridSpan w:val="4"/>
                </w:tcPr>
                <w:p>
                  <w:pPr>
                    <w:pStyle w:val="null3"/>
                  </w:pPr>
                  <w:r>
                    <w:rPr>
                      <w:rFonts w:ascii="仿宋_GB2312" w:hAnsi="仿宋_GB2312" w:cs="仿宋_GB2312" w:eastAsia="仿宋_GB2312"/>
                    </w:rPr>
                    <w:t>10. 扫描参数</w:t>
                  </w:r>
                </w:p>
              </w:tc>
            </w:tr>
            <w:tr>
              <w:tc>
                <w:tcPr>
                  <w:tcW w:type="dxa" w:w="638"/>
                </w:tcPr>
                <w:p>
                  <w:pPr>
                    <w:pStyle w:val="null3"/>
                  </w:pPr>
                  <w:r>
                    <w:rPr>
                      <w:rFonts w:ascii="仿宋_GB2312" w:hAnsi="仿宋_GB2312" w:cs="仿宋_GB2312" w:eastAsia="仿宋_GB2312"/>
                    </w:rPr>
                    <w:t>10.1</w:t>
                  </w:r>
                </w:p>
              </w:tc>
              <w:tc>
                <w:tcPr>
                  <w:tcW w:type="dxa" w:w="638"/>
                </w:tcPr>
                <w:p>
                  <w:pPr>
                    <w:pStyle w:val="null3"/>
                  </w:pPr>
                  <w:r>
                    <w:rPr>
                      <w:rFonts w:ascii="仿宋_GB2312" w:hAnsi="仿宋_GB2312" w:cs="仿宋_GB2312" w:eastAsia="仿宋_GB2312"/>
                    </w:rPr>
                    <w:t>最小二维层厚</w:t>
                  </w:r>
                </w:p>
              </w:tc>
              <w:tc>
                <w:tcPr>
                  <w:tcW w:type="dxa" w:w="638"/>
                </w:tcPr>
                <w:p>
                  <w:pPr>
                    <w:pStyle w:val="null3"/>
                  </w:pPr>
                  <w:r>
                    <w:rPr>
                      <w:rFonts w:ascii="仿宋_GB2312" w:hAnsi="仿宋_GB2312" w:cs="仿宋_GB2312" w:eastAsia="仿宋_GB2312"/>
                    </w:rPr>
                    <w:t>≤0.1mm</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10.2</w:t>
                  </w:r>
                </w:p>
              </w:tc>
              <w:tc>
                <w:tcPr>
                  <w:tcW w:type="dxa" w:w="638"/>
                </w:tcPr>
                <w:p>
                  <w:pPr>
                    <w:pStyle w:val="null3"/>
                  </w:pPr>
                  <w:r>
                    <w:rPr>
                      <w:rFonts w:ascii="仿宋_GB2312" w:hAnsi="仿宋_GB2312" w:cs="仿宋_GB2312" w:eastAsia="仿宋_GB2312"/>
                    </w:rPr>
                    <w:t>最小三维层厚</w:t>
                  </w:r>
                </w:p>
              </w:tc>
              <w:tc>
                <w:tcPr>
                  <w:tcW w:type="dxa" w:w="638"/>
                </w:tcPr>
                <w:p>
                  <w:pPr>
                    <w:pStyle w:val="null3"/>
                  </w:pPr>
                  <w:r>
                    <w:rPr>
                      <w:rFonts w:ascii="仿宋_GB2312" w:hAnsi="仿宋_GB2312" w:cs="仿宋_GB2312" w:eastAsia="仿宋_GB2312"/>
                    </w:rPr>
                    <w:t>≤0.05mm</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10.3</w:t>
                  </w:r>
                </w:p>
              </w:tc>
              <w:tc>
                <w:tcPr>
                  <w:tcW w:type="dxa" w:w="638"/>
                </w:tcPr>
                <w:p>
                  <w:pPr>
                    <w:pStyle w:val="null3"/>
                  </w:pPr>
                  <w:r>
                    <w:rPr>
                      <w:rFonts w:ascii="仿宋_GB2312" w:hAnsi="仿宋_GB2312" w:cs="仿宋_GB2312" w:eastAsia="仿宋_GB2312"/>
                    </w:rPr>
                    <w:t>最大采集矩阵</w:t>
                  </w:r>
                </w:p>
              </w:tc>
              <w:tc>
                <w:tcPr>
                  <w:tcW w:type="dxa" w:w="638"/>
                </w:tcPr>
                <w:p>
                  <w:pPr>
                    <w:pStyle w:val="null3"/>
                  </w:pPr>
                  <w:r>
                    <w:rPr>
                      <w:rFonts w:ascii="仿宋_GB2312" w:hAnsi="仿宋_GB2312" w:cs="仿宋_GB2312" w:eastAsia="仿宋_GB2312"/>
                    </w:rPr>
                    <w:t>≥1024×1024</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10.4</w:t>
                  </w:r>
                </w:p>
              </w:tc>
              <w:tc>
                <w:tcPr>
                  <w:tcW w:type="dxa" w:w="638"/>
                </w:tcPr>
                <w:p>
                  <w:pPr>
                    <w:pStyle w:val="null3"/>
                  </w:pPr>
                  <w:r>
                    <w:rPr>
                      <w:rFonts w:ascii="仿宋_GB2312" w:hAnsi="仿宋_GB2312" w:cs="仿宋_GB2312" w:eastAsia="仿宋_GB2312"/>
                    </w:rPr>
                    <w:t>弥散加权b值</w:t>
                  </w:r>
                </w:p>
              </w:tc>
              <w:tc>
                <w:tcPr>
                  <w:tcW w:type="dxa" w:w="638"/>
                </w:tcPr>
                <w:p>
                  <w:pPr>
                    <w:pStyle w:val="null3"/>
                  </w:pPr>
                  <w:r>
                    <w:rPr>
                      <w:rFonts w:ascii="仿宋_GB2312" w:hAnsi="仿宋_GB2312" w:cs="仿宋_GB2312" w:eastAsia="仿宋_GB2312"/>
                    </w:rPr>
                    <w:t>≥10000</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10.5</w:t>
                  </w:r>
                </w:p>
              </w:tc>
              <w:tc>
                <w:tcPr>
                  <w:tcW w:type="dxa" w:w="638"/>
                </w:tcPr>
                <w:p>
                  <w:pPr>
                    <w:pStyle w:val="null3"/>
                  </w:pPr>
                  <w:r>
                    <w:rPr>
                      <w:rFonts w:ascii="仿宋_GB2312" w:hAnsi="仿宋_GB2312" w:cs="仿宋_GB2312" w:eastAsia="仿宋_GB2312"/>
                    </w:rPr>
                    <w:t>最大扫描视野</w:t>
                  </w:r>
                </w:p>
              </w:tc>
              <w:tc>
                <w:tcPr>
                  <w:tcW w:type="dxa" w:w="638"/>
                </w:tcPr>
                <w:p>
                  <w:pPr>
                    <w:pStyle w:val="null3"/>
                  </w:pPr>
                  <w:r>
                    <w:rPr>
                      <w:rFonts w:ascii="仿宋_GB2312" w:hAnsi="仿宋_GB2312" w:cs="仿宋_GB2312" w:eastAsia="仿宋_GB2312"/>
                    </w:rPr>
                    <w:t>≥50cm</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10.6</w:t>
                  </w:r>
                </w:p>
              </w:tc>
              <w:tc>
                <w:tcPr>
                  <w:tcW w:type="dxa" w:w="638"/>
                </w:tcPr>
                <w:p>
                  <w:pPr>
                    <w:pStyle w:val="null3"/>
                  </w:pPr>
                  <w:r>
                    <w:rPr>
                      <w:rFonts w:ascii="仿宋_GB2312" w:hAnsi="仿宋_GB2312" w:cs="仿宋_GB2312" w:eastAsia="仿宋_GB2312"/>
                    </w:rPr>
                    <w:t>最大DTI方向</w:t>
                  </w:r>
                </w:p>
              </w:tc>
              <w:tc>
                <w:tcPr>
                  <w:tcW w:type="dxa" w:w="638"/>
                </w:tcPr>
                <w:p>
                  <w:pPr>
                    <w:pStyle w:val="null3"/>
                  </w:pPr>
                  <w:r>
                    <w:rPr>
                      <w:rFonts w:ascii="仿宋_GB2312" w:hAnsi="仿宋_GB2312" w:cs="仿宋_GB2312" w:eastAsia="仿宋_GB2312"/>
                    </w:rPr>
                    <w:t>≥256</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10.7</w:t>
                  </w:r>
                </w:p>
              </w:tc>
              <w:tc>
                <w:tcPr>
                  <w:tcW w:type="dxa" w:w="638"/>
                </w:tcPr>
                <w:p>
                  <w:pPr>
                    <w:pStyle w:val="null3"/>
                  </w:pPr>
                  <w:r>
                    <w:rPr>
                      <w:rFonts w:ascii="仿宋_GB2312" w:hAnsi="仿宋_GB2312" w:cs="仿宋_GB2312" w:eastAsia="仿宋_GB2312"/>
                    </w:rPr>
                    <w:t>EPI 最小TR（128矩阵）</w:t>
                  </w:r>
                </w:p>
              </w:tc>
              <w:tc>
                <w:tcPr>
                  <w:tcW w:type="dxa" w:w="638"/>
                </w:tcPr>
                <w:p>
                  <w:pPr>
                    <w:pStyle w:val="null3"/>
                  </w:pPr>
                  <w:r>
                    <w:rPr>
                      <w:rFonts w:ascii="仿宋_GB2312" w:hAnsi="仿宋_GB2312" w:cs="仿宋_GB2312" w:eastAsia="仿宋_GB2312"/>
                    </w:rPr>
                    <w:t>≤10ms</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10.8</w:t>
                  </w:r>
                </w:p>
              </w:tc>
              <w:tc>
                <w:tcPr>
                  <w:tcW w:type="dxa" w:w="638"/>
                </w:tcPr>
                <w:p>
                  <w:pPr>
                    <w:pStyle w:val="null3"/>
                  </w:pPr>
                  <w:r>
                    <w:rPr>
                      <w:rFonts w:ascii="仿宋_GB2312" w:hAnsi="仿宋_GB2312" w:cs="仿宋_GB2312" w:eastAsia="仿宋_GB2312"/>
                    </w:rPr>
                    <w:t>EPI 最小TE（128矩阵）</w:t>
                  </w:r>
                </w:p>
              </w:tc>
              <w:tc>
                <w:tcPr>
                  <w:tcW w:type="dxa" w:w="638"/>
                </w:tcPr>
                <w:p>
                  <w:pPr>
                    <w:pStyle w:val="null3"/>
                  </w:pPr>
                  <w:r>
                    <w:rPr>
                      <w:rFonts w:ascii="仿宋_GB2312" w:hAnsi="仿宋_GB2312" w:cs="仿宋_GB2312" w:eastAsia="仿宋_GB2312"/>
                    </w:rPr>
                    <w:t>≤2.5ms</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10.9</w:t>
                  </w:r>
                </w:p>
              </w:tc>
              <w:tc>
                <w:tcPr>
                  <w:tcW w:type="dxa" w:w="638"/>
                </w:tcPr>
                <w:p>
                  <w:pPr>
                    <w:pStyle w:val="null3"/>
                  </w:pPr>
                  <w:r>
                    <w:rPr>
                      <w:rFonts w:ascii="仿宋_GB2312" w:hAnsi="仿宋_GB2312" w:cs="仿宋_GB2312" w:eastAsia="仿宋_GB2312"/>
                    </w:rPr>
                    <w:t>自旋回波最小TR（256矩阵）</w:t>
                  </w:r>
                </w:p>
              </w:tc>
              <w:tc>
                <w:tcPr>
                  <w:tcW w:type="dxa" w:w="638"/>
                </w:tcPr>
                <w:p>
                  <w:pPr>
                    <w:pStyle w:val="null3"/>
                  </w:pPr>
                  <w:r>
                    <w:rPr>
                      <w:rFonts w:ascii="仿宋_GB2312" w:hAnsi="仿宋_GB2312" w:cs="仿宋_GB2312" w:eastAsia="仿宋_GB2312"/>
                    </w:rPr>
                    <w:t>≤7.2ms</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10.10</w:t>
                  </w:r>
                </w:p>
              </w:tc>
              <w:tc>
                <w:tcPr>
                  <w:tcW w:type="dxa" w:w="638"/>
                </w:tcPr>
                <w:p>
                  <w:pPr>
                    <w:pStyle w:val="null3"/>
                  </w:pPr>
                  <w:r>
                    <w:rPr>
                      <w:rFonts w:ascii="仿宋_GB2312" w:hAnsi="仿宋_GB2312" w:cs="仿宋_GB2312" w:eastAsia="仿宋_GB2312"/>
                    </w:rPr>
                    <w:t>自旋回波最小TE（256矩阵）</w:t>
                  </w:r>
                </w:p>
              </w:tc>
              <w:tc>
                <w:tcPr>
                  <w:tcW w:type="dxa" w:w="638"/>
                </w:tcPr>
                <w:p>
                  <w:pPr>
                    <w:pStyle w:val="null3"/>
                  </w:pPr>
                  <w:r>
                    <w:rPr>
                      <w:rFonts w:ascii="仿宋_GB2312" w:hAnsi="仿宋_GB2312" w:cs="仿宋_GB2312" w:eastAsia="仿宋_GB2312"/>
                    </w:rPr>
                    <w:t>≤2.5ms</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10.11</w:t>
                  </w:r>
                </w:p>
              </w:tc>
              <w:tc>
                <w:tcPr>
                  <w:tcW w:type="dxa" w:w="638"/>
                </w:tcPr>
                <w:p>
                  <w:pPr>
                    <w:pStyle w:val="null3"/>
                  </w:pPr>
                  <w:r>
                    <w:rPr>
                      <w:rFonts w:ascii="仿宋_GB2312" w:hAnsi="仿宋_GB2312" w:cs="仿宋_GB2312" w:eastAsia="仿宋_GB2312"/>
                    </w:rPr>
                    <w:t>3D快速梯度回波最小TR（256矩阵）</w:t>
                  </w:r>
                </w:p>
              </w:tc>
              <w:tc>
                <w:tcPr>
                  <w:tcW w:type="dxa" w:w="638"/>
                </w:tcPr>
                <w:p>
                  <w:pPr>
                    <w:pStyle w:val="null3"/>
                  </w:pPr>
                  <w:r>
                    <w:rPr>
                      <w:rFonts w:ascii="仿宋_GB2312" w:hAnsi="仿宋_GB2312" w:cs="仿宋_GB2312" w:eastAsia="仿宋_GB2312"/>
                    </w:rPr>
                    <w:t>≤1.3ms</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10.12</w:t>
                  </w:r>
                </w:p>
              </w:tc>
              <w:tc>
                <w:tcPr>
                  <w:tcW w:type="dxa" w:w="638"/>
                </w:tcPr>
                <w:p>
                  <w:pPr>
                    <w:pStyle w:val="null3"/>
                  </w:pPr>
                  <w:r>
                    <w:rPr>
                      <w:rFonts w:ascii="仿宋_GB2312" w:hAnsi="仿宋_GB2312" w:cs="仿宋_GB2312" w:eastAsia="仿宋_GB2312"/>
                    </w:rPr>
                    <w:t>3D快速梯度回波最小TE（256矩阵）</w:t>
                  </w:r>
                </w:p>
              </w:tc>
              <w:tc>
                <w:tcPr>
                  <w:tcW w:type="dxa" w:w="638"/>
                </w:tcPr>
                <w:p>
                  <w:pPr>
                    <w:pStyle w:val="null3"/>
                  </w:pPr>
                  <w:r>
                    <w:rPr>
                      <w:rFonts w:ascii="仿宋_GB2312" w:hAnsi="仿宋_GB2312" w:cs="仿宋_GB2312" w:eastAsia="仿宋_GB2312"/>
                    </w:rPr>
                    <w:t>≤0.4ms</w:t>
                  </w:r>
                </w:p>
              </w:tc>
              <w:tc>
                <w:tcPr>
                  <w:tcW w:type="dxa" w:w="638"/>
                </w:tcPr>
                <w:p>
                  <w:pPr>
                    <w:pStyle w:val="null3"/>
                  </w:pPr>
                  <w:r>
                    <w:rPr>
                      <w:rFonts w:ascii="仿宋_GB2312" w:hAnsi="仿宋_GB2312" w:cs="仿宋_GB2312" w:eastAsia="仿宋_GB2312"/>
                    </w:rPr>
                    <w:t xml:space="preserve"> </w:t>
                  </w:r>
                </w:p>
              </w:tc>
            </w:tr>
            <w:tr>
              <w:tc>
                <w:tcPr>
                  <w:tcW w:type="dxa" w:w="2552"/>
                  <w:gridSpan w:val="4"/>
                </w:tcPr>
                <w:p>
                  <w:pPr>
                    <w:pStyle w:val="null3"/>
                  </w:pPr>
                  <w:r>
                    <w:rPr>
                      <w:rFonts w:ascii="仿宋_GB2312" w:hAnsi="仿宋_GB2312" w:cs="仿宋_GB2312" w:eastAsia="仿宋_GB2312"/>
                    </w:rPr>
                    <w:t>11. 扫描序列</w:t>
                  </w:r>
                </w:p>
              </w:tc>
            </w:tr>
            <w:tr>
              <w:tc>
                <w:tcPr>
                  <w:tcW w:type="dxa" w:w="638"/>
                </w:tcPr>
                <w:p>
                  <w:pPr>
                    <w:pStyle w:val="null3"/>
                  </w:pPr>
                  <w:r>
                    <w:rPr>
                      <w:rFonts w:ascii="仿宋_GB2312" w:hAnsi="仿宋_GB2312" w:cs="仿宋_GB2312" w:eastAsia="仿宋_GB2312"/>
                    </w:rPr>
                    <w:t>11.1</w:t>
                  </w:r>
                </w:p>
              </w:tc>
              <w:tc>
                <w:tcPr>
                  <w:tcW w:type="dxa" w:w="638"/>
                </w:tcPr>
                <w:p>
                  <w:pPr>
                    <w:pStyle w:val="null3"/>
                  </w:pPr>
                  <w:r>
                    <w:rPr>
                      <w:rFonts w:ascii="仿宋_GB2312" w:hAnsi="仿宋_GB2312" w:cs="仿宋_GB2312" w:eastAsia="仿宋_GB2312"/>
                    </w:rPr>
                    <w:t>自旋回波(SE)</w:t>
                  </w:r>
                </w:p>
              </w:tc>
              <w:tc>
                <w:tcPr>
                  <w:tcW w:type="dxa" w:w="638"/>
                </w:tcPr>
                <w:p>
                  <w:pPr>
                    <w:pStyle w:val="null3"/>
                  </w:pPr>
                  <w:r>
                    <w:rPr>
                      <w:rFonts w:ascii="仿宋_GB2312" w:hAnsi="仿宋_GB2312" w:cs="仿宋_GB2312" w:eastAsia="仿宋_GB2312"/>
                    </w:rPr>
                    <w:t xml:space="preserve"> </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11.1.1</w:t>
                  </w:r>
                </w:p>
              </w:tc>
              <w:tc>
                <w:tcPr>
                  <w:tcW w:type="dxa" w:w="638"/>
                </w:tcPr>
                <w:p>
                  <w:pPr>
                    <w:pStyle w:val="null3"/>
                  </w:pPr>
                  <w:r>
                    <w:rPr>
                      <w:rFonts w:ascii="仿宋_GB2312" w:hAnsi="仿宋_GB2312" w:cs="仿宋_GB2312" w:eastAsia="仿宋_GB2312"/>
                    </w:rPr>
                    <w:t>自旋回波序列</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11.1.2</w:t>
                  </w:r>
                </w:p>
              </w:tc>
              <w:tc>
                <w:tcPr>
                  <w:tcW w:type="dxa" w:w="638"/>
                </w:tcPr>
                <w:p>
                  <w:pPr>
                    <w:pStyle w:val="null3"/>
                  </w:pPr>
                  <w:r>
                    <w:rPr>
                      <w:rFonts w:ascii="仿宋_GB2312" w:hAnsi="仿宋_GB2312" w:cs="仿宋_GB2312" w:eastAsia="仿宋_GB2312"/>
                    </w:rPr>
                    <w:t>2D/3D FSE</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11.1.3</w:t>
                  </w:r>
                </w:p>
              </w:tc>
              <w:tc>
                <w:tcPr>
                  <w:tcW w:type="dxa" w:w="638"/>
                </w:tcPr>
                <w:p>
                  <w:pPr>
                    <w:pStyle w:val="null3"/>
                  </w:pPr>
                  <w:r>
                    <w:rPr>
                      <w:rFonts w:ascii="仿宋_GB2312" w:hAnsi="仿宋_GB2312" w:cs="仿宋_GB2312" w:eastAsia="仿宋_GB2312"/>
                    </w:rPr>
                    <w:t>FSE回波分享</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11.1.4</w:t>
                  </w:r>
                </w:p>
              </w:tc>
              <w:tc>
                <w:tcPr>
                  <w:tcW w:type="dxa" w:w="638"/>
                </w:tcPr>
                <w:p>
                  <w:pPr>
                    <w:pStyle w:val="null3"/>
                  </w:pPr>
                  <w:r>
                    <w:rPr>
                      <w:rFonts w:ascii="仿宋_GB2312" w:hAnsi="仿宋_GB2312" w:cs="仿宋_GB2312" w:eastAsia="仿宋_GB2312"/>
                    </w:rPr>
                    <w:t>三维FSE序列</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11.1.5</w:t>
                  </w:r>
                </w:p>
              </w:tc>
              <w:tc>
                <w:tcPr>
                  <w:tcW w:type="dxa" w:w="638"/>
                </w:tcPr>
                <w:p>
                  <w:pPr>
                    <w:pStyle w:val="null3"/>
                  </w:pPr>
                  <w:r>
                    <w:rPr>
                      <w:rFonts w:ascii="仿宋_GB2312" w:hAnsi="仿宋_GB2312" w:cs="仿宋_GB2312" w:eastAsia="仿宋_GB2312"/>
                    </w:rPr>
                    <w:t>单次激发FSE</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11.1.6</w:t>
                  </w:r>
                </w:p>
              </w:tc>
              <w:tc>
                <w:tcPr>
                  <w:tcW w:type="dxa" w:w="638"/>
                </w:tcPr>
                <w:p>
                  <w:pPr>
                    <w:pStyle w:val="null3"/>
                  </w:pPr>
                  <w:r>
                    <w:rPr>
                      <w:rFonts w:ascii="仿宋_GB2312" w:hAnsi="仿宋_GB2312" w:cs="仿宋_GB2312" w:eastAsia="仿宋_GB2312"/>
                    </w:rPr>
                    <w:t>脂肪抑制序列</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11.1.7</w:t>
                  </w:r>
                </w:p>
              </w:tc>
              <w:tc>
                <w:tcPr>
                  <w:tcW w:type="dxa" w:w="638"/>
                </w:tcPr>
                <w:p>
                  <w:pPr>
                    <w:pStyle w:val="null3"/>
                  </w:pPr>
                  <w:r>
                    <w:rPr>
                      <w:rFonts w:ascii="仿宋_GB2312" w:hAnsi="仿宋_GB2312" w:cs="仿宋_GB2312" w:eastAsia="仿宋_GB2312"/>
                    </w:rPr>
                    <w:t>频率脂肪抑制</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11.1.8</w:t>
                  </w:r>
                </w:p>
              </w:tc>
              <w:tc>
                <w:tcPr>
                  <w:tcW w:type="dxa" w:w="638"/>
                </w:tcPr>
                <w:p>
                  <w:pPr>
                    <w:pStyle w:val="null3"/>
                  </w:pPr>
                  <w:r>
                    <w:rPr>
                      <w:rFonts w:ascii="仿宋_GB2312" w:hAnsi="仿宋_GB2312" w:cs="仿宋_GB2312" w:eastAsia="仿宋_GB2312"/>
                    </w:rPr>
                    <w:t>水抑制序列</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11.2</w:t>
                  </w:r>
                </w:p>
              </w:tc>
              <w:tc>
                <w:tcPr>
                  <w:tcW w:type="dxa" w:w="638"/>
                </w:tcPr>
                <w:p>
                  <w:pPr>
                    <w:pStyle w:val="null3"/>
                  </w:pPr>
                  <w:r>
                    <w:rPr>
                      <w:rFonts w:ascii="仿宋_GB2312" w:hAnsi="仿宋_GB2312" w:cs="仿宋_GB2312" w:eastAsia="仿宋_GB2312"/>
                    </w:rPr>
                    <w:t>反转恢复（IR）</w:t>
                  </w:r>
                </w:p>
              </w:tc>
              <w:tc>
                <w:tcPr>
                  <w:tcW w:type="dxa" w:w="638"/>
                </w:tcPr>
                <w:p>
                  <w:pPr>
                    <w:pStyle w:val="null3"/>
                  </w:pPr>
                  <w:r>
                    <w:rPr>
                      <w:rFonts w:ascii="仿宋_GB2312" w:hAnsi="仿宋_GB2312" w:cs="仿宋_GB2312" w:eastAsia="仿宋_GB2312"/>
                    </w:rPr>
                    <w:t xml:space="preserve"> </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11.2.1</w:t>
                  </w:r>
                </w:p>
              </w:tc>
              <w:tc>
                <w:tcPr>
                  <w:tcW w:type="dxa" w:w="638"/>
                </w:tcPr>
                <w:p>
                  <w:pPr>
                    <w:pStyle w:val="null3"/>
                  </w:pPr>
                  <w:r>
                    <w:rPr>
                      <w:rFonts w:ascii="仿宋_GB2312" w:hAnsi="仿宋_GB2312" w:cs="仿宋_GB2312" w:eastAsia="仿宋_GB2312"/>
                    </w:rPr>
                    <w:t>常规IR序列</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11.2.2</w:t>
                  </w:r>
                </w:p>
              </w:tc>
              <w:tc>
                <w:tcPr>
                  <w:tcW w:type="dxa" w:w="638"/>
                </w:tcPr>
                <w:p>
                  <w:pPr>
                    <w:pStyle w:val="null3"/>
                  </w:pPr>
                  <w:r>
                    <w:rPr>
                      <w:rFonts w:ascii="仿宋_GB2312" w:hAnsi="仿宋_GB2312" w:cs="仿宋_GB2312" w:eastAsia="仿宋_GB2312"/>
                    </w:rPr>
                    <w:t>快速IR 序列 (水/脂抑制技术)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11.2.3</w:t>
                  </w:r>
                </w:p>
              </w:tc>
              <w:tc>
                <w:tcPr>
                  <w:tcW w:type="dxa" w:w="638"/>
                </w:tcPr>
                <w:p>
                  <w:pPr>
                    <w:pStyle w:val="null3"/>
                  </w:pPr>
                  <w:r>
                    <w:rPr>
                      <w:rFonts w:ascii="仿宋_GB2312" w:hAnsi="仿宋_GB2312" w:cs="仿宋_GB2312" w:eastAsia="仿宋_GB2312"/>
                    </w:rPr>
                    <w:t>水抑制( FLAIR)</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11.2.4</w:t>
                  </w:r>
                </w:p>
              </w:tc>
              <w:tc>
                <w:tcPr>
                  <w:tcW w:type="dxa" w:w="638"/>
                </w:tcPr>
                <w:p>
                  <w:pPr>
                    <w:pStyle w:val="null3"/>
                  </w:pPr>
                  <w:r>
                    <w:rPr>
                      <w:rFonts w:ascii="仿宋_GB2312" w:hAnsi="仿宋_GB2312" w:cs="仿宋_GB2312" w:eastAsia="仿宋_GB2312"/>
                    </w:rPr>
                    <w:t>单次激发快速反转恢复序列</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11.3</w:t>
                  </w:r>
                </w:p>
              </w:tc>
              <w:tc>
                <w:tcPr>
                  <w:tcW w:type="dxa" w:w="638"/>
                </w:tcPr>
                <w:p>
                  <w:pPr>
                    <w:pStyle w:val="null3"/>
                  </w:pPr>
                  <w:r>
                    <w:rPr>
                      <w:rFonts w:ascii="仿宋_GB2312" w:hAnsi="仿宋_GB2312" w:cs="仿宋_GB2312" w:eastAsia="仿宋_GB2312"/>
                    </w:rPr>
                    <w:t>梯度回波(GRE)</w:t>
                  </w:r>
                </w:p>
              </w:tc>
              <w:tc>
                <w:tcPr>
                  <w:tcW w:type="dxa" w:w="638"/>
                </w:tcPr>
                <w:p>
                  <w:pPr>
                    <w:pStyle w:val="null3"/>
                  </w:pPr>
                  <w:r>
                    <w:rPr>
                      <w:rFonts w:ascii="仿宋_GB2312" w:hAnsi="仿宋_GB2312" w:cs="仿宋_GB2312" w:eastAsia="仿宋_GB2312"/>
                    </w:rPr>
                    <w:t xml:space="preserve"> </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11.3.1</w:t>
                  </w:r>
                </w:p>
              </w:tc>
              <w:tc>
                <w:tcPr>
                  <w:tcW w:type="dxa" w:w="638"/>
                </w:tcPr>
                <w:p>
                  <w:pPr>
                    <w:pStyle w:val="null3"/>
                  </w:pPr>
                  <w:r>
                    <w:rPr>
                      <w:rFonts w:ascii="仿宋_GB2312" w:hAnsi="仿宋_GB2312" w:cs="仿宋_GB2312" w:eastAsia="仿宋_GB2312"/>
                    </w:rPr>
                    <w:t>多层面梯度回波</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11.3.2</w:t>
                  </w:r>
                </w:p>
              </w:tc>
              <w:tc>
                <w:tcPr>
                  <w:tcW w:type="dxa" w:w="638"/>
                </w:tcPr>
                <w:p>
                  <w:pPr>
                    <w:pStyle w:val="null3"/>
                  </w:pPr>
                  <w:r>
                    <w:rPr>
                      <w:rFonts w:ascii="仿宋_GB2312" w:hAnsi="仿宋_GB2312" w:cs="仿宋_GB2312" w:eastAsia="仿宋_GB2312"/>
                    </w:rPr>
                    <w:t>3D梯度回波</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11.3.3</w:t>
                  </w:r>
                </w:p>
              </w:tc>
              <w:tc>
                <w:tcPr>
                  <w:tcW w:type="dxa" w:w="638"/>
                </w:tcPr>
                <w:p>
                  <w:pPr>
                    <w:pStyle w:val="null3"/>
                  </w:pPr>
                  <w:r>
                    <w:rPr>
                      <w:rFonts w:ascii="仿宋_GB2312" w:hAnsi="仿宋_GB2312" w:cs="仿宋_GB2312" w:eastAsia="仿宋_GB2312"/>
                    </w:rPr>
                    <w:t>亚秒T1加权(2D/3D)</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11.3.4</w:t>
                  </w:r>
                </w:p>
              </w:tc>
              <w:tc>
                <w:tcPr>
                  <w:tcW w:type="dxa" w:w="638"/>
                </w:tcPr>
                <w:p>
                  <w:pPr>
                    <w:pStyle w:val="null3"/>
                  </w:pPr>
                  <w:r>
                    <w:rPr>
                      <w:rFonts w:ascii="仿宋_GB2312" w:hAnsi="仿宋_GB2312" w:cs="仿宋_GB2312" w:eastAsia="仿宋_GB2312"/>
                    </w:rPr>
                    <w:t>亚秒T2加权(2D/3D)</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11.3.5</w:t>
                  </w:r>
                </w:p>
              </w:tc>
              <w:tc>
                <w:tcPr>
                  <w:tcW w:type="dxa" w:w="638"/>
                </w:tcPr>
                <w:p>
                  <w:pPr>
                    <w:pStyle w:val="null3"/>
                  </w:pPr>
                  <w:r>
                    <w:rPr>
                      <w:rFonts w:ascii="仿宋_GB2312" w:hAnsi="仿宋_GB2312" w:cs="仿宋_GB2312" w:eastAsia="仿宋_GB2312"/>
                    </w:rPr>
                    <w:t>去除剩余磁化梯度回波技术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11.3.6</w:t>
                  </w:r>
                </w:p>
              </w:tc>
              <w:tc>
                <w:tcPr>
                  <w:tcW w:type="dxa" w:w="638"/>
                </w:tcPr>
                <w:p>
                  <w:pPr>
                    <w:pStyle w:val="null3"/>
                  </w:pPr>
                  <w:r>
                    <w:rPr>
                      <w:rFonts w:ascii="仿宋_GB2312" w:hAnsi="仿宋_GB2312" w:cs="仿宋_GB2312" w:eastAsia="仿宋_GB2312"/>
                    </w:rPr>
                    <w:t>利用剩余磁化梯度回波技术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11.3.7</w:t>
                  </w:r>
                </w:p>
              </w:tc>
              <w:tc>
                <w:tcPr>
                  <w:tcW w:type="dxa" w:w="638"/>
                </w:tcPr>
                <w:p>
                  <w:pPr>
                    <w:pStyle w:val="null3"/>
                  </w:pPr>
                  <w:r>
                    <w:rPr>
                      <w:rFonts w:ascii="仿宋_GB2312" w:hAnsi="仿宋_GB2312" w:cs="仿宋_GB2312" w:eastAsia="仿宋_GB2312"/>
                    </w:rPr>
                    <w:t>重T2 加权高对比序列</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11.4</w:t>
                  </w:r>
                </w:p>
              </w:tc>
              <w:tc>
                <w:tcPr>
                  <w:tcW w:type="dxa" w:w="638"/>
                </w:tcPr>
                <w:p>
                  <w:pPr>
                    <w:pStyle w:val="null3"/>
                  </w:pPr>
                  <w:r>
                    <w:rPr>
                      <w:rFonts w:ascii="仿宋_GB2312" w:hAnsi="仿宋_GB2312" w:cs="仿宋_GB2312" w:eastAsia="仿宋_GB2312"/>
                    </w:rPr>
                    <w:t>平面回波(EPI)</w:t>
                  </w:r>
                </w:p>
              </w:tc>
              <w:tc>
                <w:tcPr>
                  <w:tcW w:type="dxa" w:w="638"/>
                </w:tcPr>
                <w:p>
                  <w:pPr>
                    <w:pStyle w:val="null3"/>
                  </w:pPr>
                  <w:r>
                    <w:rPr>
                      <w:rFonts w:ascii="仿宋_GB2312" w:hAnsi="仿宋_GB2312" w:cs="仿宋_GB2312" w:eastAsia="仿宋_GB2312"/>
                    </w:rPr>
                    <w:t xml:space="preserve"> </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11.4.1</w:t>
                  </w:r>
                </w:p>
              </w:tc>
              <w:tc>
                <w:tcPr>
                  <w:tcW w:type="dxa" w:w="638"/>
                </w:tcPr>
                <w:p>
                  <w:pPr>
                    <w:pStyle w:val="null3"/>
                  </w:pPr>
                  <w:r>
                    <w:rPr>
                      <w:rFonts w:ascii="仿宋_GB2312" w:hAnsi="仿宋_GB2312" w:cs="仿宋_GB2312" w:eastAsia="仿宋_GB2312"/>
                    </w:rPr>
                    <w:t>单次激发EPI</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11.4.2</w:t>
                  </w:r>
                </w:p>
              </w:tc>
              <w:tc>
                <w:tcPr>
                  <w:tcW w:type="dxa" w:w="638"/>
                </w:tcPr>
                <w:p>
                  <w:pPr>
                    <w:pStyle w:val="null3"/>
                  </w:pPr>
                  <w:r>
                    <w:rPr>
                      <w:rFonts w:ascii="仿宋_GB2312" w:hAnsi="仿宋_GB2312" w:cs="仿宋_GB2312" w:eastAsia="仿宋_GB2312"/>
                    </w:rPr>
                    <w:t>自旋回波EPI</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11.4.3</w:t>
                  </w:r>
                </w:p>
              </w:tc>
              <w:tc>
                <w:tcPr>
                  <w:tcW w:type="dxa" w:w="638"/>
                </w:tcPr>
                <w:p>
                  <w:pPr>
                    <w:pStyle w:val="null3"/>
                  </w:pPr>
                  <w:r>
                    <w:rPr>
                      <w:rFonts w:ascii="仿宋_GB2312" w:hAnsi="仿宋_GB2312" w:cs="仿宋_GB2312" w:eastAsia="仿宋_GB2312"/>
                    </w:rPr>
                    <w:t>梯度回波EPI</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11.4.4</w:t>
                  </w:r>
                </w:p>
              </w:tc>
              <w:tc>
                <w:tcPr>
                  <w:tcW w:type="dxa" w:w="638"/>
                </w:tcPr>
                <w:p>
                  <w:pPr>
                    <w:pStyle w:val="null3"/>
                  </w:pPr>
                  <w:r>
                    <w:rPr>
                      <w:rFonts w:ascii="仿宋_GB2312" w:hAnsi="仿宋_GB2312" w:cs="仿宋_GB2312" w:eastAsia="仿宋_GB2312"/>
                    </w:rPr>
                    <w:t>反转EPI</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2552"/>
                  <w:gridSpan w:val="4"/>
                </w:tcPr>
                <w:p>
                  <w:pPr>
                    <w:pStyle w:val="null3"/>
                  </w:pPr>
                  <w:r>
                    <w:rPr>
                      <w:rFonts w:ascii="仿宋_GB2312" w:hAnsi="仿宋_GB2312" w:cs="仿宋_GB2312" w:eastAsia="仿宋_GB2312"/>
                    </w:rPr>
                    <w:t>12. 高级应用技术</w:t>
                  </w:r>
                </w:p>
              </w:tc>
            </w:tr>
            <w:tr>
              <w:tc>
                <w:tcPr>
                  <w:tcW w:type="dxa" w:w="638"/>
                </w:tcPr>
                <w:p>
                  <w:pPr>
                    <w:pStyle w:val="null3"/>
                  </w:pPr>
                  <w:r>
                    <w:rPr>
                      <w:rFonts w:ascii="仿宋_GB2312" w:hAnsi="仿宋_GB2312" w:cs="仿宋_GB2312" w:eastAsia="仿宋_GB2312"/>
                    </w:rPr>
                    <w:t>12.1</w:t>
                  </w:r>
                </w:p>
              </w:tc>
              <w:tc>
                <w:tcPr>
                  <w:tcW w:type="dxa" w:w="638"/>
                </w:tcPr>
                <w:p>
                  <w:pPr>
                    <w:pStyle w:val="null3"/>
                  </w:pPr>
                  <w:r>
                    <w:rPr>
                      <w:rFonts w:ascii="仿宋_GB2312" w:hAnsi="仿宋_GB2312" w:cs="仿宋_GB2312" w:eastAsia="仿宋_GB2312"/>
                    </w:rPr>
                    <w:t>体部成像</w:t>
                  </w:r>
                </w:p>
              </w:tc>
              <w:tc>
                <w:tcPr>
                  <w:tcW w:type="dxa" w:w="638"/>
                </w:tcPr>
                <w:p>
                  <w:pPr>
                    <w:pStyle w:val="null3"/>
                  </w:pPr>
                  <w:r>
                    <w:rPr>
                      <w:rFonts w:ascii="仿宋_GB2312" w:hAnsi="仿宋_GB2312" w:cs="仿宋_GB2312" w:eastAsia="仿宋_GB2312"/>
                    </w:rPr>
                    <w:t xml:space="preserve"> </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12.1.1</w:t>
                  </w:r>
                </w:p>
              </w:tc>
              <w:tc>
                <w:tcPr>
                  <w:tcW w:type="dxa" w:w="638"/>
                </w:tcPr>
                <w:p>
                  <w:pPr>
                    <w:pStyle w:val="null3"/>
                  </w:pPr>
                  <w:r>
                    <w:rPr>
                      <w:rFonts w:ascii="仿宋_GB2312" w:hAnsi="仿宋_GB2312" w:cs="仿宋_GB2312" w:eastAsia="仿宋_GB2312"/>
                    </w:rPr>
                    <w:t>肝脏动态增强</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12.1.2</w:t>
                  </w:r>
                </w:p>
              </w:tc>
              <w:tc>
                <w:tcPr>
                  <w:tcW w:type="dxa" w:w="638"/>
                </w:tcPr>
                <w:p>
                  <w:pPr>
                    <w:pStyle w:val="null3"/>
                  </w:pPr>
                  <w:r>
                    <w:rPr>
                      <w:rFonts w:ascii="仿宋_GB2312" w:hAnsi="仿宋_GB2312" w:cs="仿宋_GB2312" w:eastAsia="仿宋_GB2312"/>
                    </w:rPr>
                    <w:t>全身弥散成像软件包</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12.1.3</w:t>
                  </w:r>
                </w:p>
              </w:tc>
              <w:tc>
                <w:tcPr>
                  <w:tcW w:type="dxa" w:w="638"/>
                </w:tcPr>
                <w:p>
                  <w:pPr>
                    <w:pStyle w:val="null3"/>
                  </w:pPr>
                  <w:r>
                    <w:rPr>
                      <w:rFonts w:ascii="仿宋_GB2312" w:hAnsi="仿宋_GB2312" w:cs="仿宋_GB2312" w:eastAsia="仿宋_GB2312"/>
                    </w:rPr>
                    <w:t>同相位/去相位水脂分离技术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12.1.4</w:t>
                  </w:r>
                </w:p>
              </w:tc>
              <w:tc>
                <w:tcPr>
                  <w:tcW w:type="dxa" w:w="638"/>
                </w:tcPr>
                <w:p>
                  <w:pPr>
                    <w:pStyle w:val="null3"/>
                  </w:pPr>
                  <w:r>
                    <w:rPr>
                      <w:rFonts w:ascii="仿宋_GB2312" w:hAnsi="仿宋_GB2312" w:cs="仿宋_GB2312" w:eastAsia="仿宋_GB2312"/>
                    </w:rPr>
                    <w:t>呼吸导航技术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12.1.5</w:t>
                  </w:r>
                </w:p>
              </w:tc>
              <w:tc>
                <w:tcPr>
                  <w:tcW w:type="dxa" w:w="638"/>
                </w:tcPr>
                <w:p>
                  <w:pPr>
                    <w:pStyle w:val="null3"/>
                  </w:pPr>
                  <w:r>
                    <w:rPr>
                      <w:rFonts w:ascii="仿宋_GB2312" w:hAnsi="仿宋_GB2312" w:cs="仿宋_GB2312" w:eastAsia="仿宋_GB2312"/>
                    </w:rPr>
                    <w:t>磁共振胰胆管成像</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12.1.6</w:t>
                  </w:r>
                </w:p>
              </w:tc>
              <w:tc>
                <w:tcPr>
                  <w:tcW w:type="dxa" w:w="638"/>
                </w:tcPr>
                <w:p>
                  <w:pPr>
                    <w:pStyle w:val="null3"/>
                  </w:pPr>
                  <w:r>
                    <w:rPr>
                      <w:rFonts w:ascii="仿宋_GB2312" w:hAnsi="仿宋_GB2312" w:cs="仿宋_GB2312" w:eastAsia="仿宋_GB2312"/>
                    </w:rPr>
                    <w:t>磁共振尿路成像</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12.1.7</w:t>
                  </w:r>
                </w:p>
              </w:tc>
              <w:tc>
                <w:tcPr>
                  <w:tcW w:type="dxa" w:w="638"/>
                </w:tcPr>
                <w:p>
                  <w:pPr>
                    <w:pStyle w:val="null3"/>
                  </w:pPr>
                  <w:r>
                    <w:rPr>
                      <w:rFonts w:ascii="仿宋_GB2312" w:hAnsi="仿宋_GB2312" w:cs="仿宋_GB2312" w:eastAsia="仿宋_GB2312"/>
                    </w:rPr>
                    <w:t>磁共振椎管成像</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12.2</w:t>
                  </w:r>
                </w:p>
              </w:tc>
              <w:tc>
                <w:tcPr>
                  <w:tcW w:type="dxa" w:w="1914"/>
                  <w:gridSpan w:val="3"/>
                </w:tcPr>
                <w:p>
                  <w:pPr>
                    <w:pStyle w:val="null3"/>
                  </w:pPr>
                  <w:r>
                    <w:rPr>
                      <w:rFonts w:ascii="仿宋_GB2312" w:hAnsi="仿宋_GB2312" w:cs="仿宋_GB2312" w:eastAsia="仿宋_GB2312"/>
                    </w:rPr>
                    <w:t>神经成像</w:t>
                  </w:r>
                </w:p>
              </w:tc>
            </w:tr>
            <w:tr>
              <w:tc>
                <w:tcPr>
                  <w:tcW w:type="dxa" w:w="638"/>
                </w:tcPr>
                <w:p>
                  <w:pPr>
                    <w:pStyle w:val="null3"/>
                  </w:pPr>
                  <w:r>
                    <w:rPr>
                      <w:rFonts w:ascii="仿宋_GB2312" w:hAnsi="仿宋_GB2312" w:cs="仿宋_GB2312" w:eastAsia="仿宋_GB2312"/>
                    </w:rPr>
                    <w:t>12.2.1</w:t>
                  </w:r>
                </w:p>
              </w:tc>
              <w:tc>
                <w:tcPr>
                  <w:tcW w:type="dxa" w:w="638"/>
                </w:tcPr>
                <w:p>
                  <w:pPr>
                    <w:pStyle w:val="null3"/>
                  </w:pPr>
                  <w:r>
                    <w:rPr>
                      <w:rFonts w:ascii="仿宋_GB2312" w:hAnsi="仿宋_GB2312" w:cs="仿宋_GB2312" w:eastAsia="仿宋_GB2312"/>
                    </w:rPr>
                    <w:t>无造影剂全脑容积灌注成像（不可用科研序列替代）</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12.2.1.1</w:t>
                  </w:r>
                </w:p>
              </w:tc>
              <w:tc>
                <w:tcPr>
                  <w:tcW w:type="dxa" w:w="638"/>
                </w:tcPr>
                <w:p>
                  <w:pPr>
                    <w:pStyle w:val="null3"/>
                  </w:pPr>
                  <w:r>
                    <w:rPr>
                      <w:rFonts w:ascii="仿宋_GB2312" w:hAnsi="仿宋_GB2312" w:cs="仿宋_GB2312" w:eastAsia="仿宋_GB2312"/>
                    </w:rPr>
                    <w:t>ASL定量后处理分析软件</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12.2.2</w:t>
                  </w:r>
                </w:p>
              </w:tc>
              <w:tc>
                <w:tcPr>
                  <w:tcW w:type="dxa" w:w="638"/>
                </w:tcPr>
                <w:p>
                  <w:pPr>
                    <w:pStyle w:val="null3"/>
                  </w:pPr>
                  <w:r>
                    <w:rPr>
                      <w:rFonts w:ascii="仿宋_GB2312" w:hAnsi="仿宋_GB2312" w:cs="仿宋_GB2312" w:eastAsia="仿宋_GB2312"/>
                    </w:rPr>
                    <w:t>高分辨率颈髓成像</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12.2.3</w:t>
                  </w:r>
                </w:p>
              </w:tc>
              <w:tc>
                <w:tcPr>
                  <w:tcW w:type="dxa" w:w="638"/>
                </w:tcPr>
                <w:p>
                  <w:pPr>
                    <w:pStyle w:val="null3"/>
                  </w:pPr>
                  <w:r>
                    <w:rPr>
                      <w:rFonts w:ascii="仿宋_GB2312" w:hAnsi="仿宋_GB2312" w:cs="仿宋_GB2312" w:eastAsia="仿宋_GB2312"/>
                    </w:rPr>
                    <w:t>高分辨率内耳三维成像</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12.2.4</w:t>
                  </w:r>
                </w:p>
              </w:tc>
              <w:tc>
                <w:tcPr>
                  <w:tcW w:type="dxa" w:w="638"/>
                </w:tcPr>
                <w:p>
                  <w:pPr>
                    <w:pStyle w:val="null3"/>
                  </w:pPr>
                  <w:r>
                    <w:rPr>
                      <w:rFonts w:ascii="仿宋_GB2312" w:hAnsi="仿宋_GB2312" w:cs="仿宋_GB2312" w:eastAsia="仿宋_GB2312"/>
                    </w:rPr>
                    <w:t>全脊柱成像</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12.2.5</w:t>
                  </w:r>
                </w:p>
              </w:tc>
              <w:tc>
                <w:tcPr>
                  <w:tcW w:type="dxa" w:w="638"/>
                </w:tcPr>
                <w:p>
                  <w:pPr>
                    <w:pStyle w:val="null3"/>
                  </w:pPr>
                  <w:r>
                    <w:rPr>
                      <w:rFonts w:ascii="仿宋_GB2312" w:hAnsi="仿宋_GB2312" w:cs="仿宋_GB2312" w:eastAsia="仿宋_GB2312"/>
                    </w:rPr>
                    <w:t>全中枢神经系统成像</w:t>
                  </w:r>
                </w:p>
              </w:tc>
              <w:tc>
                <w:tcPr>
                  <w:tcW w:type="dxa" w:w="638"/>
                </w:tcPr>
                <w:p>
                  <w:pPr>
                    <w:pStyle w:val="null3"/>
                  </w:pPr>
                  <w:r>
                    <w:rPr>
                      <w:rFonts w:ascii="仿宋_GB2312" w:hAnsi="仿宋_GB2312" w:cs="仿宋_GB2312" w:eastAsia="仿宋_GB2312"/>
                    </w:rPr>
                    <w:t>具备，使用一体化线圈或专用线圈</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12.2.6</w:t>
                  </w:r>
                </w:p>
              </w:tc>
              <w:tc>
                <w:tcPr>
                  <w:tcW w:type="dxa" w:w="638"/>
                </w:tcPr>
                <w:p>
                  <w:pPr>
                    <w:pStyle w:val="null3"/>
                  </w:pPr>
                  <w:r>
                    <w:rPr>
                      <w:rFonts w:ascii="仿宋_GB2312" w:hAnsi="仿宋_GB2312" w:cs="仿宋_GB2312" w:eastAsia="仿宋_GB2312"/>
                    </w:rPr>
                    <w:t>磁敏感加权成像</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12.3</w:t>
                  </w:r>
                </w:p>
              </w:tc>
              <w:tc>
                <w:tcPr>
                  <w:tcW w:type="dxa" w:w="638"/>
                </w:tcPr>
                <w:p>
                  <w:pPr>
                    <w:pStyle w:val="null3"/>
                  </w:pPr>
                  <w:r>
                    <w:rPr>
                      <w:rFonts w:ascii="仿宋_GB2312" w:hAnsi="仿宋_GB2312" w:cs="仿宋_GB2312" w:eastAsia="仿宋_GB2312"/>
                    </w:rPr>
                    <w:t>弥散成像</w:t>
                  </w:r>
                </w:p>
              </w:tc>
              <w:tc>
                <w:tcPr>
                  <w:tcW w:type="dxa" w:w="638"/>
                </w:tcPr>
                <w:p>
                  <w:pPr>
                    <w:pStyle w:val="null3"/>
                  </w:pPr>
                  <w:r>
                    <w:rPr>
                      <w:rFonts w:ascii="仿宋_GB2312" w:hAnsi="仿宋_GB2312" w:cs="仿宋_GB2312" w:eastAsia="仿宋_GB2312"/>
                    </w:rPr>
                    <w:t xml:space="preserve"> </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12.3.1</w:t>
                  </w:r>
                </w:p>
              </w:tc>
              <w:tc>
                <w:tcPr>
                  <w:tcW w:type="dxa" w:w="638"/>
                </w:tcPr>
                <w:p>
                  <w:pPr>
                    <w:pStyle w:val="null3"/>
                  </w:pPr>
                  <w:r>
                    <w:rPr>
                      <w:rFonts w:ascii="仿宋_GB2312" w:hAnsi="仿宋_GB2312" w:cs="仿宋_GB2312" w:eastAsia="仿宋_GB2312"/>
                    </w:rPr>
                    <w:t>各向同性采集</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12.3.2</w:t>
                  </w:r>
                </w:p>
              </w:tc>
              <w:tc>
                <w:tcPr>
                  <w:tcW w:type="dxa" w:w="638"/>
                </w:tcPr>
                <w:p>
                  <w:pPr>
                    <w:pStyle w:val="null3"/>
                  </w:pPr>
                  <w:r>
                    <w:rPr>
                      <w:rFonts w:ascii="仿宋_GB2312" w:hAnsi="仿宋_GB2312" w:cs="仿宋_GB2312" w:eastAsia="仿宋_GB2312"/>
                    </w:rPr>
                    <w:t>各向异性采集</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12.3.3</w:t>
                  </w:r>
                </w:p>
              </w:tc>
              <w:tc>
                <w:tcPr>
                  <w:tcW w:type="dxa" w:w="638"/>
                </w:tcPr>
                <w:p>
                  <w:pPr>
                    <w:pStyle w:val="null3"/>
                  </w:pPr>
                  <w:r>
                    <w:rPr>
                      <w:rFonts w:ascii="仿宋_GB2312" w:hAnsi="仿宋_GB2312" w:cs="仿宋_GB2312" w:eastAsia="仿宋_GB2312"/>
                    </w:rPr>
                    <w:t>ADC值测量</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12.3.4</w:t>
                  </w:r>
                </w:p>
              </w:tc>
              <w:tc>
                <w:tcPr>
                  <w:tcW w:type="dxa" w:w="638"/>
                </w:tcPr>
                <w:p>
                  <w:pPr>
                    <w:pStyle w:val="null3"/>
                  </w:pPr>
                  <w:r>
                    <w:rPr>
                      <w:rFonts w:ascii="仿宋_GB2312" w:hAnsi="仿宋_GB2312" w:cs="仿宋_GB2312" w:eastAsia="仿宋_GB2312"/>
                    </w:rPr>
                    <w:t>ADC-map彩图</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12.3.5</w:t>
                  </w:r>
                </w:p>
              </w:tc>
              <w:tc>
                <w:tcPr>
                  <w:tcW w:type="dxa" w:w="638"/>
                </w:tcPr>
                <w:p>
                  <w:pPr>
                    <w:pStyle w:val="null3"/>
                  </w:pPr>
                  <w:r>
                    <w:rPr>
                      <w:rFonts w:ascii="仿宋_GB2312" w:hAnsi="仿宋_GB2312" w:cs="仿宋_GB2312" w:eastAsia="仿宋_GB2312"/>
                    </w:rPr>
                    <w:t>体部脏器弥散</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12.4</w:t>
                  </w:r>
                </w:p>
              </w:tc>
              <w:tc>
                <w:tcPr>
                  <w:tcW w:type="dxa" w:w="1914"/>
                  <w:gridSpan w:val="3"/>
                </w:tcPr>
                <w:p>
                  <w:pPr>
                    <w:pStyle w:val="null3"/>
                  </w:pPr>
                  <w:r>
                    <w:rPr>
                      <w:rFonts w:ascii="仿宋_GB2312" w:hAnsi="仿宋_GB2312" w:cs="仿宋_GB2312" w:eastAsia="仿宋_GB2312"/>
                    </w:rPr>
                    <w:t>灌注成像</w:t>
                  </w:r>
                </w:p>
              </w:tc>
            </w:tr>
            <w:tr>
              <w:tc>
                <w:tcPr>
                  <w:tcW w:type="dxa" w:w="638"/>
                </w:tcPr>
                <w:p>
                  <w:pPr>
                    <w:pStyle w:val="null3"/>
                  </w:pPr>
                  <w:r>
                    <w:rPr>
                      <w:rFonts w:ascii="仿宋_GB2312" w:hAnsi="仿宋_GB2312" w:cs="仿宋_GB2312" w:eastAsia="仿宋_GB2312"/>
                    </w:rPr>
                    <w:t>12.4.1</w:t>
                  </w:r>
                </w:p>
              </w:tc>
              <w:tc>
                <w:tcPr>
                  <w:tcW w:type="dxa" w:w="638"/>
                </w:tcPr>
                <w:p>
                  <w:pPr>
                    <w:pStyle w:val="null3"/>
                  </w:pPr>
                  <w:r>
                    <w:rPr>
                      <w:rFonts w:ascii="仿宋_GB2312" w:hAnsi="仿宋_GB2312" w:cs="仿宋_GB2312" w:eastAsia="仿宋_GB2312"/>
                    </w:rPr>
                    <w:t>灌注成像技术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12.4.2</w:t>
                  </w:r>
                </w:p>
              </w:tc>
              <w:tc>
                <w:tcPr>
                  <w:tcW w:type="dxa" w:w="638"/>
                </w:tcPr>
                <w:p>
                  <w:pPr>
                    <w:pStyle w:val="null3"/>
                  </w:pPr>
                  <w:r>
                    <w:rPr>
                      <w:rFonts w:ascii="仿宋_GB2312" w:hAnsi="仿宋_GB2312" w:cs="仿宋_GB2312" w:eastAsia="仿宋_GB2312"/>
                    </w:rPr>
                    <w:t>rCBV分析</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12.4.3</w:t>
                  </w:r>
                </w:p>
              </w:tc>
              <w:tc>
                <w:tcPr>
                  <w:tcW w:type="dxa" w:w="638"/>
                </w:tcPr>
                <w:p>
                  <w:pPr>
                    <w:pStyle w:val="null3"/>
                  </w:pPr>
                  <w:r>
                    <w:rPr>
                      <w:rFonts w:ascii="仿宋_GB2312" w:hAnsi="仿宋_GB2312" w:cs="仿宋_GB2312" w:eastAsia="仿宋_GB2312"/>
                    </w:rPr>
                    <w:t>TTP分析</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12.4.4</w:t>
                  </w:r>
                </w:p>
              </w:tc>
              <w:tc>
                <w:tcPr>
                  <w:tcW w:type="dxa" w:w="638"/>
                </w:tcPr>
                <w:p>
                  <w:pPr>
                    <w:pStyle w:val="null3"/>
                  </w:pPr>
                  <w:r>
                    <w:rPr>
                      <w:rFonts w:ascii="仿宋_GB2312" w:hAnsi="仿宋_GB2312" w:cs="仿宋_GB2312" w:eastAsia="仿宋_GB2312"/>
                    </w:rPr>
                    <w:t>MTT分析</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12.4.5</w:t>
                  </w:r>
                </w:p>
              </w:tc>
              <w:tc>
                <w:tcPr>
                  <w:tcW w:type="dxa" w:w="638"/>
                </w:tcPr>
                <w:p>
                  <w:pPr>
                    <w:pStyle w:val="null3"/>
                  </w:pPr>
                  <w:r>
                    <w:rPr>
                      <w:rFonts w:ascii="仿宋_GB2312" w:hAnsi="仿宋_GB2312" w:cs="仿宋_GB2312" w:eastAsia="仿宋_GB2312"/>
                    </w:rPr>
                    <w:t>负积分图</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12.4.6</w:t>
                  </w:r>
                </w:p>
              </w:tc>
              <w:tc>
                <w:tcPr>
                  <w:tcW w:type="dxa" w:w="638"/>
                </w:tcPr>
                <w:p>
                  <w:pPr>
                    <w:pStyle w:val="null3"/>
                  </w:pPr>
                  <w:r>
                    <w:rPr>
                      <w:rFonts w:ascii="仿宋_GB2312" w:hAnsi="仿宋_GB2312" w:cs="仿宋_GB2312" w:eastAsia="仿宋_GB2312"/>
                    </w:rPr>
                    <w:t>检索图</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12.4.7</w:t>
                  </w:r>
                </w:p>
              </w:tc>
              <w:tc>
                <w:tcPr>
                  <w:tcW w:type="dxa" w:w="638"/>
                </w:tcPr>
                <w:p>
                  <w:pPr>
                    <w:pStyle w:val="null3"/>
                  </w:pPr>
                  <w:r>
                    <w:rPr>
                      <w:rFonts w:ascii="仿宋_GB2312" w:hAnsi="仿宋_GB2312" w:cs="仿宋_GB2312" w:eastAsia="仿宋_GB2312"/>
                    </w:rPr>
                    <w:t>时间信号曲线</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12.4.8</w:t>
                  </w:r>
                </w:p>
              </w:tc>
              <w:tc>
                <w:tcPr>
                  <w:tcW w:type="dxa" w:w="638"/>
                </w:tcPr>
                <w:p>
                  <w:pPr>
                    <w:pStyle w:val="null3"/>
                  </w:pPr>
                  <w:r>
                    <w:rPr>
                      <w:rFonts w:ascii="仿宋_GB2312" w:hAnsi="仿宋_GB2312" w:cs="仿宋_GB2312" w:eastAsia="仿宋_GB2312"/>
                    </w:rPr>
                    <w:t>彩色显示</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12.5</w:t>
                  </w:r>
                </w:p>
              </w:tc>
              <w:tc>
                <w:tcPr>
                  <w:tcW w:type="dxa" w:w="1914"/>
                  <w:gridSpan w:val="3"/>
                </w:tcPr>
                <w:p>
                  <w:pPr>
                    <w:pStyle w:val="null3"/>
                  </w:pPr>
                  <w:r>
                    <w:rPr>
                      <w:rFonts w:ascii="仿宋_GB2312" w:hAnsi="仿宋_GB2312" w:cs="仿宋_GB2312" w:eastAsia="仿宋_GB2312"/>
                    </w:rPr>
                    <w:t>血管成像</w:t>
                  </w:r>
                </w:p>
              </w:tc>
            </w:tr>
            <w:tr>
              <w:tc>
                <w:tcPr>
                  <w:tcW w:type="dxa" w:w="638"/>
                </w:tcPr>
                <w:p>
                  <w:pPr>
                    <w:pStyle w:val="null3"/>
                  </w:pPr>
                  <w:r>
                    <w:rPr>
                      <w:rFonts w:ascii="仿宋_GB2312" w:hAnsi="仿宋_GB2312" w:cs="仿宋_GB2312" w:eastAsia="仿宋_GB2312"/>
                    </w:rPr>
                    <w:t>12.5.1</w:t>
                  </w:r>
                </w:p>
              </w:tc>
              <w:tc>
                <w:tcPr>
                  <w:tcW w:type="dxa" w:w="638"/>
                </w:tcPr>
                <w:p>
                  <w:pPr>
                    <w:pStyle w:val="null3"/>
                  </w:pPr>
                  <w:r>
                    <w:rPr>
                      <w:rFonts w:ascii="仿宋_GB2312" w:hAnsi="仿宋_GB2312" w:cs="仿宋_GB2312" w:eastAsia="仿宋_GB2312"/>
                    </w:rPr>
                    <w:t>2D/3D TOF法技术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12.5.2</w:t>
                  </w:r>
                </w:p>
              </w:tc>
              <w:tc>
                <w:tcPr>
                  <w:tcW w:type="dxa" w:w="638"/>
                </w:tcPr>
                <w:p>
                  <w:pPr>
                    <w:pStyle w:val="null3"/>
                  </w:pPr>
                  <w:r>
                    <w:rPr>
                      <w:rFonts w:ascii="仿宋_GB2312" w:hAnsi="仿宋_GB2312" w:cs="仿宋_GB2312" w:eastAsia="仿宋_GB2312"/>
                    </w:rPr>
                    <w:t>连续多层3D时飞法(TOF)技术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12.5.3</w:t>
                  </w:r>
                </w:p>
              </w:tc>
              <w:tc>
                <w:tcPr>
                  <w:tcW w:type="dxa" w:w="638"/>
                </w:tcPr>
                <w:p>
                  <w:pPr>
                    <w:pStyle w:val="null3"/>
                  </w:pPr>
                  <w:r>
                    <w:rPr>
                      <w:rFonts w:ascii="仿宋_GB2312" w:hAnsi="仿宋_GB2312" w:cs="仿宋_GB2312" w:eastAsia="仿宋_GB2312"/>
                    </w:rPr>
                    <w:t>门控2D血管</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12.5.4</w:t>
                  </w:r>
                </w:p>
              </w:tc>
              <w:tc>
                <w:tcPr>
                  <w:tcW w:type="dxa" w:w="638"/>
                </w:tcPr>
                <w:p>
                  <w:pPr>
                    <w:pStyle w:val="null3"/>
                  </w:pPr>
                  <w:r>
                    <w:rPr>
                      <w:rFonts w:ascii="仿宋_GB2312" w:hAnsi="仿宋_GB2312" w:cs="仿宋_GB2312" w:eastAsia="仿宋_GB2312"/>
                    </w:rPr>
                    <w:t>2D/3D相位对比法技术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12.5.5</w:t>
                  </w:r>
                </w:p>
              </w:tc>
              <w:tc>
                <w:tcPr>
                  <w:tcW w:type="dxa" w:w="638"/>
                </w:tcPr>
                <w:p>
                  <w:pPr>
                    <w:pStyle w:val="null3"/>
                  </w:pPr>
                  <w:r>
                    <w:rPr>
                      <w:rFonts w:ascii="仿宋_GB2312" w:hAnsi="仿宋_GB2312" w:cs="仿宋_GB2312" w:eastAsia="仿宋_GB2312"/>
                    </w:rPr>
                    <w:t>增强对比MRA</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12.5.6</w:t>
                  </w:r>
                </w:p>
              </w:tc>
              <w:tc>
                <w:tcPr>
                  <w:tcW w:type="dxa" w:w="638"/>
                </w:tcPr>
                <w:p>
                  <w:pPr>
                    <w:pStyle w:val="null3"/>
                  </w:pPr>
                  <w:r>
                    <w:rPr>
                      <w:rFonts w:ascii="仿宋_GB2312" w:hAnsi="仿宋_GB2312" w:cs="仿宋_GB2312" w:eastAsia="仿宋_GB2312"/>
                    </w:rPr>
                    <w:t>智能造影剂跟踪技术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12.5.7</w:t>
                  </w:r>
                </w:p>
              </w:tc>
              <w:tc>
                <w:tcPr>
                  <w:tcW w:type="dxa" w:w="638"/>
                </w:tcPr>
                <w:p>
                  <w:pPr>
                    <w:pStyle w:val="null3"/>
                  </w:pPr>
                  <w:r>
                    <w:rPr>
                      <w:rFonts w:ascii="仿宋_GB2312" w:hAnsi="仿宋_GB2312" w:cs="仿宋_GB2312" w:eastAsia="仿宋_GB2312"/>
                    </w:rPr>
                    <w:t>门静脉成像技术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12.5.8</w:t>
                  </w:r>
                </w:p>
              </w:tc>
              <w:tc>
                <w:tcPr>
                  <w:tcW w:type="dxa" w:w="638"/>
                </w:tcPr>
                <w:p>
                  <w:pPr>
                    <w:pStyle w:val="null3"/>
                  </w:pPr>
                  <w:r>
                    <w:rPr>
                      <w:rFonts w:ascii="仿宋_GB2312" w:hAnsi="仿宋_GB2312" w:cs="仿宋_GB2312" w:eastAsia="仿宋_GB2312"/>
                    </w:rPr>
                    <w:t>自动移床MRA</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12.5.9</w:t>
                  </w:r>
                </w:p>
              </w:tc>
              <w:tc>
                <w:tcPr>
                  <w:tcW w:type="dxa" w:w="638"/>
                </w:tcPr>
                <w:p>
                  <w:pPr>
                    <w:pStyle w:val="null3"/>
                  </w:pPr>
                  <w:r>
                    <w:rPr>
                      <w:rFonts w:ascii="仿宋_GB2312" w:hAnsi="仿宋_GB2312" w:cs="仿宋_GB2312" w:eastAsia="仿宋_GB2312"/>
                    </w:rPr>
                    <w:t>磁化转移(MTC)</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12.5.10</w:t>
                  </w:r>
                </w:p>
              </w:tc>
              <w:tc>
                <w:tcPr>
                  <w:tcW w:type="dxa" w:w="638"/>
                </w:tcPr>
                <w:p>
                  <w:pPr>
                    <w:pStyle w:val="null3"/>
                  </w:pPr>
                  <w:r>
                    <w:rPr>
                      <w:rFonts w:ascii="仿宋_GB2312" w:hAnsi="仿宋_GB2312" w:cs="仿宋_GB2312" w:eastAsia="仿宋_GB2312"/>
                    </w:rPr>
                    <w:t>动静脉分离技术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12.5.11</w:t>
                  </w:r>
                </w:p>
              </w:tc>
              <w:tc>
                <w:tcPr>
                  <w:tcW w:type="dxa" w:w="638"/>
                </w:tcPr>
                <w:p>
                  <w:pPr>
                    <w:pStyle w:val="null3"/>
                  </w:pPr>
                  <w:r>
                    <w:rPr>
                      <w:rFonts w:ascii="仿宋_GB2312" w:hAnsi="仿宋_GB2312" w:cs="仿宋_GB2312" w:eastAsia="仿宋_GB2312"/>
                    </w:rPr>
                    <w:t>最大强度投影</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12.5.12</w:t>
                  </w:r>
                </w:p>
              </w:tc>
              <w:tc>
                <w:tcPr>
                  <w:tcW w:type="dxa" w:w="638"/>
                </w:tcPr>
                <w:p>
                  <w:pPr>
                    <w:pStyle w:val="null3"/>
                  </w:pPr>
                  <w:r>
                    <w:rPr>
                      <w:rFonts w:ascii="仿宋_GB2312" w:hAnsi="仿宋_GB2312" w:cs="仿宋_GB2312" w:eastAsia="仿宋_GB2312"/>
                    </w:rPr>
                    <w:t>多层面重建</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12.5.13</w:t>
                  </w:r>
                </w:p>
              </w:tc>
              <w:tc>
                <w:tcPr>
                  <w:tcW w:type="dxa" w:w="638"/>
                </w:tcPr>
                <w:p>
                  <w:pPr>
                    <w:pStyle w:val="null3"/>
                  </w:pPr>
                  <w:r>
                    <w:rPr>
                      <w:rFonts w:ascii="仿宋_GB2312" w:hAnsi="仿宋_GB2312" w:cs="仿宋_GB2312" w:eastAsia="仿宋_GB2312"/>
                    </w:rPr>
                    <w:t>曲面重建</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12.5.14</w:t>
                  </w:r>
                </w:p>
              </w:tc>
              <w:tc>
                <w:tcPr>
                  <w:tcW w:type="dxa" w:w="638"/>
                </w:tcPr>
                <w:p>
                  <w:pPr>
                    <w:pStyle w:val="null3"/>
                  </w:pPr>
                  <w:r>
                    <w:rPr>
                      <w:rFonts w:ascii="仿宋_GB2312" w:hAnsi="仿宋_GB2312" w:cs="仿宋_GB2312" w:eastAsia="仿宋_GB2312"/>
                    </w:rPr>
                    <w:t>电影回放</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12.6</w:t>
                  </w:r>
                </w:p>
              </w:tc>
              <w:tc>
                <w:tcPr>
                  <w:tcW w:type="dxa" w:w="1914"/>
                  <w:gridSpan w:val="3"/>
                </w:tcPr>
                <w:p>
                  <w:pPr>
                    <w:pStyle w:val="null3"/>
                  </w:pPr>
                  <w:r>
                    <w:rPr>
                      <w:rFonts w:ascii="仿宋_GB2312" w:hAnsi="仿宋_GB2312" w:cs="仿宋_GB2312" w:eastAsia="仿宋_GB2312"/>
                    </w:rPr>
                    <w:t>心脏成像</w:t>
                  </w:r>
                </w:p>
              </w:tc>
            </w:tr>
            <w:tr>
              <w:tc>
                <w:tcPr>
                  <w:tcW w:type="dxa" w:w="638"/>
                </w:tcPr>
                <w:p>
                  <w:pPr>
                    <w:pStyle w:val="null3"/>
                  </w:pPr>
                  <w:r>
                    <w:rPr>
                      <w:rFonts w:ascii="仿宋_GB2312" w:hAnsi="仿宋_GB2312" w:cs="仿宋_GB2312" w:eastAsia="仿宋_GB2312"/>
                    </w:rPr>
                    <w:t>12.6.1</w:t>
                  </w:r>
                </w:p>
              </w:tc>
              <w:tc>
                <w:tcPr>
                  <w:tcW w:type="dxa" w:w="638"/>
                </w:tcPr>
                <w:p>
                  <w:pPr>
                    <w:pStyle w:val="null3"/>
                  </w:pPr>
                  <w:r>
                    <w:rPr>
                      <w:rFonts w:ascii="仿宋_GB2312" w:hAnsi="仿宋_GB2312" w:cs="仿宋_GB2312" w:eastAsia="仿宋_GB2312"/>
                    </w:rPr>
                    <w:t>常规形态学成像</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12.6.2</w:t>
                  </w:r>
                </w:p>
              </w:tc>
              <w:tc>
                <w:tcPr>
                  <w:tcW w:type="dxa" w:w="638"/>
                </w:tcPr>
                <w:p>
                  <w:pPr>
                    <w:pStyle w:val="null3"/>
                  </w:pPr>
                  <w:r>
                    <w:rPr>
                      <w:rFonts w:ascii="仿宋_GB2312" w:hAnsi="仿宋_GB2312" w:cs="仿宋_GB2312" w:eastAsia="仿宋_GB2312"/>
                    </w:rPr>
                    <w:t>快速梯度回波/快速心脏采集</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12.6.3</w:t>
                  </w:r>
                </w:p>
              </w:tc>
              <w:tc>
                <w:tcPr>
                  <w:tcW w:type="dxa" w:w="638"/>
                </w:tcPr>
                <w:p>
                  <w:pPr>
                    <w:pStyle w:val="null3"/>
                  </w:pPr>
                  <w:r>
                    <w:rPr>
                      <w:rFonts w:ascii="仿宋_GB2312" w:hAnsi="仿宋_GB2312" w:cs="仿宋_GB2312" w:eastAsia="仿宋_GB2312"/>
                    </w:rPr>
                    <w:t>黑血技术，包括脂肪抑制黑血技术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12.6.4</w:t>
                  </w:r>
                </w:p>
              </w:tc>
              <w:tc>
                <w:tcPr>
                  <w:tcW w:type="dxa" w:w="638"/>
                </w:tcPr>
                <w:p>
                  <w:pPr>
                    <w:pStyle w:val="null3"/>
                  </w:pPr>
                  <w:r>
                    <w:rPr>
                      <w:rFonts w:ascii="仿宋_GB2312" w:hAnsi="仿宋_GB2312" w:cs="仿宋_GB2312" w:eastAsia="仿宋_GB2312"/>
                    </w:rPr>
                    <w:t>亮血技术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12.6.5</w:t>
                  </w:r>
                </w:p>
              </w:tc>
              <w:tc>
                <w:tcPr>
                  <w:tcW w:type="dxa" w:w="638"/>
                </w:tcPr>
                <w:p>
                  <w:pPr>
                    <w:pStyle w:val="null3"/>
                  </w:pPr>
                  <w:r>
                    <w:rPr>
                      <w:rFonts w:ascii="仿宋_GB2312" w:hAnsi="仿宋_GB2312" w:cs="仿宋_GB2312" w:eastAsia="仿宋_GB2312"/>
                    </w:rPr>
                    <w:t>心电触发</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12.6.6</w:t>
                  </w:r>
                </w:p>
              </w:tc>
              <w:tc>
                <w:tcPr>
                  <w:tcW w:type="dxa" w:w="638"/>
                </w:tcPr>
                <w:p>
                  <w:pPr>
                    <w:pStyle w:val="null3"/>
                  </w:pPr>
                  <w:r>
                    <w:rPr>
                      <w:rFonts w:ascii="仿宋_GB2312" w:hAnsi="仿宋_GB2312" w:cs="仿宋_GB2312" w:eastAsia="仿宋_GB2312"/>
                    </w:rPr>
                    <w:t>二维/三维多相位成像</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12.6.7</w:t>
                  </w:r>
                </w:p>
              </w:tc>
              <w:tc>
                <w:tcPr>
                  <w:tcW w:type="dxa" w:w="638"/>
                </w:tcPr>
                <w:p>
                  <w:pPr>
                    <w:pStyle w:val="null3"/>
                  </w:pPr>
                  <w:r>
                    <w:rPr>
                      <w:rFonts w:ascii="仿宋_GB2312" w:hAnsi="仿宋_GB2312" w:cs="仿宋_GB2312" w:eastAsia="仿宋_GB2312"/>
                    </w:rPr>
                    <w:t>快速心脏电影</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12.7</w:t>
                  </w:r>
                </w:p>
              </w:tc>
              <w:tc>
                <w:tcPr>
                  <w:tcW w:type="dxa" w:w="1914"/>
                  <w:gridSpan w:val="3"/>
                </w:tcPr>
                <w:p>
                  <w:pPr>
                    <w:pStyle w:val="null3"/>
                  </w:pPr>
                  <w:r>
                    <w:rPr>
                      <w:rFonts w:ascii="仿宋_GB2312" w:hAnsi="仿宋_GB2312" w:cs="仿宋_GB2312" w:eastAsia="仿宋_GB2312"/>
                    </w:rPr>
                    <w:t>肿瘤成像</w:t>
                  </w:r>
                </w:p>
              </w:tc>
            </w:tr>
            <w:tr>
              <w:tc>
                <w:tcPr>
                  <w:tcW w:type="dxa" w:w="638"/>
                </w:tcPr>
                <w:p>
                  <w:pPr>
                    <w:pStyle w:val="null3"/>
                  </w:pPr>
                  <w:r>
                    <w:rPr>
                      <w:rFonts w:ascii="仿宋_GB2312" w:hAnsi="仿宋_GB2312" w:cs="仿宋_GB2312" w:eastAsia="仿宋_GB2312"/>
                    </w:rPr>
                    <w:t>12.7.1</w:t>
                  </w:r>
                </w:p>
              </w:tc>
              <w:tc>
                <w:tcPr>
                  <w:tcW w:type="dxa" w:w="638"/>
                </w:tcPr>
                <w:p>
                  <w:pPr>
                    <w:pStyle w:val="null3"/>
                  </w:pPr>
                  <w:r>
                    <w:rPr>
                      <w:rFonts w:ascii="仿宋_GB2312" w:hAnsi="仿宋_GB2312" w:cs="仿宋_GB2312" w:eastAsia="仿宋_GB2312"/>
                    </w:rPr>
                    <w:t>专用肿瘤检测序列</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12.7.2</w:t>
                  </w:r>
                </w:p>
              </w:tc>
              <w:tc>
                <w:tcPr>
                  <w:tcW w:type="dxa" w:w="638"/>
                </w:tcPr>
                <w:p>
                  <w:pPr>
                    <w:pStyle w:val="null3"/>
                  </w:pPr>
                  <w:r>
                    <w:rPr>
                      <w:rFonts w:ascii="仿宋_GB2312" w:hAnsi="仿宋_GB2312" w:cs="仿宋_GB2312" w:eastAsia="仿宋_GB2312"/>
                    </w:rPr>
                    <w:t>类PET成像功能</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12.8</w:t>
                  </w:r>
                </w:p>
              </w:tc>
              <w:tc>
                <w:tcPr>
                  <w:tcW w:type="dxa" w:w="638"/>
                </w:tcPr>
                <w:p>
                  <w:pPr>
                    <w:pStyle w:val="null3"/>
                  </w:pPr>
                  <w:r>
                    <w:rPr>
                      <w:rFonts w:ascii="仿宋_GB2312" w:hAnsi="仿宋_GB2312" w:cs="仿宋_GB2312" w:eastAsia="仿宋_GB2312"/>
                    </w:rPr>
                    <w:t>压缩感知成像技术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2552"/>
                  <w:gridSpan w:val="4"/>
                </w:tcPr>
                <w:p>
                  <w:pPr>
                    <w:pStyle w:val="null3"/>
                  </w:pPr>
                  <w:r>
                    <w:rPr>
                      <w:rFonts w:ascii="仿宋_GB2312" w:hAnsi="仿宋_GB2312" w:cs="仿宋_GB2312" w:eastAsia="仿宋_GB2312"/>
                    </w:rPr>
                    <w:t>13. 并行采集技术</w:t>
                  </w:r>
                </w:p>
              </w:tc>
            </w:tr>
            <w:tr>
              <w:tc>
                <w:tcPr>
                  <w:tcW w:type="dxa" w:w="638"/>
                </w:tcPr>
                <w:p>
                  <w:pPr>
                    <w:pStyle w:val="null3"/>
                  </w:pPr>
                  <w:r>
                    <w:rPr>
                      <w:rFonts w:ascii="仿宋_GB2312" w:hAnsi="仿宋_GB2312" w:cs="仿宋_GB2312" w:eastAsia="仿宋_GB2312"/>
                    </w:rPr>
                    <w:t>13.1</w:t>
                  </w:r>
                </w:p>
              </w:tc>
              <w:tc>
                <w:tcPr>
                  <w:tcW w:type="dxa" w:w="638"/>
                </w:tcPr>
                <w:p>
                  <w:pPr>
                    <w:pStyle w:val="null3"/>
                  </w:pPr>
                  <w:r>
                    <w:rPr>
                      <w:rFonts w:ascii="仿宋_GB2312" w:hAnsi="仿宋_GB2312" w:cs="仿宋_GB2312" w:eastAsia="仿宋_GB2312"/>
                    </w:rPr>
                    <w:t>基于图像算法</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13.2</w:t>
                  </w:r>
                </w:p>
              </w:tc>
              <w:tc>
                <w:tcPr>
                  <w:tcW w:type="dxa" w:w="638"/>
                </w:tcPr>
                <w:p>
                  <w:pPr>
                    <w:pStyle w:val="null3"/>
                  </w:pPr>
                  <w:r>
                    <w:rPr>
                      <w:rFonts w:ascii="仿宋_GB2312" w:hAnsi="仿宋_GB2312" w:cs="仿宋_GB2312" w:eastAsia="仿宋_GB2312"/>
                    </w:rPr>
                    <w:t>并行采集加速因子</w:t>
                  </w:r>
                </w:p>
              </w:tc>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13.3</w:t>
                  </w:r>
                </w:p>
              </w:tc>
              <w:tc>
                <w:tcPr>
                  <w:tcW w:type="dxa" w:w="638"/>
                </w:tcPr>
                <w:p>
                  <w:pPr>
                    <w:pStyle w:val="null3"/>
                  </w:pPr>
                  <w:r>
                    <w:rPr>
                      <w:rFonts w:ascii="仿宋_GB2312" w:hAnsi="仿宋_GB2312" w:cs="仿宋_GB2312" w:eastAsia="仿宋_GB2312"/>
                    </w:rPr>
                    <w:t>自动校准技术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2552"/>
                  <w:gridSpan w:val="4"/>
                </w:tcPr>
                <w:p>
                  <w:pPr>
                    <w:pStyle w:val="null3"/>
                  </w:pPr>
                  <w:r>
                    <w:rPr>
                      <w:rFonts w:ascii="仿宋_GB2312" w:hAnsi="仿宋_GB2312" w:cs="仿宋_GB2312" w:eastAsia="仿宋_GB2312"/>
                    </w:rPr>
                    <w:t>14. 伪影校正技术</w:t>
                  </w:r>
                </w:p>
              </w:tc>
            </w:tr>
            <w:tr>
              <w:tc>
                <w:tcPr>
                  <w:tcW w:type="dxa" w:w="638"/>
                </w:tcPr>
                <w:p>
                  <w:pPr>
                    <w:pStyle w:val="null3"/>
                  </w:pPr>
                  <w:r>
                    <w:rPr>
                      <w:rFonts w:ascii="仿宋_GB2312" w:hAnsi="仿宋_GB2312" w:cs="仿宋_GB2312" w:eastAsia="仿宋_GB2312"/>
                    </w:rPr>
                    <w:t>14.1</w:t>
                  </w:r>
                </w:p>
              </w:tc>
              <w:tc>
                <w:tcPr>
                  <w:tcW w:type="dxa" w:w="638"/>
                </w:tcPr>
                <w:p>
                  <w:pPr>
                    <w:pStyle w:val="null3"/>
                  </w:pPr>
                  <w:r>
                    <w:rPr>
                      <w:rFonts w:ascii="仿宋_GB2312" w:hAnsi="仿宋_GB2312" w:cs="仿宋_GB2312" w:eastAsia="仿宋_GB2312"/>
                    </w:rPr>
                    <w:t>流体补偿</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14.2</w:t>
                  </w:r>
                </w:p>
              </w:tc>
              <w:tc>
                <w:tcPr>
                  <w:tcW w:type="dxa" w:w="638"/>
                </w:tcPr>
                <w:p>
                  <w:pPr>
                    <w:pStyle w:val="null3"/>
                  </w:pPr>
                  <w:r>
                    <w:rPr>
                      <w:rFonts w:ascii="仿宋_GB2312" w:hAnsi="仿宋_GB2312" w:cs="仿宋_GB2312" w:eastAsia="仿宋_GB2312"/>
                    </w:rPr>
                    <w:t>呼吸补偿</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14.3</w:t>
                  </w:r>
                </w:p>
              </w:tc>
              <w:tc>
                <w:tcPr>
                  <w:tcW w:type="dxa" w:w="638"/>
                </w:tcPr>
                <w:p>
                  <w:pPr>
                    <w:pStyle w:val="null3"/>
                  </w:pPr>
                  <w:r>
                    <w:rPr>
                      <w:rFonts w:ascii="仿宋_GB2312" w:hAnsi="仿宋_GB2312" w:cs="仿宋_GB2312" w:eastAsia="仿宋_GB2312"/>
                    </w:rPr>
                    <w:t>卷积伪影去除</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14.4</w:t>
                  </w:r>
                </w:p>
              </w:tc>
              <w:tc>
                <w:tcPr>
                  <w:tcW w:type="dxa" w:w="638"/>
                </w:tcPr>
                <w:p>
                  <w:pPr>
                    <w:pStyle w:val="null3"/>
                  </w:pPr>
                  <w:r>
                    <w:rPr>
                      <w:rFonts w:ascii="仿宋_GB2312" w:hAnsi="仿宋_GB2312" w:cs="仿宋_GB2312" w:eastAsia="仿宋_GB2312"/>
                    </w:rPr>
                    <w:t>前瞻性运动伪影校正</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14.5</w:t>
                  </w:r>
                </w:p>
              </w:tc>
              <w:tc>
                <w:tcPr>
                  <w:tcW w:type="dxa" w:w="638"/>
                </w:tcPr>
                <w:p>
                  <w:pPr>
                    <w:pStyle w:val="null3"/>
                  </w:pPr>
                  <w:r>
                    <w:rPr>
                      <w:rFonts w:ascii="仿宋_GB2312" w:hAnsi="仿宋_GB2312" w:cs="仿宋_GB2312" w:eastAsia="仿宋_GB2312"/>
                    </w:rPr>
                    <w:t>回顾性运动伪影校正</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2552"/>
                  <w:gridSpan w:val="4"/>
                </w:tcPr>
                <w:p>
                  <w:pPr>
                    <w:pStyle w:val="null3"/>
                  </w:pPr>
                  <w:r>
                    <w:rPr>
                      <w:rFonts w:ascii="仿宋_GB2312" w:hAnsi="仿宋_GB2312" w:cs="仿宋_GB2312" w:eastAsia="仿宋_GB2312"/>
                    </w:rPr>
                    <w:t>15. 其他技术参数要求</w:t>
                  </w:r>
                </w:p>
              </w:tc>
            </w:tr>
            <w:tr>
              <w:tc>
                <w:tcPr>
                  <w:tcW w:type="dxa" w:w="638"/>
                </w:tcPr>
                <w:p>
                  <w:pPr>
                    <w:pStyle w:val="null3"/>
                  </w:pPr>
                  <w:r>
                    <w:rPr>
                      <w:rFonts w:ascii="仿宋_GB2312" w:hAnsi="仿宋_GB2312" w:cs="仿宋_GB2312" w:eastAsia="仿宋_GB2312"/>
                    </w:rPr>
                    <w:t>15.1</w:t>
                  </w:r>
                </w:p>
              </w:tc>
              <w:tc>
                <w:tcPr>
                  <w:tcW w:type="dxa" w:w="638"/>
                </w:tcPr>
                <w:p>
                  <w:pPr>
                    <w:pStyle w:val="null3"/>
                  </w:pPr>
                  <w:r>
                    <w:rPr>
                      <w:rFonts w:ascii="仿宋_GB2312" w:hAnsi="仿宋_GB2312" w:cs="仿宋_GB2312" w:eastAsia="仿宋_GB2312"/>
                    </w:rPr>
                    <w:t>自动和手动滤波</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15.2</w:t>
                  </w:r>
                </w:p>
              </w:tc>
              <w:tc>
                <w:tcPr>
                  <w:tcW w:type="dxa" w:w="638"/>
                </w:tcPr>
                <w:p>
                  <w:pPr>
                    <w:pStyle w:val="null3"/>
                  </w:pPr>
                  <w:r>
                    <w:rPr>
                      <w:rFonts w:ascii="仿宋_GB2312" w:hAnsi="仿宋_GB2312" w:cs="仿宋_GB2312" w:eastAsia="仿宋_GB2312"/>
                    </w:rPr>
                    <w:t>实时交互式成像</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15.3</w:t>
                  </w:r>
                </w:p>
              </w:tc>
              <w:tc>
                <w:tcPr>
                  <w:tcW w:type="dxa" w:w="638"/>
                </w:tcPr>
                <w:p>
                  <w:pPr>
                    <w:pStyle w:val="null3"/>
                  </w:pPr>
                  <w:r>
                    <w:rPr>
                      <w:rFonts w:ascii="仿宋_GB2312" w:hAnsi="仿宋_GB2312" w:cs="仿宋_GB2312" w:eastAsia="仿宋_GB2312"/>
                    </w:rPr>
                    <w:t>三维定位系统</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15.4</w:t>
                  </w:r>
                </w:p>
              </w:tc>
              <w:tc>
                <w:tcPr>
                  <w:tcW w:type="dxa" w:w="638"/>
                </w:tcPr>
                <w:p>
                  <w:pPr>
                    <w:pStyle w:val="null3"/>
                  </w:pPr>
                  <w:r>
                    <w:rPr>
                      <w:rFonts w:ascii="仿宋_GB2312" w:hAnsi="仿宋_GB2312" w:cs="仿宋_GB2312" w:eastAsia="仿宋_GB2312"/>
                    </w:rPr>
                    <w:t>频率编码方向扩大采集</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15.5</w:t>
                  </w:r>
                </w:p>
              </w:tc>
              <w:tc>
                <w:tcPr>
                  <w:tcW w:type="dxa" w:w="638"/>
                </w:tcPr>
                <w:p>
                  <w:pPr>
                    <w:pStyle w:val="null3"/>
                  </w:pPr>
                  <w:r>
                    <w:rPr>
                      <w:rFonts w:ascii="仿宋_GB2312" w:hAnsi="仿宋_GB2312" w:cs="仿宋_GB2312" w:eastAsia="仿宋_GB2312"/>
                    </w:rPr>
                    <w:t>相位编码方向扩大采集</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15.6</w:t>
                  </w:r>
                </w:p>
              </w:tc>
              <w:tc>
                <w:tcPr>
                  <w:tcW w:type="dxa" w:w="638"/>
                </w:tcPr>
                <w:p>
                  <w:pPr>
                    <w:pStyle w:val="null3"/>
                  </w:pPr>
                  <w:r>
                    <w:rPr>
                      <w:rFonts w:ascii="仿宋_GB2312" w:hAnsi="仿宋_GB2312" w:cs="仿宋_GB2312" w:eastAsia="仿宋_GB2312"/>
                    </w:rPr>
                    <w:t>预饱和技术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15.7</w:t>
                  </w:r>
                </w:p>
              </w:tc>
              <w:tc>
                <w:tcPr>
                  <w:tcW w:type="dxa" w:w="638"/>
                </w:tcPr>
                <w:p>
                  <w:pPr>
                    <w:pStyle w:val="null3"/>
                  </w:pPr>
                  <w:r>
                    <w:rPr>
                      <w:rFonts w:ascii="仿宋_GB2312" w:hAnsi="仿宋_GB2312" w:cs="仿宋_GB2312" w:eastAsia="仿宋_GB2312"/>
                    </w:rPr>
                    <w:t>饱和带数目</w:t>
                  </w:r>
                </w:p>
              </w:tc>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15.8</w:t>
                  </w:r>
                </w:p>
              </w:tc>
              <w:tc>
                <w:tcPr>
                  <w:tcW w:type="dxa" w:w="638"/>
                </w:tcPr>
                <w:p>
                  <w:pPr>
                    <w:pStyle w:val="null3"/>
                  </w:pPr>
                  <w:r>
                    <w:rPr>
                      <w:rFonts w:ascii="仿宋_GB2312" w:hAnsi="仿宋_GB2312" w:cs="仿宋_GB2312" w:eastAsia="仿宋_GB2312"/>
                    </w:rPr>
                    <w:t>脂肪饱和技术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15.9</w:t>
                  </w:r>
                </w:p>
              </w:tc>
              <w:tc>
                <w:tcPr>
                  <w:tcW w:type="dxa" w:w="638"/>
                </w:tcPr>
                <w:p>
                  <w:pPr>
                    <w:pStyle w:val="null3"/>
                  </w:pPr>
                  <w:r>
                    <w:rPr>
                      <w:rFonts w:ascii="仿宋_GB2312" w:hAnsi="仿宋_GB2312" w:cs="仿宋_GB2312" w:eastAsia="仿宋_GB2312"/>
                    </w:rPr>
                    <w:t>水饱和技术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15.10</w:t>
                  </w:r>
                </w:p>
              </w:tc>
              <w:tc>
                <w:tcPr>
                  <w:tcW w:type="dxa" w:w="638"/>
                </w:tcPr>
                <w:p>
                  <w:pPr>
                    <w:pStyle w:val="null3"/>
                  </w:pPr>
                  <w:r>
                    <w:rPr>
                      <w:rFonts w:ascii="仿宋_GB2312" w:hAnsi="仿宋_GB2312" w:cs="仿宋_GB2312" w:eastAsia="仿宋_GB2312"/>
                    </w:rPr>
                    <w:t>水激发技术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15.11</w:t>
                  </w:r>
                </w:p>
              </w:tc>
              <w:tc>
                <w:tcPr>
                  <w:tcW w:type="dxa" w:w="638"/>
                </w:tcPr>
                <w:p>
                  <w:pPr>
                    <w:pStyle w:val="null3"/>
                  </w:pPr>
                  <w:r>
                    <w:rPr>
                      <w:rFonts w:ascii="仿宋_GB2312" w:hAnsi="仿宋_GB2312" w:cs="仿宋_GB2312" w:eastAsia="仿宋_GB2312"/>
                    </w:rPr>
                    <w:t>偏中心扫描技术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15.12</w:t>
                  </w:r>
                </w:p>
              </w:tc>
              <w:tc>
                <w:tcPr>
                  <w:tcW w:type="dxa" w:w="638"/>
                </w:tcPr>
                <w:p>
                  <w:pPr>
                    <w:pStyle w:val="null3"/>
                  </w:pPr>
                  <w:r>
                    <w:rPr>
                      <w:rFonts w:ascii="仿宋_GB2312" w:hAnsi="仿宋_GB2312" w:cs="仿宋_GB2312" w:eastAsia="仿宋_GB2312"/>
                    </w:rPr>
                    <w:t>扫描暂停技术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15.13</w:t>
                  </w:r>
                </w:p>
              </w:tc>
              <w:tc>
                <w:tcPr>
                  <w:tcW w:type="dxa" w:w="638"/>
                </w:tcPr>
                <w:p>
                  <w:pPr>
                    <w:pStyle w:val="null3"/>
                  </w:pPr>
                  <w:r>
                    <w:rPr>
                      <w:rFonts w:ascii="仿宋_GB2312" w:hAnsi="仿宋_GB2312" w:cs="仿宋_GB2312" w:eastAsia="仿宋_GB2312"/>
                    </w:rPr>
                    <w:t>可变带宽技术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15.14</w:t>
                  </w:r>
                </w:p>
              </w:tc>
              <w:tc>
                <w:tcPr>
                  <w:tcW w:type="dxa" w:w="638"/>
                </w:tcPr>
                <w:p>
                  <w:pPr>
                    <w:pStyle w:val="null3"/>
                  </w:pPr>
                  <w:r>
                    <w:rPr>
                      <w:rFonts w:ascii="仿宋_GB2312" w:hAnsi="仿宋_GB2312" w:cs="仿宋_GB2312" w:eastAsia="仿宋_GB2312"/>
                    </w:rPr>
                    <w:t>可变k空间填充</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15.15</w:t>
                  </w:r>
                </w:p>
              </w:tc>
              <w:tc>
                <w:tcPr>
                  <w:tcW w:type="dxa" w:w="638"/>
                </w:tcPr>
                <w:p>
                  <w:pPr>
                    <w:pStyle w:val="null3"/>
                  </w:pPr>
                  <w:r>
                    <w:rPr>
                      <w:rFonts w:ascii="仿宋_GB2312" w:hAnsi="仿宋_GB2312" w:cs="仿宋_GB2312" w:eastAsia="仿宋_GB2312"/>
                    </w:rPr>
                    <w:t>非/对称回波</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15.16</w:t>
                  </w:r>
                </w:p>
              </w:tc>
              <w:tc>
                <w:tcPr>
                  <w:tcW w:type="dxa" w:w="638"/>
                </w:tcPr>
                <w:p>
                  <w:pPr>
                    <w:pStyle w:val="null3"/>
                  </w:pPr>
                  <w:r>
                    <w:rPr>
                      <w:rFonts w:ascii="仿宋_GB2312" w:hAnsi="仿宋_GB2312" w:cs="仿宋_GB2312" w:eastAsia="仿宋_GB2312"/>
                    </w:rPr>
                    <w:t>信噪比指示器</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15.17</w:t>
                  </w:r>
                </w:p>
              </w:tc>
              <w:tc>
                <w:tcPr>
                  <w:tcW w:type="dxa" w:w="638"/>
                </w:tcPr>
                <w:p>
                  <w:pPr>
                    <w:pStyle w:val="null3"/>
                  </w:pPr>
                  <w:r>
                    <w:rPr>
                      <w:rFonts w:ascii="仿宋_GB2312" w:hAnsi="仿宋_GB2312" w:cs="仿宋_GB2312" w:eastAsia="仿宋_GB2312"/>
                    </w:rPr>
                    <w:t>优化反转角技术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15.18</w:t>
                  </w:r>
                </w:p>
              </w:tc>
              <w:tc>
                <w:tcPr>
                  <w:tcW w:type="dxa" w:w="638"/>
                </w:tcPr>
                <w:p>
                  <w:pPr>
                    <w:pStyle w:val="null3"/>
                  </w:pPr>
                  <w:r>
                    <w:rPr>
                      <w:rFonts w:ascii="仿宋_GB2312" w:hAnsi="仿宋_GB2312" w:cs="仿宋_GB2312" w:eastAsia="仿宋_GB2312"/>
                    </w:rPr>
                    <w:t>线圈灵敏度校正</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15.19</w:t>
                  </w:r>
                </w:p>
              </w:tc>
              <w:tc>
                <w:tcPr>
                  <w:tcW w:type="dxa" w:w="638"/>
                </w:tcPr>
                <w:p>
                  <w:pPr>
                    <w:pStyle w:val="null3"/>
                  </w:pPr>
                  <w:r>
                    <w:rPr>
                      <w:rFonts w:ascii="仿宋_GB2312" w:hAnsi="仿宋_GB2312" w:cs="仿宋_GB2312" w:eastAsia="仿宋_GB2312"/>
                    </w:rPr>
                    <w:t>神经高分辨成像</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15.20</w:t>
                  </w:r>
                </w:p>
              </w:tc>
              <w:tc>
                <w:tcPr>
                  <w:tcW w:type="dxa" w:w="638"/>
                </w:tcPr>
                <w:p>
                  <w:pPr>
                    <w:pStyle w:val="null3"/>
                  </w:pPr>
                  <w:r>
                    <w:rPr>
                      <w:rFonts w:ascii="仿宋_GB2312" w:hAnsi="仿宋_GB2312" w:cs="仿宋_GB2312" w:eastAsia="仿宋_GB2312"/>
                    </w:rPr>
                    <w:t>磁共振实时定位</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15.21</w:t>
                  </w:r>
                </w:p>
              </w:tc>
              <w:tc>
                <w:tcPr>
                  <w:tcW w:type="dxa" w:w="638"/>
                </w:tcPr>
                <w:p>
                  <w:pPr>
                    <w:pStyle w:val="null3"/>
                  </w:pPr>
                  <w:r>
                    <w:rPr>
                      <w:rFonts w:ascii="仿宋_GB2312" w:hAnsi="仿宋_GB2312" w:cs="仿宋_GB2312" w:eastAsia="仿宋_GB2312"/>
                    </w:rPr>
                    <w:t>磁共振实时透视</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15.22</w:t>
                  </w:r>
                </w:p>
              </w:tc>
              <w:tc>
                <w:tcPr>
                  <w:tcW w:type="dxa" w:w="638"/>
                </w:tcPr>
                <w:p>
                  <w:pPr>
                    <w:pStyle w:val="null3"/>
                  </w:pPr>
                  <w:r>
                    <w:rPr>
                      <w:rFonts w:ascii="仿宋_GB2312" w:hAnsi="仿宋_GB2312" w:cs="仿宋_GB2312" w:eastAsia="仿宋_GB2312"/>
                    </w:rPr>
                    <w:t>交互式参数改变</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15.23</w:t>
                  </w:r>
                </w:p>
              </w:tc>
              <w:tc>
                <w:tcPr>
                  <w:tcW w:type="dxa" w:w="638"/>
                </w:tcPr>
                <w:p>
                  <w:pPr>
                    <w:pStyle w:val="null3"/>
                  </w:pPr>
                  <w:r>
                    <w:rPr>
                      <w:rFonts w:ascii="仿宋_GB2312" w:hAnsi="仿宋_GB2312" w:cs="仿宋_GB2312" w:eastAsia="仿宋_GB2312"/>
                    </w:rPr>
                    <w:t>扫描参数顾问</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15.24</w:t>
                  </w:r>
                </w:p>
              </w:tc>
              <w:tc>
                <w:tcPr>
                  <w:tcW w:type="dxa" w:w="638"/>
                </w:tcPr>
                <w:p>
                  <w:pPr>
                    <w:pStyle w:val="null3"/>
                  </w:pPr>
                  <w:r>
                    <w:rPr>
                      <w:rFonts w:ascii="仿宋_GB2312" w:hAnsi="仿宋_GB2312" w:cs="仿宋_GB2312" w:eastAsia="仿宋_GB2312"/>
                    </w:rPr>
                    <w:t>恒定信号技术</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▲16</w:t>
                  </w:r>
                </w:p>
              </w:tc>
              <w:tc>
                <w:tcPr>
                  <w:tcW w:type="dxa" w:w="638"/>
                </w:tcPr>
                <w:p>
                  <w:pPr>
                    <w:pStyle w:val="null3"/>
                  </w:pPr>
                  <w:r>
                    <w:rPr>
                      <w:rFonts w:ascii="仿宋_GB2312" w:hAnsi="仿宋_GB2312" w:cs="仿宋_GB2312" w:eastAsia="仿宋_GB2312"/>
                    </w:rPr>
                    <w:t>原厂后处理工作站1套</w:t>
                  </w:r>
                </w:p>
              </w:tc>
              <w:tc>
                <w:tcPr>
                  <w:tcW w:type="dxa" w:w="638"/>
                </w:tcPr>
                <w:p>
                  <w:pPr>
                    <w:pStyle w:val="null3"/>
                  </w:pPr>
                  <w:r>
                    <w:rPr>
                      <w:rFonts w:ascii="仿宋_GB2312" w:hAnsi="仿宋_GB2312" w:cs="仿宋_GB2312" w:eastAsia="仿宋_GB2312"/>
                    </w:rPr>
                    <w:t>具备，包含所有后处理软件</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17</w:t>
                  </w:r>
                </w:p>
              </w:tc>
              <w:tc>
                <w:tcPr>
                  <w:tcW w:type="dxa" w:w="638"/>
                </w:tcPr>
                <w:p>
                  <w:pPr>
                    <w:pStyle w:val="null3"/>
                  </w:pPr>
                  <w:r>
                    <w:rPr>
                      <w:rFonts w:ascii="仿宋_GB2312" w:hAnsi="仿宋_GB2312" w:cs="仿宋_GB2312" w:eastAsia="仿宋_GB2312"/>
                    </w:rPr>
                    <w:t>附属设备</w:t>
                  </w:r>
                </w:p>
              </w:tc>
              <w:tc>
                <w:tcPr>
                  <w:tcW w:type="dxa" w:w="638"/>
                </w:tcPr>
                <w:p>
                  <w:pPr>
                    <w:pStyle w:val="null3"/>
                  </w:pPr>
                  <w:r>
                    <w:rPr>
                      <w:rFonts w:ascii="仿宋_GB2312" w:hAnsi="仿宋_GB2312" w:cs="仿宋_GB2312" w:eastAsia="仿宋_GB2312"/>
                    </w:rPr>
                    <w:t xml:space="preserve"> </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17.1</w:t>
                  </w:r>
                </w:p>
              </w:tc>
              <w:tc>
                <w:tcPr>
                  <w:tcW w:type="dxa" w:w="638"/>
                </w:tcPr>
                <w:p>
                  <w:pPr>
                    <w:pStyle w:val="null3"/>
                  </w:pPr>
                  <w:r>
                    <w:rPr>
                      <w:rFonts w:ascii="仿宋_GB2312" w:hAnsi="仿宋_GB2312" w:cs="仿宋_GB2312" w:eastAsia="仿宋_GB2312"/>
                    </w:rPr>
                    <w:t>水冷系统1套</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17.2</w:t>
                  </w:r>
                </w:p>
              </w:tc>
              <w:tc>
                <w:tcPr>
                  <w:tcW w:type="dxa" w:w="638"/>
                </w:tcPr>
                <w:p>
                  <w:pPr>
                    <w:pStyle w:val="null3"/>
                  </w:pPr>
                  <w:r>
                    <w:rPr>
                      <w:rFonts w:ascii="仿宋_GB2312" w:hAnsi="仿宋_GB2312" w:cs="仿宋_GB2312" w:eastAsia="仿宋_GB2312"/>
                    </w:rPr>
                    <w:t>操作台</w:t>
                  </w:r>
                </w:p>
              </w:tc>
              <w:tc>
                <w:tcPr>
                  <w:tcW w:type="dxa" w:w="638"/>
                </w:tcPr>
                <w:p>
                  <w:pPr>
                    <w:pStyle w:val="null3"/>
                  </w:pPr>
                  <w:r>
                    <w:rPr>
                      <w:rFonts w:ascii="仿宋_GB2312" w:hAnsi="仿宋_GB2312" w:cs="仿宋_GB2312" w:eastAsia="仿宋_GB2312"/>
                    </w:rPr>
                    <w:t>具备（包含主操作台和工作站操作台）</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17.3</w:t>
                  </w:r>
                </w:p>
              </w:tc>
              <w:tc>
                <w:tcPr>
                  <w:tcW w:type="dxa" w:w="638"/>
                </w:tcPr>
                <w:p>
                  <w:pPr>
                    <w:pStyle w:val="null3"/>
                  </w:pPr>
                  <w:r>
                    <w:rPr>
                      <w:rFonts w:ascii="仿宋_GB2312" w:hAnsi="仿宋_GB2312" w:cs="仿宋_GB2312" w:eastAsia="仿宋_GB2312"/>
                    </w:rPr>
                    <w:t>操作桌椅2套</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17.4</w:t>
                  </w:r>
                </w:p>
              </w:tc>
              <w:tc>
                <w:tcPr>
                  <w:tcW w:type="dxa" w:w="638"/>
                </w:tcPr>
                <w:p>
                  <w:pPr>
                    <w:pStyle w:val="null3"/>
                  </w:pPr>
                  <w:r>
                    <w:rPr>
                      <w:rFonts w:ascii="仿宋_GB2312" w:hAnsi="仿宋_GB2312" w:cs="仿宋_GB2312" w:eastAsia="仿宋_GB2312"/>
                    </w:rPr>
                    <w:t>精密空调1套</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17.5</w:t>
                  </w:r>
                </w:p>
              </w:tc>
              <w:tc>
                <w:tcPr>
                  <w:tcW w:type="dxa" w:w="638"/>
                </w:tcPr>
                <w:p>
                  <w:pPr>
                    <w:pStyle w:val="null3"/>
                  </w:pPr>
                  <w:r>
                    <w:rPr>
                      <w:rFonts w:ascii="仿宋_GB2312" w:hAnsi="仿宋_GB2312" w:cs="仿宋_GB2312" w:eastAsia="仿宋_GB2312"/>
                    </w:rPr>
                    <w:t>核磁专用高压注射器1套</w:t>
                  </w:r>
                </w:p>
              </w:tc>
              <w:tc>
                <w:tcPr>
                  <w:tcW w:type="dxa" w:w="638"/>
                </w:tcPr>
                <w:p>
                  <w:pPr>
                    <w:pStyle w:val="null3"/>
                  </w:pPr>
                  <w:r>
                    <w:rPr>
                      <w:rFonts w:ascii="仿宋_GB2312" w:hAnsi="仿宋_GB2312" w:cs="仿宋_GB2312" w:eastAsia="仿宋_GB2312"/>
                    </w:rPr>
                    <w:t>具备，耗材开放</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17.6</w:t>
                  </w:r>
                </w:p>
              </w:tc>
              <w:tc>
                <w:tcPr>
                  <w:tcW w:type="dxa" w:w="638"/>
                </w:tcPr>
                <w:p>
                  <w:pPr>
                    <w:pStyle w:val="null3"/>
                  </w:pPr>
                  <w:r>
                    <w:rPr>
                      <w:rFonts w:ascii="仿宋_GB2312" w:hAnsi="仿宋_GB2312" w:cs="仿宋_GB2312" w:eastAsia="仿宋_GB2312"/>
                    </w:rPr>
                    <w:t>双立柱铁磁探测仪1套</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17.7</w:t>
                  </w:r>
                </w:p>
              </w:tc>
              <w:tc>
                <w:tcPr>
                  <w:tcW w:type="dxa" w:w="638"/>
                </w:tcPr>
                <w:p>
                  <w:pPr>
                    <w:pStyle w:val="null3"/>
                  </w:pPr>
                  <w:r>
                    <w:rPr>
                      <w:rFonts w:ascii="仿宋_GB2312" w:hAnsi="仿宋_GB2312" w:cs="仿宋_GB2312" w:eastAsia="仿宋_GB2312"/>
                    </w:rPr>
                    <w:t>无磁监视系统1套</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17.8</w:t>
                  </w:r>
                </w:p>
              </w:tc>
              <w:tc>
                <w:tcPr>
                  <w:tcW w:type="dxa" w:w="638"/>
                </w:tcPr>
                <w:p>
                  <w:pPr>
                    <w:pStyle w:val="null3"/>
                  </w:pPr>
                  <w:r>
                    <w:rPr>
                      <w:rFonts w:ascii="仿宋_GB2312" w:hAnsi="仿宋_GB2312" w:cs="仿宋_GB2312" w:eastAsia="仿宋_GB2312"/>
                    </w:rPr>
                    <w:t>无磁转运床1套</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17.9</w:t>
                  </w:r>
                </w:p>
              </w:tc>
              <w:tc>
                <w:tcPr>
                  <w:tcW w:type="dxa" w:w="638"/>
                </w:tcPr>
                <w:p>
                  <w:pPr>
                    <w:pStyle w:val="null3"/>
                  </w:pPr>
                  <w:r>
                    <w:rPr>
                      <w:rFonts w:ascii="仿宋_GB2312" w:hAnsi="仿宋_GB2312" w:cs="仿宋_GB2312" w:eastAsia="仿宋_GB2312"/>
                    </w:rPr>
                    <w:t>无磁轮椅1套</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17.10</w:t>
                  </w:r>
                </w:p>
              </w:tc>
              <w:tc>
                <w:tcPr>
                  <w:tcW w:type="dxa" w:w="638"/>
                </w:tcPr>
                <w:p>
                  <w:pPr>
                    <w:pStyle w:val="null3"/>
                  </w:pPr>
                  <w:r>
                    <w:rPr>
                      <w:rFonts w:ascii="仿宋_GB2312" w:hAnsi="仿宋_GB2312" w:cs="仿宋_GB2312" w:eastAsia="仿宋_GB2312"/>
                    </w:rPr>
                    <w:t>线圈柜</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17.11</w:t>
                  </w:r>
                </w:p>
              </w:tc>
              <w:tc>
                <w:tcPr>
                  <w:tcW w:type="dxa" w:w="638"/>
                </w:tcPr>
                <w:p>
                  <w:pPr>
                    <w:pStyle w:val="null3"/>
                  </w:pPr>
                  <w:r>
                    <w:rPr>
                      <w:rFonts w:ascii="仿宋_GB2312" w:hAnsi="仿宋_GB2312" w:cs="仿宋_GB2312" w:eastAsia="仿宋_GB2312"/>
                    </w:rPr>
                    <w:t>无磁消毒机1台</w:t>
                  </w:r>
                </w:p>
              </w:tc>
              <w:tc>
                <w:tcPr>
                  <w:tcW w:type="dxa" w:w="638"/>
                </w:tcPr>
                <w:p>
                  <w:pPr>
                    <w:pStyle w:val="null3"/>
                  </w:pPr>
                  <w:r>
                    <w:rPr>
                      <w:rFonts w:ascii="仿宋_GB2312" w:hAnsi="仿宋_GB2312" w:cs="仿宋_GB2312" w:eastAsia="仿宋_GB2312"/>
                    </w:rPr>
                    <w:t xml:space="preserve"> </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17.12</w:t>
                  </w:r>
                </w:p>
              </w:tc>
              <w:tc>
                <w:tcPr>
                  <w:tcW w:type="dxa" w:w="638"/>
                </w:tcPr>
                <w:p>
                  <w:pPr>
                    <w:pStyle w:val="null3"/>
                  </w:pPr>
                  <w:r>
                    <w:rPr>
                      <w:rFonts w:ascii="仿宋_GB2312" w:hAnsi="仿宋_GB2312" w:cs="仿宋_GB2312" w:eastAsia="仿宋_GB2312"/>
                    </w:rPr>
                    <w:t>4M医用专业显示器4套（包含配套电脑、工位）</w:t>
                  </w:r>
                </w:p>
              </w:tc>
              <w:tc>
                <w:tcPr>
                  <w:tcW w:type="dxa" w:w="638"/>
                </w:tcPr>
                <w:p>
                  <w:pPr>
                    <w:pStyle w:val="null3"/>
                  </w:pPr>
                  <w:r>
                    <w:rPr>
                      <w:rFonts w:ascii="仿宋_GB2312" w:hAnsi="仿宋_GB2312" w:cs="仿宋_GB2312" w:eastAsia="仿宋_GB2312"/>
                    </w:rPr>
                    <w:t>阅片室用</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17.12.1</w:t>
                  </w:r>
                </w:p>
              </w:tc>
              <w:tc>
                <w:tcPr>
                  <w:tcW w:type="dxa" w:w="638"/>
                </w:tcPr>
                <w:p>
                  <w:pPr>
                    <w:pStyle w:val="null3"/>
                  </w:pPr>
                  <w:r>
                    <w:rPr>
                      <w:rFonts w:ascii="仿宋_GB2312" w:hAnsi="仿宋_GB2312" w:cs="仿宋_GB2312" w:eastAsia="仿宋_GB2312"/>
                    </w:rPr>
                    <w:t>尺寸≥27英寸</w:t>
                  </w:r>
                </w:p>
              </w:tc>
              <w:tc>
                <w:tcPr>
                  <w:tcW w:type="dxa" w:w="638"/>
                </w:tcPr>
                <w:p>
                  <w:pPr>
                    <w:pStyle w:val="null3"/>
                  </w:pPr>
                  <w:r>
                    <w:rPr>
                      <w:rFonts w:ascii="仿宋_GB2312" w:hAnsi="仿宋_GB2312" w:cs="仿宋_GB2312" w:eastAsia="仿宋_GB2312"/>
                    </w:rPr>
                    <w:t xml:space="preserve"> </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17.12.2</w:t>
                  </w:r>
                </w:p>
              </w:tc>
              <w:tc>
                <w:tcPr>
                  <w:tcW w:type="dxa" w:w="638"/>
                </w:tcPr>
                <w:p>
                  <w:pPr>
                    <w:pStyle w:val="null3"/>
                  </w:pPr>
                  <w:r>
                    <w:rPr>
                      <w:rFonts w:ascii="仿宋_GB2312" w:hAnsi="仿宋_GB2312" w:cs="仿宋_GB2312" w:eastAsia="仿宋_GB2312"/>
                    </w:rPr>
                    <w:t>分辨率≥2560*1440</w:t>
                  </w:r>
                </w:p>
              </w:tc>
              <w:tc>
                <w:tcPr>
                  <w:tcW w:type="dxa" w:w="638"/>
                </w:tcPr>
                <w:p>
                  <w:pPr>
                    <w:pStyle w:val="null3"/>
                  </w:pPr>
                  <w:r>
                    <w:rPr>
                      <w:rFonts w:ascii="仿宋_GB2312" w:hAnsi="仿宋_GB2312" w:cs="仿宋_GB2312" w:eastAsia="仿宋_GB2312"/>
                    </w:rPr>
                    <w:t xml:space="preserve"> </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17.12.3</w:t>
                  </w:r>
                </w:p>
              </w:tc>
              <w:tc>
                <w:tcPr>
                  <w:tcW w:type="dxa" w:w="638"/>
                </w:tcPr>
                <w:p>
                  <w:pPr>
                    <w:pStyle w:val="null3"/>
                  </w:pPr>
                  <w:r>
                    <w:rPr>
                      <w:rFonts w:ascii="仿宋_GB2312" w:hAnsi="仿宋_GB2312" w:cs="仿宋_GB2312" w:eastAsia="仿宋_GB2312"/>
                    </w:rPr>
                    <w:t>点距≤0.2331mm</w:t>
                  </w:r>
                </w:p>
              </w:tc>
              <w:tc>
                <w:tcPr>
                  <w:tcW w:type="dxa" w:w="638"/>
                </w:tcPr>
                <w:p>
                  <w:pPr>
                    <w:pStyle w:val="null3"/>
                  </w:pPr>
                  <w:r>
                    <w:rPr>
                      <w:rFonts w:ascii="仿宋_GB2312" w:hAnsi="仿宋_GB2312" w:cs="仿宋_GB2312" w:eastAsia="仿宋_GB2312"/>
                    </w:rPr>
                    <w:t xml:space="preserve"> </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17.12.4</w:t>
                  </w:r>
                </w:p>
              </w:tc>
              <w:tc>
                <w:tcPr>
                  <w:tcW w:type="dxa" w:w="638"/>
                </w:tcPr>
                <w:p>
                  <w:pPr>
                    <w:pStyle w:val="null3"/>
                  </w:pPr>
                  <w:r>
                    <w:rPr>
                      <w:rFonts w:ascii="仿宋_GB2312" w:hAnsi="仿宋_GB2312" w:cs="仿宋_GB2312" w:eastAsia="仿宋_GB2312"/>
                    </w:rPr>
                    <w:t>亮度≥700cd/㎡</w:t>
                  </w:r>
                </w:p>
              </w:tc>
              <w:tc>
                <w:tcPr>
                  <w:tcW w:type="dxa" w:w="638"/>
                </w:tcPr>
                <w:p>
                  <w:pPr>
                    <w:pStyle w:val="null3"/>
                  </w:pPr>
                  <w:r>
                    <w:rPr>
                      <w:rFonts w:ascii="仿宋_GB2312" w:hAnsi="仿宋_GB2312" w:cs="仿宋_GB2312" w:eastAsia="仿宋_GB2312"/>
                    </w:rPr>
                    <w:t xml:space="preserve"> </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17.12.5</w:t>
                  </w:r>
                </w:p>
              </w:tc>
              <w:tc>
                <w:tcPr>
                  <w:tcW w:type="dxa" w:w="638"/>
                </w:tcPr>
                <w:p>
                  <w:pPr>
                    <w:pStyle w:val="null3"/>
                  </w:pPr>
                  <w:r>
                    <w:rPr>
                      <w:rFonts w:ascii="仿宋_GB2312" w:hAnsi="仿宋_GB2312" w:cs="仿宋_GB2312" w:eastAsia="仿宋_GB2312"/>
                    </w:rPr>
                    <w:t>可视角度≥178°</w:t>
                  </w:r>
                </w:p>
              </w:tc>
              <w:tc>
                <w:tcPr>
                  <w:tcW w:type="dxa" w:w="638"/>
                </w:tcPr>
                <w:p>
                  <w:pPr>
                    <w:pStyle w:val="null3"/>
                  </w:pPr>
                  <w:r>
                    <w:rPr>
                      <w:rFonts w:ascii="仿宋_GB2312" w:hAnsi="仿宋_GB2312" w:cs="仿宋_GB2312" w:eastAsia="仿宋_GB2312"/>
                    </w:rPr>
                    <w:t xml:space="preserve"> </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17.12.6</w:t>
                  </w:r>
                </w:p>
              </w:tc>
              <w:tc>
                <w:tcPr>
                  <w:tcW w:type="dxa" w:w="638"/>
                </w:tcPr>
                <w:p>
                  <w:pPr>
                    <w:pStyle w:val="null3"/>
                  </w:pPr>
                  <w:r>
                    <w:rPr>
                      <w:rFonts w:ascii="仿宋_GB2312" w:hAnsi="仿宋_GB2312" w:cs="仿宋_GB2312" w:eastAsia="仿宋_GB2312"/>
                    </w:rPr>
                    <w:t>对比度≥1000:1</w:t>
                  </w:r>
                </w:p>
              </w:tc>
              <w:tc>
                <w:tcPr>
                  <w:tcW w:type="dxa" w:w="638"/>
                </w:tcPr>
                <w:p>
                  <w:pPr>
                    <w:pStyle w:val="null3"/>
                  </w:pPr>
                  <w:r>
                    <w:rPr>
                      <w:rFonts w:ascii="仿宋_GB2312" w:hAnsi="仿宋_GB2312" w:cs="仿宋_GB2312" w:eastAsia="仿宋_GB2312"/>
                    </w:rPr>
                    <w:t xml:space="preserve"> </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18</w:t>
                  </w:r>
                </w:p>
              </w:tc>
              <w:tc>
                <w:tcPr>
                  <w:tcW w:type="dxa" w:w="638"/>
                </w:tcPr>
                <w:p>
                  <w:pPr>
                    <w:pStyle w:val="null3"/>
                  </w:pPr>
                  <w:r>
                    <w:rPr>
                      <w:rFonts w:ascii="仿宋_GB2312" w:hAnsi="仿宋_GB2312" w:cs="仿宋_GB2312" w:eastAsia="仿宋_GB2312"/>
                    </w:rPr>
                    <w:t>机房改造：装修、装机试机、屏蔽等工作，为一次性交钥匙服务，含移机服务1次。</w:t>
                  </w:r>
                </w:p>
              </w:tc>
              <w:tc>
                <w:tcPr>
                  <w:tcW w:type="dxa" w:w="638"/>
                </w:tcPr>
                <w:p>
                  <w:pPr>
                    <w:pStyle w:val="null3"/>
                  </w:pPr>
                  <w:r>
                    <w:rPr>
                      <w:rFonts w:ascii="仿宋_GB2312" w:hAnsi="仿宋_GB2312" w:cs="仿宋_GB2312" w:eastAsia="仿宋_GB2312"/>
                    </w:rPr>
                    <w:t>具备</w:t>
                  </w:r>
                </w:p>
              </w:tc>
              <w:tc>
                <w:tcPr>
                  <w:tcW w:type="dxa" w:w="638"/>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二、商务要求</w:t>
            </w:r>
          </w:p>
          <w:p>
            <w:pPr>
              <w:pStyle w:val="null3"/>
            </w:pPr>
            <w:r>
              <w:rPr>
                <w:rFonts w:ascii="仿宋_GB2312" w:hAnsi="仿宋_GB2312" w:cs="仿宋_GB2312" w:eastAsia="仿宋_GB2312"/>
              </w:rPr>
              <w:t>1.所有设备原厂质保期≥五年，质保期内为全保服务，包含人工及所有备件费用。</w:t>
            </w:r>
          </w:p>
          <w:p>
            <w:pPr>
              <w:pStyle w:val="null3"/>
            </w:pPr>
            <w:r>
              <w:rPr>
                <w:rFonts w:ascii="仿宋_GB2312" w:hAnsi="仿宋_GB2312" w:cs="仿宋_GB2312" w:eastAsia="仿宋_GB2312"/>
              </w:rPr>
              <w:t>2.免费提供与医院信息系统对接，并承担对接所产生的软硬件费用。</w:t>
            </w:r>
          </w:p>
          <w:p>
            <w:pPr>
              <w:pStyle w:val="null3"/>
            </w:pPr>
            <w:r>
              <w:rPr>
                <w:rFonts w:ascii="仿宋_GB2312" w:hAnsi="仿宋_GB2312" w:cs="仿宋_GB2312" w:eastAsia="仿宋_GB2312"/>
              </w:rPr>
              <w:t>3.供应商提供设备易损配件的价格列表，且易损配件供应期不少于十年。</w:t>
            </w:r>
          </w:p>
          <w:p>
            <w:pPr>
              <w:pStyle w:val="null3"/>
            </w:pPr>
            <w:r>
              <w:rPr>
                <w:rFonts w:ascii="仿宋_GB2312" w:hAnsi="仿宋_GB2312" w:cs="仿宋_GB2312" w:eastAsia="仿宋_GB2312"/>
              </w:rPr>
              <w:t>4、投标报价为一次性交钥匙费用，再无其它费用支出。</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标的名称：128排螺旋CT、DSA数字减影血管机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采购清单</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序号</w:t>
                  </w:r>
                </w:p>
              </w:tc>
              <w:tc>
                <w:tcPr>
                  <w:tcW w:type="dxa" w:w="426"/>
                </w:tcPr>
                <w:p>
                  <w:pPr>
                    <w:pStyle w:val="null3"/>
                  </w:pPr>
                  <w:r>
                    <w:rPr>
                      <w:rFonts w:ascii="仿宋_GB2312" w:hAnsi="仿宋_GB2312" w:cs="仿宋_GB2312" w:eastAsia="仿宋_GB2312"/>
                    </w:rPr>
                    <w:t>设备名称</w:t>
                  </w:r>
                </w:p>
              </w:tc>
              <w:tc>
                <w:tcPr>
                  <w:tcW w:type="dxa" w:w="426"/>
                </w:tcPr>
                <w:p>
                  <w:pPr>
                    <w:pStyle w:val="null3"/>
                  </w:pPr>
                  <w:r>
                    <w:rPr>
                      <w:rFonts w:ascii="仿宋_GB2312" w:hAnsi="仿宋_GB2312" w:cs="仿宋_GB2312" w:eastAsia="仿宋_GB2312"/>
                    </w:rPr>
                    <w:t>数量（台）</w:t>
                  </w:r>
                </w:p>
              </w:tc>
              <w:tc>
                <w:tcPr>
                  <w:tcW w:type="dxa" w:w="426"/>
                </w:tcPr>
                <w:p>
                  <w:pPr>
                    <w:pStyle w:val="null3"/>
                  </w:pPr>
                  <w:r>
                    <w:rPr>
                      <w:rFonts w:ascii="仿宋_GB2312" w:hAnsi="仿宋_GB2312" w:cs="仿宋_GB2312" w:eastAsia="仿宋_GB2312"/>
                    </w:rPr>
                    <w:t>产地</w:t>
                  </w:r>
                </w:p>
              </w:tc>
              <w:tc>
                <w:tcPr>
                  <w:tcW w:type="dxa" w:w="426"/>
                </w:tcPr>
                <w:p>
                  <w:pPr>
                    <w:pStyle w:val="null3"/>
                  </w:pPr>
                  <w:r>
                    <w:rPr>
                      <w:rFonts w:ascii="仿宋_GB2312" w:hAnsi="仿宋_GB2312" w:cs="仿宋_GB2312" w:eastAsia="仿宋_GB2312"/>
                    </w:rPr>
                    <w:t>预算金额</w:t>
                  </w:r>
                </w:p>
                <w:p>
                  <w:pPr>
                    <w:pStyle w:val="null3"/>
                  </w:pPr>
                  <w:r>
                    <w:rPr>
                      <w:rFonts w:ascii="仿宋_GB2312" w:hAnsi="仿宋_GB2312" w:cs="仿宋_GB2312" w:eastAsia="仿宋_GB2312"/>
                    </w:rPr>
                    <w:t>（万元）</w:t>
                  </w:r>
                </w:p>
              </w:tc>
              <w:tc>
                <w:tcPr>
                  <w:tcW w:type="dxa" w:w="426"/>
                </w:tcPr>
                <w:p>
                  <w:pPr>
                    <w:pStyle w:val="null3"/>
                  </w:pPr>
                  <w:r>
                    <w:rPr>
                      <w:rFonts w:ascii="仿宋_GB2312" w:hAnsi="仿宋_GB2312" w:cs="仿宋_GB2312" w:eastAsia="仿宋_GB2312"/>
                    </w:rPr>
                    <w:t>最高限价</w:t>
                  </w:r>
                </w:p>
                <w:p>
                  <w:pPr>
                    <w:pStyle w:val="null3"/>
                  </w:pPr>
                  <w:r>
                    <w:rPr>
                      <w:rFonts w:ascii="仿宋_GB2312" w:hAnsi="仿宋_GB2312" w:cs="仿宋_GB2312" w:eastAsia="仿宋_GB2312"/>
                    </w:rPr>
                    <w:t>（万元）</w:t>
                  </w:r>
                </w:p>
              </w:tc>
            </w:tr>
            <w:tr>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128排螺旋CT（核心产品）</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国产</w:t>
                  </w:r>
                </w:p>
              </w:tc>
              <w:tc>
                <w:tcPr>
                  <w:tcW w:type="dxa" w:w="426"/>
                </w:tcPr>
                <w:p>
                  <w:pPr>
                    <w:pStyle w:val="null3"/>
                  </w:pPr>
                  <w:r>
                    <w:rPr>
                      <w:rFonts w:ascii="仿宋_GB2312" w:hAnsi="仿宋_GB2312" w:cs="仿宋_GB2312" w:eastAsia="仿宋_GB2312"/>
                    </w:rPr>
                    <w:t>900</w:t>
                  </w:r>
                </w:p>
              </w:tc>
              <w:tc>
                <w:tcPr>
                  <w:tcW w:type="dxa" w:w="426"/>
                </w:tcPr>
                <w:p>
                  <w:pPr>
                    <w:pStyle w:val="null3"/>
                  </w:pPr>
                  <w:r>
                    <w:rPr>
                      <w:rFonts w:ascii="仿宋_GB2312" w:hAnsi="仿宋_GB2312" w:cs="仿宋_GB2312" w:eastAsia="仿宋_GB2312"/>
                    </w:rPr>
                    <w:t>800</w:t>
                  </w:r>
                </w:p>
              </w:tc>
            </w:tr>
            <w:tr>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DSA数字减影血管机</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国产</w:t>
                  </w:r>
                </w:p>
              </w:tc>
              <w:tc>
                <w:tcPr>
                  <w:tcW w:type="dxa" w:w="426"/>
                </w:tcPr>
                <w:p>
                  <w:pPr>
                    <w:pStyle w:val="null3"/>
                  </w:pPr>
                  <w:r>
                    <w:rPr>
                      <w:rFonts w:ascii="仿宋_GB2312" w:hAnsi="仿宋_GB2312" w:cs="仿宋_GB2312" w:eastAsia="仿宋_GB2312"/>
                    </w:rPr>
                    <w:t>800</w:t>
                  </w:r>
                </w:p>
              </w:tc>
              <w:tc>
                <w:tcPr>
                  <w:tcW w:type="dxa" w:w="426"/>
                </w:tcPr>
                <w:p>
                  <w:pPr>
                    <w:pStyle w:val="null3"/>
                  </w:pPr>
                  <w:r>
                    <w:rPr>
                      <w:rFonts w:ascii="仿宋_GB2312" w:hAnsi="仿宋_GB2312" w:cs="仿宋_GB2312" w:eastAsia="仿宋_GB2312"/>
                    </w:rPr>
                    <w:t>600</w:t>
                  </w:r>
                </w:p>
              </w:tc>
            </w:tr>
          </w:tbl>
          <w:p>
            <w:pPr>
              <w:pStyle w:val="null3"/>
            </w:pPr>
            <w:r>
              <w:rPr>
                <w:rFonts w:ascii="仿宋_GB2312" w:hAnsi="仿宋_GB2312" w:cs="仿宋_GB2312" w:eastAsia="仿宋_GB2312"/>
              </w:rPr>
              <w:t>一、128排及以上螺旋CT</w:t>
            </w:r>
          </w:p>
          <w:p>
            <w:pPr>
              <w:pStyle w:val="null3"/>
            </w:pPr>
            <w:r>
              <w:rPr>
                <w:rFonts w:ascii="仿宋_GB2312" w:hAnsi="仿宋_GB2312" w:cs="仿宋_GB2312" w:eastAsia="仿宋_GB2312"/>
              </w:rPr>
              <w:t>1、技术参数要求</w:t>
            </w:r>
          </w:p>
          <w:tbl>
            <w:tblPr>
              <w:tblBorders>
                <w:top w:val="single"/>
                <w:left w:val="single"/>
                <w:bottom w:val="single"/>
                <w:right w:val="single"/>
                <w:insideH w:val="single"/>
                <w:insideV w:val="single"/>
              </w:tblBorders>
            </w:tblPr>
            <w:tblGrid>
              <w:gridCol w:w="851"/>
              <w:gridCol w:w="851"/>
              <w:gridCol w:w="851"/>
            </w:tblGrid>
            <w:tr>
              <w:tc>
                <w:tcPr>
                  <w:tcW w:type="dxa" w:w="2553"/>
                  <w:gridSpan w:val="3"/>
                </w:tcPr>
                <w:p>
                  <w:pPr>
                    <w:pStyle w:val="null3"/>
                  </w:pPr>
                  <w:r>
                    <w:rPr>
                      <w:rFonts w:ascii="仿宋_GB2312" w:hAnsi="仿宋_GB2312" w:cs="仿宋_GB2312" w:eastAsia="仿宋_GB2312"/>
                    </w:rPr>
                    <w:t>CT招标参数</w:t>
                  </w:r>
                </w:p>
              </w:tc>
            </w:tr>
            <w:tr>
              <w:tc>
                <w:tcPr>
                  <w:tcW w:type="dxa" w:w="851"/>
                </w:tcPr>
                <w:p>
                  <w:pPr>
                    <w:pStyle w:val="null3"/>
                  </w:pPr>
                  <w:r>
                    <w:rPr>
                      <w:rFonts w:ascii="仿宋_GB2312" w:hAnsi="仿宋_GB2312" w:cs="仿宋_GB2312" w:eastAsia="仿宋_GB2312"/>
                    </w:rPr>
                    <w:t>编号</w:t>
                  </w:r>
                </w:p>
              </w:tc>
              <w:tc>
                <w:tcPr>
                  <w:tcW w:type="dxa" w:w="851"/>
                </w:tcPr>
                <w:p>
                  <w:pPr>
                    <w:pStyle w:val="null3"/>
                  </w:pPr>
                  <w:r>
                    <w:rPr>
                      <w:rFonts w:ascii="仿宋_GB2312" w:hAnsi="仿宋_GB2312" w:cs="仿宋_GB2312" w:eastAsia="仿宋_GB2312"/>
                    </w:rPr>
                    <w:t>招标参数</w:t>
                  </w:r>
                </w:p>
              </w:tc>
              <w:tc>
                <w:tcPr>
                  <w:tcW w:type="dxa" w:w="851"/>
                </w:tcPr>
                <w:p>
                  <w:pPr>
                    <w:pStyle w:val="null3"/>
                  </w:pPr>
                  <w:r>
                    <w:rPr>
                      <w:rFonts w:ascii="仿宋_GB2312" w:hAnsi="仿宋_GB2312" w:cs="仿宋_GB2312" w:eastAsia="仿宋_GB2312"/>
                    </w:rPr>
                    <w:t>性能要求</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总体要求</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1.1</w:t>
                  </w:r>
                </w:p>
              </w:tc>
              <w:tc>
                <w:tcPr>
                  <w:tcW w:type="dxa" w:w="1702"/>
                  <w:gridSpan w:val="2"/>
                </w:tcPr>
                <w:p>
                  <w:pPr>
                    <w:pStyle w:val="null3"/>
                  </w:pPr>
                  <w:r>
                    <w:rPr>
                      <w:rFonts w:ascii="仿宋_GB2312" w:hAnsi="仿宋_GB2312" w:cs="仿宋_GB2312" w:eastAsia="仿宋_GB2312"/>
                    </w:rPr>
                    <w:t>≥128排多排螺旋CT。</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机架系统</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▲2.1</w:t>
                  </w:r>
                </w:p>
              </w:tc>
              <w:tc>
                <w:tcPr>
                  <w:tcW w:type="dxa" w:w="851"/>
                </w:tcPr>
                <w:p>
                  <w:pPr>
                    <w:pStyle w:val="null3"/>
                  </w:pPr>
                  <w:r>
                    <w:rPr>
                      <w:rFonts w:ascii="仿宋_GB2312" w:hAnsi="仿宋_GB2312" w:cs="仿宋_GB2312" w:eastAsia="仿宋_GB2312"/>
                    </w:rPr>
                    <w:t>机架孔径</w:t>
                  </w:r>
                </w:p>
              </w:tc>
              <w:tc>
                <w:tcPr>
                  <w:tcW w:type="dxa" w:w="851"/>
                </w:tcPr>
                <w:p>
                  <w:pPr>
                    <w:pStyle w:val="null3"/>
                  </w:pPr>
                  <w:r>
                    <w:rPr>
                      <w:rFonts w:ascii="仿宋_GB2312" w:hAnsi="仿宋_GB2312" w:cs="仿宋_GB2312" w:eastAsia="仿宋_GB2312"/>
                    </w:rPr>
                    <w:t>≥78cm</w:t>
                  </w:r>
                </w:p>
              </w:tc>
            </w:tr>
            <w:tr>
              <w:tc>
                <w:tcPr>
                  <w:tcW w:type="dxa" w:w="851"/>
                </w:tcPr>
                <w:p>
                  <w:pPr>
                    <w:pStyle w:val="null3"/>
                  </w:pPr>
                  <w:r>
                    <w:rPr>
                      <w:rFonts w:ascii="仿宋_GB2312" w:hAnsi="仿宋_GB2312" w:cs="仿宋_GB2312" w:eastAsia="仿宋_GB2312"/>
                    </w:rPr>
                    <w:t>▲2.2</w:t>
                  </w:r>
                </w:p>
              </w:tc>
              <w:tc>
                <w:tcPr>
                  <w:tcW w:type="dxa" w:w="851"/>
                </w:tcPr>
                <w:p>
                  <w:pPr>
                    <w:pStyle w:val="null3"/>
                  </w:pPr>
                  <w:r>
                    <w:rPr>
                      <w:rFonts w:ascii="仿宋_GB2312" w:hAnsi="仿宋_GB2312" w:cs="仿宋_GB2312" w:eastAsia="仿宋_GB2312"/>
                    </w:rPr>
                    <w:t>球管焦点到探测器距离</w:t>
                  </w:r>
                </w:p>
              </w:tc>
              <w:tc>
                <w:tcPr>
                  <w:tcW w:type="dxa" w:w="851"/>
                </w:tcPr>
                <w:p>
                  <w:pPr>
                    <w:pStyle w:val="null3"/>
                  </w:pPr>
                  <w:r>
                    <w:rPr>
                      <w:rFonts w:ascii="仿宋_GB2312" w:hAnsi="仿宋_GB2312" w:cs="仿宋_GB2312" w:eastAsia="仿宋_GB2312"/>
                    </w:rPr>
                    <w:t>≤110cm</w:t>
                  </w:r>
                </w:p>
              </w:tc>
            </w:tr>
            <w:tr>
              <w:tc>
                <w:tcPr>
                  <w:tcW w:type="dxa" w:w="851"/>
                </w:tcPr>
                <w:p>
                  <w:pPr>
                    <w:pStyle w:val="null3"/>
                  </w:pPr>
                  <w:r>
                    <w:rPr>
                      <w:rFonts w:ascii="仿宋_GB2312" w:hAnsi="仿宋_GB2312" w:cs="仿宋_GB2312" w:eastAsia="仿宋_GB2312"/>
                    </w:rPr>
                    <w:t>2.3</w:t>
                  </w:r>
                </w:p>
              </w:tc>
              <w:tc>
                <w:tcPr>
                  <w:tcW w:type="dxa" w:w="851"/>
                </w:tcPr>
                <w:p>
                  <w:pPr>
                    <w:pStyle w:val="null3"/>
                  </w:pPr>
                  <w:r>
                    <w:rPr>
                      <w:rFonts w:ascii="仿宋_GB2312" w:hAnsi="仿宋_GB2312" w:cs="仿宋_GB2312" w:eastAsia="仿宋_GB2312"/>
                    </w:rPr>
                    <w:t>球管焦点到扫描野中心距离</w:t>
                  </w:r>
                </w:p>
              </w:tc>
              <w:tc>
                <w:tcPr>
                  <w:tcW w:type="dxa" w:w="851"/>
                </w:tcPr>
                <w:p>
                  <w:pPr>
                    <w:pStyle w:val="null3"/>
                  </w:pPr>
                  <w:r>
                    <w:rPr>
                      <w:rFonts w:ascii="仿宋_GB2312" w:hAnsi="仿宋_GB2312" w:cs="仿宋_GB2312" w:eastAsia="仿宋_GB2312"/>
                    </w:rPr>
                    <w:t>≥55cm</w:t>
                  </w:r>
                </w:p>
              </w:tc>
            </w:tr>
            <w:tr>
              <w:tc>
                <w:tcPr>
                  <w:tcW w:type="dxa" w:w="851"/>
                </w:tcPr>
                <w:p>
                  <w:pPr>
                    <w:pStyle w:val="null3"/>
                  </w:pPr>
                  <w:r>
                    <w:rPr>
                      <w:rFonts w:ascii="仿宋_GB2312" w:hAnsi="仿宋_GB2312" w:cs="仿宋_GB2312" w:eastAsia="仿宋_GB2312"/>
                    </w:rPr>
                    <w:t>2.4</w:t>
                  </w:r>
                </w:p>
              </w:tc>
              <w:tc>
                <w:tcPr>
                  <w:tcW w:type="dxa" w:w="851"/>
                </w:tcPr>
                <w:p>
                  <w:pPr>
                    <w:pStyle w:val="null3"/>
                  </w:pPr>
                  <w:r>
                    <w:rPr>
                      <w:rFonts w:ascii="仿宋_GB2312" w:hAnsi="仿宋_GB2312" w:cs="仿宋_GB2312" w:eastAsia="仿宋_GB2312"/>
                    </w:rPr>
                    <w:t>滑环类型</w:t>
                  </w:r>
                </w:p>
              </w:tc>
              <w:tc>
                <w:tcPr>
                  <w:tcW w:type="dxa" w:w="851"/>
                </w:tcPr>
                <w:p>
                  <w:pPr>
                    <w:pStyle w:val="null3"/>
                  </w:pPr>
                  <w:r>
                    <w:rPr>
                      <w:rFonts w:ascii="仿宋_GB2312" w:hAnsi="仿宋_GB2312" w:cs="仿宋_GB2312" w:eastAsia="仿宋_GB2312"/>
                    </w:rPr>
                    <w:t>低压滑环</w:t>
                  </w:r>
                </w:p>
              </w:tc>
            </w:tr>
            <w:tr>
              <w:tc>
                <w:tcPr>
                  <w:tcW w:type="dxa" w:w="851"/>
                </w:tcPr>
                <w:p>
                  <w:pPr>
                    <w:pStyle w:val="null3"/>
                  </w:pPr>
                  <w:r>
                    <w:rPr>
                      <w:rFonts w:ascii="仿宋_GB2312" w:hAnsi="仿宋_GB2312" w:cs="仿宋_GB2312" w:eastAsia="仿宋_GB2312"/>
                    </w:rPr>
                    <w:t>2.5</w:t>
                  </w:r>
                </w:p>
              </w:tc>
              <w:tc>
                <w:tcPr>
                  <w:tcW w:type="dxa" w:w="851"/>
                </w:tcPr>
                <w:p>
                  <w:pPr>
                    <w:pStyle w:val="null3"/>
                  </w:pPr>
                  <w:r>
                    <w:rPr>
                      <w:rFonts w:ascii="仿宋_GB2312" w:hAnsi="仿宋_GB2312" w:cs="仿宋_GB2312" w:eastAsia="仿宋_GB2312"/>
                    </w:rPr>
                    <w:t>机架内部冷却方式</w:t>
                  </w:r>
                </w:p>
              </w:tc>
              <w:tc>
                <w:tcPr>
                  <w:tcW w:type="dxa" w:w="851"/>
                </w:tcPr>
                <w:p>
                  <w:pPr>
                    <w:pStyle w:val="null3"/>
                  </w:pPr>
                  <w:r>
                    <w:rPr>
                      <w:rFonts w:ascii="仿宋_GB2312" w:hAnsi="仿宋_GB2312" w:cs="仿宋_GB2312" w:eastAsia="仿宋_GB2312"/>
                    </w:rPr>
                    <w:t>风冷或水冷</w:t>
                  </w:r>
                </w:p>
              </w:tc>
            </w:tr>
            <w:tr>
              <w:tc>
                <w:tcPr>
                  <w:tcW w:type="dxa" w:w="851"/>
                </w:tcPr>
                <w:p>
                  <w:pPr>
                    <w:pStyle w:val="null3"/>
                  </w:pPr>
                  <w:r>
                    <w:rPr>
                      <w:rFonts w:ascii="仿宋_GB2312" w:hAnsi="仿宋_GB2312" w:cs="仿宋_GB2312" w:eastAsia="仿宋_GB2312"/>
                    </w:rPr>
                    <w:t>2.6</w:t>
                  </w:r>
                </w:p>
              </w:tc>
              <w:tc>
                <w:tcPr>
                  <w:tcW w:type="dxa" w:w="851"/>
                </w:tcPr>
                <w:p>
                  <w:pPr>
                    <w:pStyle w:val="null3"/>
                  </w:pPr>
                  <w:r>
                    <w:rPr>
                      <w:rFonts w:ascii="仿宋_GB2312" w:hAnsi="仿宋_GB2312" w:cs="仿宋_GB2312" w:eastAsia="仿宋_GB2312"/>
                    </w:rPr>
                    <w:t>机架内置病人信息显示装置</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2.7</w:t>
                  </w:r>
                </w:p>
              </w:tc>
              <w:tc>
                <w:tcPr>
                  <w:tcW w:type="dxa" w:w="851"/>
                </w:tcPr>
                <w:p>
                  <w:pPr>
                    <w:pStyle w:val="null3"/>
                  </w:pPr>
                  <w:r>
                    <w:rPr>
                      <w:rFonts w:ascii="仿宋_GB2312" w:hAnsi="仿宋_GB2312" w:cs="仿宋_GB2312" w:eastAsia="仿宋_GB2312"/>
                    </w:rPr>
                    <w:t>机架控制面板数量</w:t>
                  </w:r>
                </w:p>
              </w:tc>
              <w:tc>
                <w:tcPr>
                  <w:tcW w:type="dxa" w:w="851"/>
                </w:tcPr>
                <w:p>
                  <w:pPr>
                    <w:pStyle w:val="null3"/>
                  </w:pPr>
                  <w:r>
                    <w:rPr>
                      <w:rFonts w:ascii="仿宋_GB2312" w:hAnsi="仿宋_GB2312" w:cs="仿宋_GB2312" w:eastAsia="仿宋_GB2312"/>
                    </w:rPr>
                    <w:t>≥4个</w:t>
                  </w:r>
                </w:p>
              </w:tc>
            </w:tr>
            <w:tr>
              <w:tc>
                <w:tcPr>
                  <w:tcW w:type="dxa" w:w="851"/>
                </w:tcPr>
                <w:p>
                  <w:pPr>
                    <w:pStyle w:val="null3"/>
                  </w:pPr>
                  <w:r>
                    <w:rPr>
                      <w:rFonts w:ascii="仿宋_GB2312" w:hAnsi="仿宋_GB2312" w:cs="仿宋_GB2312" w:eastAsia="仿宋_GB2312"/>
                    </w:rPr>
                    <w:t>▲2.8</w:t>
                  </w:r>
                </w:p>
              </w:tc>
              <w:tc>
                <w:tcPr>
                  <w:tcW w:type="dxa" w:w="851"/>
                </w:tcPr>
                <w:p>
                  <w:pPr>
                    <w:pStyle w:val="null3"/>
                  </w:pPr>
                  <w:r>
                    <w:rPr>
                      <w:rFonts w:ascii="仿宋_GB2312" w:hAnsi="仿宋_GB2312" w:cs="仿宋_GB2312" w:eastAsia="仿宋_GB2312"/>
                    </w:rPr>
                    <w:t>滑环数据传输速度</w:t>
                  </w:r>
                </w:p>
              </w:tc>
              <w:tc>
                <w:tcPr>
                  <w:tcW w:type="dxa" w:w="851"/>
                </w:tcPr>
                <w:p>
                  <w:pPr>
                    <w:pStyle w:val="null3"/>
                  </w:pPr>
                  <w:r>
                    <w:rPr>
                      <w:rFonts w:ascii="仿宋_GB2312" w:hAnsi="仿宋_GB2312" w:cs="仿宋_GB2312" w:eastAsia="仿宋_GB2312"/>
                    </w:rPr>
                    <w:t>≥15Gb/s</w:t>
                  </w:r>
                </w:p>
              </w:tc>
            </w:tr>
            <w:tr>
              <w:tc>
                <w:tcPr>
                  <w:tcW w:type="dxa" w:w="851"/>
                </w:tcPr>
                <w:p>
                  <w:pPr>
                    <w:pStyle w:val="null3"/>
                  </w:pPr>
                  <w:r>
                    <w:rPr>
                      <w:rFonts w:ascii="仿宋_GB2312" w:hAnsi="仿宋_GB2312" w:cs="仿宋_GB2312" w:eastAsia="仿宋_GB2312"/>
                    </w:rPr>
                    <w:t>▲2.9</w:t>
                  </w:r>
                </w:p>
              </w:tc>
              <w:tc>
                <w:tcPr>
                  <w:tcW w:type="dxa" w:w="851"/>
                </w:tcPr>
                <w:p>
                  <w:pPr>
                    <w:pStyle w:val="null3"/>
                  </w:pPr>
                  <w:r>
                    <w:rPr>
                      <w:rFonts w:ascii="仿宋_GB2312" w:hAnsi="仿宋_GB2312" w:cs="仿宋_GB2312" w:eastAsia="仿宋_GB2312"/>
                    </w:rPr>
                    <w:t>最快机架旋转速度</w:t>
                  </w:r>
                </w:p>
              </w:tc>
              <w:tc>
                <w:tcPr>
                  <w:tcW w:type="dxa" w:w="851"/>
                </w:tcPr>
                <w:p>
                  <w:pPr>
                    <w:pStyle w:val="null3"/>
                  </w:pPr>
                  <w:r>
                    <w:rPr>
                      <w:rFonts w:ascii="仿宋_GB2312" w:hAnsi="仿宋_GB2312" w:cs="仿宋_GB2312" w:eastAsia="仿宋_GB2312"/>
                    </w:rPr>
                    <w:t>≤0.28sec/360°</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X线部分</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▲3.1</w:t>
                  </w:r>
                </w:p>
              </w:tc>
              <w:tc>
                <w:tcPr>
                  <w:tcW w:type="dxa" w:w="851"/>
                </w:tcPr>
                <w:p>
                  <w:pPr>
                    <w:pStyle w:val="null3"/>
                  </w:pPr>
                  <w:r>
                    <w:rPr>
                      <w:rFonts w:ascii="仿宋_GB2312" w:hAnsi="仿宋_GB2312" w:cs="仿宋_GB2312" w:eastAsia="仿宋_GB2312"/>
                    </w:rPr>
                    <w:t>高压发生器功率（单套，非等效数值）</w:t>
                  </w:r>
                </w:p>
              </w:tc>
              <w:tc>
                <w:tcPr>
                  <w:tcW w:type="dxa" w:w="851"/>
                </w:tcPr>
                <w:p>
                  <w:pPr>
                    <w:pStyle w:val="null3"/>
                  </w:pPr>
                  <w:r>
                    <w:rPr>
                      <w:rFonts w:ascii="仿宋_GB2312" w:hAnsi="仿宋_GB2312" w:cs="仿宋_GB2312" w:eastAsia="仿宋_GB2312"/>
                    </w:rPr>
                    <w:t>≥100KW</w:t>
                  </w:r>
                </w:p>
              </w:tc>
            </w:tr>
            <w:tr>
              <w:tc>
                <w:tcPr>
                  <w:tcW w:type="dxa" w:w="851"/>
                </w:tcPr>
                <w:p>
                  <w:pPr>
                    <w:pStyle w:val="null3"/>
                  </w:pPr>
                  <w:r>
                    <w:rPr>
                      <w:rFonts w:ascii="仿宋_GB2312" w:hAnsi="仿宋_GB2312" w:cs="仿宋_GB2312" w:eastAsia="仿宋_GB2312"/>
                    </w:rPr>
                    <w:t>3.2</w:t>
                  </w:r>
                </w:p>
              </w:tc>
              <w:tc>
                <w:tcPr>
                  <w:tcW w:type="dxa" w:w="851"/>
                </w:tcPr>
                <w:p>
                  <w:pPr>
                    <w:pStyle w:val="null3"/>
                  </w:pPr>
                  <w:r>
                    <w:rPr>
                      <w:rFonts w:ascii="仿宋_GB2312" w:hAnsi="仿宋_GB2312" w:cs="仿宋_GB2312" w:eastAsia="仿宋_GB2312"/>
                    </w:rPr>
                    <w:t>输出管电压档位</w:t>
                  </w:r>
                </w:p>
              </w:tc>
              <w:tc>
                <w:tcPr>
                  <w:tcW w:type="dxa" w:w="851"/>
                </w:tcPr>
                <w:p>
                  <w:pPr>
                    <w:pStyle w:val="null3"/>
                  </w:pPr>
                  <w:r>
                    <w:rPr>
                      <w:rFonts w:ascii="仿宋_GB2312" w:hAnsi="仿宋_GB2312" w:cs="仿宋_GB2312" w:eastAsia="仿宋_GB2312"/>
                    </w:rPr>
                    <w:t>≥4档</w:t>
                  </w:r>
                </w:p>
              </w:tc>
            </w:tr>
            <w:tr>
              <w:tc>
                <w:tcPr>
                  <w:tcW w:type="dxa" w:w="851"/>
                </w:tcPr>
                <w:p>
                  <w:pPr>
                    <w:pStyle w:val="null3"/>
                  </w:pPr>
                  <w:r>
                    <w:rPr>
                      <w:rFonts w:ascii="仿宋_GB2312" w:hAnsi="仿宋_GB2312" w:cs="仿宋_GB2312" w:eastAsia="仿宋_GB2312"/>
                    </w:rPr>
                    <w:t>3.3</w:t>
                  </w:r>
                </w:p>
              </w:tc>
              <w:tc>
                <w:tcPr>
                  <w:tcW w:type="dxa" w:w="851"/>
                </w:tcPr>
                <w:p>
                  <w:pPr>
                    <w:pStyle w:val="null3"/>
                  </w:pPr>
                  <w:r>
                    <w:rPr>
                      <w:rFonts w:ascii="仿宋_GB2312" w:hAnsi="仿宋_GB2312" w:cs="仿宋_GB2312" w:eastAsia="仿宋_GB2312"/>
                    </w:rPr>
                    <w:t>最大输出管电压</w:t>
                  </w:r>
                </w:p>
              </w:tc>
              <w:tc>
                <w:tcPr>
                  <w:tcW w:type="dxa" w:w="851"/>
                </w:tcPr>
                <w:p>
                  <w:pPr>
                    <w:pStyle w:val="null3"/>
                  </w:pPr>
                  <w:r>
                    <w:rPr>
                      <w:rFonts w:ascii="仿宋_GB2312" w:hAnsi="仿宋_GB2312" w:cs="仿宋_GB2312" w:eastAsia="仿宋_GB2312"/>
                    </w:rPr>
                    <w:t>≥140kV</w:t>
                  </w:r>
                </w:p>
              </w:tc>
            </w:tr>
            <w:tr>
              <w:tc>
                <w:tcPr>
                  <w:tcW w:type="dxa" w:w="851"/>
                </w:tcPr>
                <w:p>
                  <w:pPr>
                    <w:pStyle w:val="null3"/>
                  </w:pPr>
                  <w:r>
                    <w:rPr>
                      <w:rFonts w:ascii="仿宋_GB2312" w:hAnsi="仿宋_GB2312" w:cs="仿宋_GB2312" w:eastAsia="仿宋_GB2312"/>
                    </w:rPr>
                    <w:t>3.4</w:t>
                  </w:r>
                </w:p>
              </w:tc>
              <w:tc>
                <w:tcPr>
                  <w:tcW w:type="dxa" w:w="851"/>
                </w:tcPr>
                <w:p>
                  <w:pPr>
                    <w:pStyle w:val="null3"/>
                  </w:pPr>
                  <w:r>
                    <w:rPr>
                      <w:rFonts w:ascii="仿宋_GB2312" w:hAnsi="仿宋_GB2312" w:cs="仿宋_GB2312" w:eastAsia="仿宋_GB2312"/>
                    </w:rPr>
                    <w:t>最小输出管电压</w:t>
                  </w:r>
                </w:p>
              </w:tc>
              <w:tc>
                <w:tcPr>
                  <w:tcW w:type="dxa" w:w="851"/>
                </w:tcPr>
                <w:p>
                  <w:pPr>
                    <w:pStyle w:val="null3"/>
                  </w:pPr>
                  <w:r>
                    <w:rPr>
                      <w:rFonts w:ascii="仿宋_GB2312" w:hAnsi="仿宋_GB2312" w:cs="仿宋_GB2312" w:eastAsia="仿宋_GB2312"/>
                    </w:rPr>
                    <w:t>≤80kV</w:t>
                  </w:r>
                </w:p>
              </w:tc>
            </w:tr>
            <w:tr>
              <w:tc>
                <w:tcPr>
                  <w:tcW w:type="dxa" w:w="851"/>
                </w:tcPr>
                <w:p>
                  <w:pPr>
                    <w:pStyle w:val="null3"/>
                  </w:pPr>
                  <w:r>
                    <w:rPr>
                      <w:rFonts w:ascii="仿宋_GB2312" w:hAnsi="仿宋_GB2312" w:cs="仿宋_GB2312" w:eastAsia="仿宋_GB2312"/>
                    </w:rPr>
                    <w:t>▲3.5</w:t>
                  </w:r>
                </w:p>
              </w:tc>
              <w:tc>
                <w:tcPr>
                  <w:tcW w:type="dxa" w:w="851"/>
                </w:tcPr>
                <w:p>
                  <w:pPr>
                    <w:pStyle w:val="null3"/>
                  </w:pPr>
                  <w:r>
                    <w:rPr>
                      <w:rFonts w:ascii="仿宋_GB2312" w:hAnsi="仿宋_GB2312" w:cs="仿宋_GB2312" w:eastAsia="仿宋_GB2312"/>
                    </w:rPr>
                    <w:t>球管阳极热容量</w:t>
                  </w:r>
                </w:p>
              </w:tc>
              <w:tc>
                <w:tcPr>
                  <w:tcW w:type="dxa" w:w="851"/>
                </w:tcPr>
                <w:p>
                  <w:pPr>
                    <w:pStyle w:val="null3"/>
                  </w:pPr>
                  <w:r>
                    <w:rPr>
                      <w:rFonts w:ascii="仿宋_GB2312" w:hAnsi="仿宋_GB2312" w:cs="仿宋_GB2312" w:eastAsia="仿宋_GB2312"/>
                    </w:rPr>
                    <w:t>≥30MHu</w:t>
                  </w:r>
                </w:p>
              </w:tc>
            </w:tr>
            <w:tr>
              <w:tc>
                <w:tcPr>
                  <w:tcW w:type="dxa" w:w="851"/>
                </w:tcPr>
                <w:p>
                  <w:pPr>
                    <w:pStyle w:val="null3"/>
                  </w:pPr>
                  <w:r>
                    <w:rPr>
                      <w:rFonts w:ascii="仿宋_GB2312" w:hAnsi="仿宋_GB2312" w:cs="仿宋_GB2312" w:eastAsia="仿宋_GB2312"/>
                    </w:rPr>
                    <w:t>3.6</w:t>
                  </w:r>
                </w:p>
              </w:tc>
              <w:tc>
                <w:tcPr>
                  <w:tcW w:type="dxa" w:w="851"/>
                </w:tcPr>
                <w:p>
                  <w:pPr>
                    <w:pStyle w:val="null3"/>
                  </w:pPr>
                  <w:r>
                    <w:rPr>
                      <w:rFonts w:ascii="仿宋_GB2312" w:hAnsi="仿宋_GB2312" w:cs="仿宋_GB2312" w:eastAsia="仿宋_GB2312"/>
                    </w:rPr>
                    <w:t>球管散热率</w:t>
                  </w:r>
                </w:p>
              </w:tc>
              <w:tc>
                <w:tcPr>
                  <w:tcW w:type="dxa" w:w="851"/>
                </w:tcPr>
                <w:p>
                  <w:pPr>
                    <w:pStyle w:val="null3"/>
                  </w:pPr>
                  <w:r>
                    <w:rPr>
                      <w:rFonts w:ascii="仿宋_GB2312" w:hAnsi="仿宋_GB2312" w:cs="仿宋_GB2312" w:eastAsia="仿宋_GB2312"/>
                    </w:rPr>
                    <w:t>≥1600kHU/min</w:t>
                  </w:r>
                </w:p>
              </w:tc>
            </w:tr>
            <w:tr>
              <w:tc>
                <w:tcPr>
                  <w:tcW w:type="dxa" w:w="851"/>
                </w:tcPr>
                <w:p>
                  <w:pPr>
                    <w:pStyle w:val="null3"/>
                  </w:pPr>
                  <w:r>
                    <w:rPr>
                      <w:rFonts w:ascii="仿宋_GB2312" w:hAnsi="仿宋_GB2312" w:cs="仿宋_GB2312" w:eastAsia="仿宋_GB2312"/>
                    </w:rPr>
                    <w:t>3.7</w:t>
                  </w:r>
                </w:p>
              </w:tc>
              <w:tc>
                <w:tcPr>
                  <w:tcW w:type="dxa" w:w="851"/>
                </w:tcPr>
                <w:p>
                  <w:pPr>
                    <w:pStyle w:val="null3"/>
                  </w:pPr>
                  <w:r>
                    <w:rPr>
                      <w:rFonts w:ascii="仿宋_GB2312" w:hAnsi="仿宋_GB2312" w:cs="仿宋_GB2312" w:eastAsia="仿宋_GB2312"/>
                    </w:rPr>
                    <w:t>球管冷却方式</w:t>
                  </w:r>
                </w:p>
              </w:tc>
              <w:tc>
                <w:tcPr>
                  <w:tcW w:type="dxa" w:w="851"/>
                </w:tcPr>
                <w:p>
                  <w:pPr>
                    <w:pStyle w:val="null3"/>
                  </w:pPr>
                  <w:r>
                    <w:rPr>
                      <w:rFonts w:ascii="仿宋_GB2312" w:hAnsi="仿宋_GB2312" w:cs="仿宋_GB2312" w:eastAsia="仿宋_GB2312"/>
                    </w:rPr>
                    <w:t>风冷或水冷</w:t>
                  </w:r>
                </w:p>
              </w:tc>
            </w:tr>
            <w:tr>
              <w:tc>
                <w:tcPr>
                  <w:tcW w:type="dxa" w:w="851"/>
                </w:tcPr>
                <w:p>
                  <w:pPr>
                    <w:pStyle w:val="null3"/>
                  </w:pPr>
                  <w:r>
                    <w:rPr>
                      <w:rFonts w:ascii="仿宋_GB2312" w:hAnsi="仿宋_GB2312" w:cs="仿宋_GB2312" w:eastAsia="仿宋_GB2312"/>
                    </w:rPr>
                    <w:t>3.8</w:t>
                  </w:r>
                </w:p>
              </w:tc>
              <w:tc>
                <w:tcPr>
                  <w:tcW w:type="dxa" w:w="851"/>
                </w:tcPr>
                <w:p>
                  <w:pPr>
                    <w:pStyle w:val="null3"/>
                  </w:pPr>
                  <w:r>
                    <w:rPr>
                      <w:rFonts w:ascii="仿宋_GB2312" w:hAnsi="仿宋_GB2312" w:cs="仿宋_GB2312" w:eastAsia="仿宋_GB2312"/>
                    </w:rPr>
                    <w:t>最高输出管电流</w:t>
                  </w:r>
                </w:p>
              </w:tc>
              <w:tc>
                <w:tcPr>
                  <w:tcW w:type="dxa" w:w="851"/>
                </w:tcPr>
                <w:p>
                  <w:pPr>
                    <w:pStyle w:val="null3"/>
                  </w:pPr>
                  <w:r>
                    <w:rPr>
                      <w:rFonts w:ascii="仿宋_GB2312" w:hAnsi="仿宋_GB2312" w:cs="仿宋_GB2312" w:eastAsia="仿宋_GB2312"/>
                    </w:rPr>
                    <w:t>≥700mA</w:t>
                  </w:r>
                </w:p>
              </w:tc>
            </w:tr>
            <w:tr>
              <w:tc>
                <w:tcPr>
                  <w:tcW w:type="dxa" w:w="851"/>
                </w:tcPr>
                <w:p>
                  <w:pPr>
                    <w:pStyle w:val="null3"/>
                  </w:pPr>
                  <w:r>
                    <w:rPr>
                      <w:rFonts w:ascii="仿宋_GB2312" w:hAnsi="仿宋_GB2312" w:cs="仿宋_GB2312" w:eastAsia="仿宋_GB2312"/>
                    </w:rPr>
                    <w:t>3.9</w:t>
                  </w:r>
                </w:p>
              </w:tc>
              <w:tc>
                <w:tcPr>
                  <w:tcW w:type="dxa" w:w="851"/>
                </w:tcPr>
                <w:p>
                  <w:pPr>
                    <w:pStyle w:val="null3"/>
                  </w:pPr>
                  <w:r>
                    <w:rPr>
                      <w:rFonts w:ascii="仿宋_GB2312" w:hAnsi="仿宋_GB2312" w:cs="仿宋_GB2312" w:eastAsia="仿宋_GB2312"/>
                    </w:rPr>
                    <w:t>最低输出管电流</w:t>
                  </w:r>
                </w:p>
              </w:tc>
              <w:tc>
                <w:tcPr>
                  <w:tcW w:type="dxa" w:w="851"/>
                </w:tcPr>
                <w:p>
                  <w:pPr>
                    <w:pStyle w:val="null3"/>
                  </w:pPr>
                  <w:r>
                    <w:rPr>
                      <w:rFonts w:ascii="仿宋_GB2312" w:hAnsi="仿宋_GB2312" w:cs="仿宋_GB2312" w:eastAsia="仿宋_GB2312"/>
                    </w:rPr>
                    <w:t>≤10mA</w:t>
                  </w:r>
                </w:p>
              </w:tc>
            </w:tr>
            <w:tr>
              <w:tc>
                <w:tcPr>
                  <w:tcW w:type="dxa" w:w="851"/>
                </w:tcPr>
                <w:p>
                  <w:pPr>
                    <w:pStyle w:val="null3"/>
                  </w:pPr>
                  <w:r>
                    <w:rPr>
                      <w:rFonts w:ascii="仿宋_GB2312" w:hAnsi="仿宋_GB2312" w:cs="仿宋_GB2312" w:eastAsia="仿宋_GB2312"/>
                    </w:rPr>
                    <w:t>3.10</w:t>
                  </w:r>
                </w:p>
              </w:tc>
              <w:tc>
                <w:tcPr>
                  <w:tcW w:type="dxa" w:w="851"/>
                </w:tcPr>
                <w:p>
                  <w:pPr>
                    <w:pStyle w:val="null3"/>
                  </w:pPr>
                  <w:r>
                    <w:rPr>
                      <w:rFonts w:ascii="仿宋_GB2312" w:hAnsi="仿宋_GB2312" w:cs="仿宋_GB2312" w:eastAsia="仿宋_GB2312"/>
                    </w:rPr>
                    <w:t>全程管电流最小增幅</w:t>
                  </w:r>
                </w:p>
              </w:tc>
              <w:tc>
                <w:tcPr>
                  <w:tcW w:type="dxa" w:w="851"/>
                </w:tcPr>
                <w:p>
                  <w:pPr>
                    <w:pStyle w:val="null3"/>
                  </w:pPr>
                  <w:r>
                    <w:rPr>
                      <w:rFonts w:ascii="仿宋_GB2312" w:hAnsi="仿宋_GB2312" w:cs="仿宋_GB2312" w:eastAsia="仿宋_GB2312"/>
                    </w:rPr>
                    <w:t>≤5mA</w:t>
                  </w:r>
                </w:p>
              </w:tc>
            </w:tr>
            <w:tr>
              <w:tc>
                <w:tcPr>
                  <w:tcW w:type="dxa" w:w="851"/>
                </w:tcPr>
                <w:p>
                  <w:pPr>
                    <w:pStyle w:val="null3"/>
                  </w:pPr>
                  <w:r>
                    <w:rPr>
                      <w:rFonts w:ascii="仿宋_GB2312" w:hAnsi="仿宋_GB2312" w:cs="仿宋_GB2312" w:eastAsia="仿宋_GB2312"/>
                    </w:rPr>
                    <w:t>3.11</w:t>
                  </w:r>
                </w:p>
              </w:tc>
              <w:tc>
                <w:tcPr>
                  <w:tcW w:type="dxa" w:w="851"/>
                </w:tcPr>
                <w:p>
                  <w:pPr>
                    <w:pStyle w:val="null3"/>
                  </w:pPr>
                  <w:r>
                    <w:rPr>
                      <w:rFonts w:ascii="仿宋_GB2312" w:hAnsi="仿宋_GB2312" w:cs="仿宋_GB2312" w:eastAsia="仿宋_GB2312"/>
                    </w:rPr>
                    <w:t>球管小焦点</w:t>
                  </w:r>
                </w:p>
              </w:tc>
              <w:tc>
                <w:tcPr>
                  <w:tcW w:type="dxa" w:w="851"/>
                </w:tcPr>
                <w:p>
                  <w:pPr>
                    <w:pStyle w:val="null3"/>
                  </w:pPr>
                  <w:r>
                    <w:rPr>
                      <w:rFonts w:ascii="仿宋_GB2312" w:hAnsi="仿宋_GB2312" w:cs="仿宋_GB2312" w:eastAsia="仿宋_GB2312"/>
                    </w:rPr>
                    <w:t>≤0.8*1.0mm</w:t>
                  </w:r>
                </w:p>
              </w:tc>
            </w:tr>
            <w:tr>
              <w:tc>
                <w:tcPr>
                  <w:tcW w:type="dxa" w:w="851"/>
                </w:tcPr>
                <w:p>
                  <w:pPr>
                    <w:pStyle w:val="null3"/>
                  </w:pPr>
                  <w:r>
                    <w:rPr>
                      <w:rFonts w:ascii="仿宋_GB2312" w:hAnsi="仿宋_GB2312" w:cs="仿宋_GB2312" w:eastAsia="仿宋_GB2312"/>
                    </w:rPr>
                    <w:t>3.12</w:t>
                  </w:r>
                </w:p>
              </w:tc>
              <w:tc>
                <w:tcPr>
                  <w:tcW w:type="dxa" w:w="851"/>
                </w:tcPr>
                <w:p>
                  <w:pPr>
                    <w:pStyle w:val="null3"/>
                  </w:pPr>
                  <w:r>
                    <w:rPr>
                      <w:rFonts w:ascii="仿宋_GB2312" w:hAnsi="仿宋_GB2312" w:cs="仿宋_GB2312" w:eastAsia="仿宋_GB2312"/>
                    </w:rPr>
                    <w:t>球管大焦点</w:t>
                  </w:r>
                </w:p>
              </w:tc>
              <w:tc>
                <w:tcPr>
                  <w:tcW w:type="dxa" w:w="851"/>
                </w:tcPr>
                <w:p>
                  <w:pPr>
                    <w:pStyle w:val="null3"/>
                  </w:pPr>
                  <w:r>
                    <w:rPr>
                      <w:rFonts w:ascii="仿宋_GB2312" w:hAnsi="仿宋_GB2312" w:cs="仿宋_GB2312" w:eastAsia="仿宋_GB2312"/>
                    </w:rPr>
                    <w:t>≤1.5*2.0mm</w:t>
                  </w:r>
                </w:p>
              </w:tc>
            </w:tr>
            <w:tr>
              <w:tc>
                <w:tcPr>
                  <w:tcW w:type="dxa" w:w="851"/>
                </w:tcPr>
                <w:p>
                  <w:pPr>
                    <w:pStyle w:val="null3"/>
                  </w:pPr>
                  <w:r>
                    <w:rPr>
                      <w:rFonts w:ascii="仿宋_GB2312" w:hAnsi="仿宋_GB2312" w:cs="仿宋_GB2312" w:eastAsia="仿宋_GB2312"/>
                    </w:rPr>
                    <w:t>3.13</w:t>
                  </w:r>
                </w:p>
              </w:tc>
              <w:tc>
                <w:tcPr>
                  <w:tcW w:type="dxa" w:w="851"/>
                </w:tcPr>
                <w:p>
                  <w:pPr>
                    <w:pStyle w:val="null3"/>
                  </w:pPr>
                  <w:r>
                    <w:rPr>
                      <w:rFonts w:ascii="仿宋_GB2312" w:hAnsi="仿宋_GB2312" w:cs="仿宋_GB2312" w:eastAsia="仿宋_GB2312"/>
                    </w:rPr>
                    <w:t>为保证整机的稳定性和兼容性，要求高压发生器、探测器与CT为同品牌厂家（提供佐证材料）</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探测器</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4.1</w:t>
                  </w:r>
                </w:p>
              </w:tc>
              <w:tc>
                <w:tcPr>
                  <w:tcW w:type="dxa" w:w="851"/>
                </w:tcPr>
                <w:p>
                  <w:pPr>
                    <w:pStyle w:val="null3"/>
                  </w:pPr>
                  <w:r>
                    <w:rPr>
                      <w:rFonts w:ascii="仿宋_GB2312" w:hAnsi="仿宋_GB2312" w:cs="仿宋_GB2312" w:eastAsia="仿宋_GB2312"/>
                    </w:rPr>
                    <w:t>探测器材料</w:t>
                  </w:r>
                </w:p>
              </w:tc>
              <w:tc>
                <w:tcPr>
                  <w:tcW w:type="dxa" w:w="851"/>
                </w:tcPr>
                <w:p>
                  <w:pPr>
                    <w:pStyle w:val="null3"/>
                  </w:pPr>
                  <w:r>
                    <w:rPr>
                      <w:rFonts w:ascii="仿宋_GB2312" w:hAnsi="仿宋_GB2312" w:cs="仿宋_GB2312" w:eastAsia="仿宋_GB2312"/>
                    </w:rPr>
                    <w:t>各厂家提供最新的探测器型号</w:t>
                  </w:r>
                </w:p>
              </w:tc>
            </w:tr>
            <w:tr>
              <w:tc>
                <w:tcPr>
                  <w:tcW w:type="dxa" w:w="851"/>
                </w:tcPr>
                <w:p>
                  <w:pPr>
                    <w:pStyle w:val="null3"/>
                  </w:pPr>
                  <w:r>
                    <w:rPr>
                      <w:rFonts w:ascii="仿宋_GB2312" w:hAnsi="仿宋_GB2312" w:cs="仿宋_GB2312" w:eastAsia="仿宋_GB2312"/>
                    </w:rPr>
                    <w:t>4.2</w:t>
                  </w:r>
                </w:p>
              </w:tc>
              <w:tc>
                <w:tcPr>
                  <w:tcW w:type="dxa" w:w="851"/>
                </w:tcPr>
                <w:p>
                  <w:pPr>
                    <w:pStyle w:val="null3"/>
                  </w:pPr>
                  <w:r>
                    <w:rPr>
                      <w:rFonts w:ascii="仿宋_GB2312" w:hAnsi="仿宋_GB2312" w:cs="仿宋_GB2312" w:eastAsia="仿宋_GB2312"/>
                    </w:rPr>
                    <w:t>探测器排数</w:t>
                  </w:r>
                </w:p>
              </w:tc>
              <w:tc>
                <w:tcPr>
                  <w:tcW w:type="dxa" w:w="851"/>
                </w:tcPr>
                <w:p>
                  <w:pPr>
                    <w:pStyle w:val="null3"/>
                  </w:pPr>
                  <w:r>
                    <w:rPr>
                      <w:rFonts w:ascii="仿宋_GB2312" w:hAnsi="仿宋_GB2312" w:cs="仿宋_GB2312" w:eastAsia="仿宋_GB2312"/>
                    </w:rPr>
                    <w:t>≥128排</w:t>
                  </w:r>
                </w:p>
              </w:tc>
            </w:tr>
            <w:tr>
              <w:tc>
                <w:tcPr>
                  <w:tcW w:type="dxa" w:w="851"/>
                </w:tcPr>
                <w:p>
                  <w:pPr>
                    <w:pStyle w:val="null3"/>
                  </w:pPr>
                  <w:r>
                    <w:rPr>
                      <w:rFonts w:ascii="仿宋_GB2312" w:hAnsi="仿宋_GB2312" w:cs="仿宋_GB2312" w:eastAsia="仿宋_GB2312"/>
                    </w:rPr>
                    <w:t>▲4.3</w:t>
                  </w:r>
                </w:p>
              </w:tc>
              <w:tc>
                <w:tcPr>
                  <w:tcW w:type="dxa" w:w="851"/>
                </w:tcPr>
                <w:p>
                  <w:pPr>
                    <w:pStyle w:val="null3"/>
                  </w:pPr>
                  <w:r>
                    <w:rPr>
                      <w:rFonts w:ascii="仿宋_GB2312" w:hAnsi="仿宋_GB2312" w:cs="仿宋_GB2312" w:eastAsia="仿宋_GB2312"/>
                    </w:rPr>
                    <w:t>探测器在等中心线覆盖的Z轴宽度</w:t>
                  </w:r>
                </w:p>
              </w:tc>
              <w:tc>
                <w:tcPr>
                  <w:tcW w:type="dxa" w:w="851"/>
                </w:tcPr>
                <w:p>
                  <w:pPr>
                    <w:pStyle w:val="null3"/>
                  </w:pPr>
                  <w:r>
                    <w:rPr>
                      <w:rFonts w:ascii="仿宋_GB2312" w:hAnsi="仿宋_GB2312" w:cs="仿宋_GB2312" w:eastAsia="仿宋_GB2312"/>
                    </w:rPr>
                    <w:t>≥8cm</w:t>
                  </w:r>
                </w:p>
              </w:tc>
            </w:tr>
            <w:tr>
              <w:tc>
                <w:tcPr>
                  <w:tcW w:type="dxa" w:w="851"/>
                </w:tcPr>
                <w:p>
                  <w:pPr>
                    <w:pStyle w:val="null3"/>
                  </w:pPr>
                  <w:r>
                    <w:rPr>
                      <w:rFonts w:ascii="仿宋_GB2312" w:hAnsi="仿宋_GB2312" w:cs="仿宋_GB2312" w:eastAsia="仿宋_GB2312"/>
                    </w:rPr>
                    <w:t>4.4</w:t>
                  </w:r>
                </w:p>
              </w:tc>
              <w:tc>
                <w:tcPr>
                  <w:tcW w:type="dxa" w:w="851"/>
                </w:tcPr>
                <w:p>
                  <w:pPr>
                    <w:pStyle w:val="null3"/>
                  </w:pPr>
                  <w:r>
                    <w:rPr>
                      <w:rFonts w:ascii="仿宋_GB2312" w:hAnsi="仿宋_GB2312" w:cs="仿宋_GB2312" w:eastAsia="仿宋_GB2312"/>
                    </w:rPr>
                    <w:t>每排探测器单元个数</w:t>
                  </w:r>
                </w:p>
              </w:tc>
              <w:tc>
                <w:tcPr>
                  <w:tcW w:type="dxa" w:w="851"/>
                </w:tcPr>
                <w:p>
                  <w:pPr>
                    <w:pStyle w:val="null3"/>
                  </w:pPr>
                  <w:r>
                    <w:rPr>
                      <w:rFonts w:ascii="仿宋_GB2312" w:hAnsi="仿宋_GB2312" w:cs="仿宋_GB2312" w:eastAsia="仿宋_GB2312"/>
                    </w:rPr>
                    <w:t>≥830个</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扫描床</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5.1</w:t>
                  </w:r>
                </w:p>
              </w:tc>
              <w:tc>
                <w:tcPr>
                  <w:tcW w:type="dxa" w:w="851"/>
                </w:tcPr>
                <w:p>
                  <w:pPr>
                    <w:pStyle w:val="null3"/>
                  </w:pPr>
                  <w:r>
                    <w:rPr>
                      <w:rFonts w:ascii="仿宋_GB2312" w:hAnsi="仿宋_GB2312" w:cs="仿宋_GB2312" w:eastAsia="仿宋_GB2312"/>
                    </w:rPr>
                    <w:t>扫描床水平移动范围</w:t>
                  </w:r>
                </w:p>
              </w:tc>
              <w:tc>
                <w:tcPr>
                  <w:tcW w:type="dxa" w:w="851"/>
                </w:tcPr>
                <w:p>
                  <w:pPr>
                    <w:pStyle w:val="null3"/>
                  </w:pPr>
                  <w:r>
                    <w:rPr>
                      <w:rFonts w:ascii="仿宋_GB2312" w:hAnsi="仿宋_GB2312" w:cs="仿宋_GB2312" w:eastAsia="仿宋_GB2312"/>
                    </w:rPr>
                    <w:t>≥2000mm</w:t>
                  </w:r>
                </w:p>
              </w:tc>
            </w:tr>
            <w:tr>
              <w:tc>
                <w:tcPr>
                  <w:tcW w:type="dxa" w:w="851"/>
                </w:tcPr>
                <w:p>
                  <w:pPr>
                    <w:pStyle w:val="null3"/>
                  </w:pPr>
                  <w:r>
                    <w:rPr>
                      <w:rFonts w:ascii="仿宋_GB2312" w:hAnsi="仿宋_GB2312" w:cs="仿宋_GB2312" w:eastAsia="仿宋_GB2312"/>
                    </w:rPr>
                    <w:t>5.2</w:t>
                  </w:r>
                </w:p>
              </w:tc>
              <w:tc>
                <w:tcPr>
                  <w:tcW w:type="dxa" w:w="851"/>
                </w:tcPr>
                <w:p>
                  <w:pPr>
                    <w:pStyle w:val="null3"/>
                  </w:pPr>
                  <w:r>
                    <w:rPr>
                      <w:rFonts w:ascii="仿宋_GB2312" w:hAnsi="仿宋_GB2312" w:cs="仿宋_GB2312" w:eastAsia="仿宋_GB2312"/>
                    </w:rPr>
                    <w:t>扫描床最大可扫描范围</w:t>
                  </w:r>
                </w:p>
              </w:tc>
              <w:tc>
                <w:tcPr>
                  <w:tcW w:type="dxa" w:w="851"/>
                </w:tcPr>
                <w:p>
                  <w:pPr>
                    <w:pStyle w:val="null3"/>
                  </w:pPr>
                  <w:r>
                    <w:rPr>
                      <w:rFonts w:ascii="仿宋_GB2312" w:hAnsi="仿宋_GB2312" w:cs="仿宋_GB2312" w:eastAsia="仿宋_GB2312"/>
                    </w:rPr>
                    <w:t>≥2000mm</w:t>
                  </w:r>
                </w:p>
              </w:tc>
            </w:tr>
            <w:tr>
              <w:tc>
                <w:tcPr>
                  <w:tcW w:type="dxa" w:w="851"/>
                </w:tcPr>
                <w:p>
                  <w:pPr>
                    <w:pStyle w:val="null3"/>
                  </w:pPr>
                  <w:r>
                    <w:rPr>
                      <w:rFonts w:ascii="仿宋_GB2312" w:hAnsi="仿宋_GB2312" w:cs="仿宋_GB2312" w:eastAsia="仿宋_GB2312"/>
                    </w:rPr>
                    <w:t>5.3</w:t>
                  </w:r>
                </w:p>
              </w:tc>
              <w:tc>
                <w:tcPr>
                  <w:tcW w:type="dxa" w:w="851"/>
                </w:tcPr>
                <w:p>
                  <w:pPr>
                    <w:pStyle w:val="null3"/>
                  </w:pPr>
                  <w:r>
                    <w:rPr>
                      <w:rFonts w:ascii="仿宋_GB2312" w:hAnsi="仿宋_GB2312" w:cs="仿宋_GB2312" w:eastAsia="仿宋_GB2312"/>
                    </w:rPr>
                    <w:t>扫描床最大水平移动速度</w:t>
                  </w:r>
                </w:p>
              </w:tc>
              <w:tc>
                <w:tcPr>
                  <w:tcW w:type="dxa" w:w="851"/>
                </w:tcPr>
                <w:p>
                  <w:pPr>
                    <w:pStyle w:val="null3"/>
                  </w:pPr>
                  <w:r>
                    <w:rPr>
                      <w:rFonts w:ascii="仿宋_GB2312" w:hAnsi="仿宋_GB2312" w:cs="仿宋_GB2312" w:eastAsia="仿宋_GB2312"/>
                    </w:rPr>
                    <w:t>≥300mm/秒</w:t>
                  </w:r>
                </w:p>
              </w:tc>
            </w:tr>
            <w:tr>
              <w:tc>
                <w:tcPr>
                  <w:tcW w:type="dxa" w:w="851"/>
                </w:tcPr>
                <w:p>
                  <w:pPr>
                    <w:pStyle w:val="null3"/>
                  </w:pPr>
                  <w:r>
                    <w:rPr>
                      <w:rFonts w:ascii="仿宋_GB2312" w:hAnsi="仿宋_GB2312" w:cs="仿宋_GB2312" w:eastAsia="仿宋_GB2312"/>
                    </w:rPr>
                    <w:t>5.4</w:t>
                  </w:r>
                </w:p>
              </w:tc>
              <w:tc>
                <w:tcPr>
                  <w:tcW w:type="dxa" w:w="851"/>
                </w:tcPr>
                <w:p>
                  <w:pPr>
                    <w:pStyle w:val="null3"/>
                  </w:pPr>
                  <w:r>
                    <w:rPr>
                      <w:rFonts w:ascii="仿宋_GB2312" w:hAnsi="仿宋_GB2312" w:cs="仿宋_GB2312" w:eastAsia="仿宋_GB2312"/>
                    </w:rPr>
                    <w:t>扫描床垂直升降可低至</w:t>
                  </w:r>
                </w:p>
              </w:tc>
              <w:tc>
                <w:tcPr>
                  <w:tcW w:type="dxa" w:w="851"/>
                </w:tcPr>
                <w:p>
                  <w:pPr>
                    <w:pStyle w:val="null3"/>
                  </w:pPr>
                  <w:r>
                    <w:rPr>
                      <w:rFonts w:ascii="仿宋_GB2312" w:hAnsi="仿宋_GB2312" w:cs="仿宋_GB2312" w:eastAsia="仿宋_GB2312"/>
                    </w:rPr>
                    <w:t>≤50cm</w:t>
                  </w:r>
                </w:p>
              </w:tc>
            </w:tr>
            <w:tr>
              <w:tc>
                <w:tcPr>
                  <w:tcW w:type="dxa" w:w="851"/>
                </w:tcPr>
                <w:p>
                  <w:pPr>
                    <w:pStyle w:val="null3"/>
                  </w:pPr>
                  <w:r>
                    <w:rPr>
                      <w:rFonts w:ascii="仿宋_GB2312" w:hAnsi="仿宋_GB2312" w:cs="仿宋_GB2312" w:eastAsia="仿宋_GB2312"/>
                    </w:rPr>
                    <w:t>5.5</w:t>
                  </w:r>
                </w:p>
              </w:tc>
              <w:tc>
                <w:tcPr>
                  <w:tcW w:type="dxa" w:w="851"/>
                </w:tcPr>
                <w:p>
                  <w:pPr>
                    <w:pStyle w:val="null3"/>
                  </w:pPr>
                  <w:r>
                    <w:rPr>
                      <w:rFonts w:ascii="仿宋_GB2312" w:hAnsi="仿宋_GB2312" w:cs="仿宋_GB2312" w:eastAsia="仿宋_GB2312"/>
                    </w:rPr>
                    <w:t>扫描床垂直升降最高点</w:t>
                  </w:r>
                </w:p>
              </w:tc>
              <w:tc>
                <w:tcPr>
                  <w:tcW w:type="dxa" w:w="851"/>
                </w:tcPr>
                <w:p>
                  <w:pPr>
                    <w:pStyle w:val="null3"/>
                  </w:pPr>
                  <w:r>
                    <w:rPr>
                      <w:rFonts w:ascii="仿宋_GB2312" w:hAnsi="仿宋_GB2312" w:cs="仿宋_GB2312" w:eastAsia="仿宋_GB2312"/>
                    </w:rPr>
                    <w:t>≥90cm</w:t>
                  </w:r>
                </w:p>
              </w:tc>
            </w:tr>
            <w:tr>
              <w:tc>
                <w:tcPr>
                  <w:tcW w:type="dxa" w:w="851"/>
                </w:tcPr>
                <w:p>
                  <w:pPr>
                    <w:pStyle w:val="null3"/>
                  </w:pPr>
                  <w:r>
                    <w:rPr>
                      <w:rFonts w:ascii="仿宋_GB2312" w:hAnsi="仿宋_GB2312" w:cs="仿宋_GB2312" w:eastAsia="仿宋_GB2312"/>
                    </w:rPr>
                    <w:t>5.6</w:t>
                  </w:r>
                </w:p>
              </w:tc>
              <w:tc>
                <w:tcPr>
                  <w:tcW w:type="dxa" w:w="851"/>
                </w:tcPr>
                <w:p>
                  <w:pPr>
                    <w:pStyle w:val="null3"/>
                  </w:pPr>
                  <w:r>
                    <w:rPr>
                      <w:rFonts w:ascii="仿宋_GB2312" w:hAnsi="仿宋_GB2312" w:cs="仿宋_GB2312" w:eastAsia="仿宋_GB2312"/>
                    </w:rPr>
                    <w:t>扫描床最大承重</w:t>
                  </w:r>
                </w:p>
              </w:tc>
              <w:tc>
                <w:tcPr>
                  <w:tcW w:type="dxa" w:w="851"/>
                </w:tcPr>
                <w:p>
                  <w:pPr>
                    <w:pStyle w:val="null3"/>
                  </w:pPr>
                  <w:r>
                    <w:rPr>
                      <w:rFonts w:ascii="仿宋_GB2312" w:hAnsi="仿宋_GB2312" w:cs="仿宋_GB2312" w:eastAsia="仿宋_GB2312"/>
                    </w:rPr>
                    <w:t>≥220KG</w:t>
                  </w:r>
                </w:p>
              </w:tc>
            </w:tr>
            <w:tr>
              <w:tc>
                <w:tcPr>
                  <w:tcW w:type="dxa" w:w="851"/>
                </w:tcPr>
                <w:p>
                  <w:pPr>
                    <w:pStyle w:val="null3"/>
                  </w:pPr>
                  <w:r>
                    <w:rPr>
                      <w:rFonts w:ascii="仿宋_GB2312" w:hAnsi="仿宋_GB2312" w:cs="仿宋_GB2312" w:eastAsia="仿宋_GB2312"/>
                    </w:rPr>
                    <w:t>5.7</w:t>
                  </w:r>
                </w:p>
              </w:tc>
              <w:tc>
                <w:tcPr>
                  <w:tcW w:type="dxa" w:w="851"/>
                </w:tcPr>
                <w:p>
                  <w:pPr>
                    <w:pStyle w:val="null3"/>
                  </w:pPr>
                  <w:r>
                    <w:rPr>
                      <w:rFonts w:ascii="仿宋_GB2312" w:hAnsi="仿宋_GB2312" w:cs="仿宋_GB2312" w:eastAsia="仿宋_GB2312"/>
                    </w:rPr>
                    <w:t>扫描床定位精度</w:t>
                  </w:r>
                </w:p>
              </w:tc>
              <w:tc>
                <w:tcPr>
                  <w:tcW w:type="dxa" w:w="851"/>
                </w:tcPr>
                <w:p>
                  <w:pPr>
                    <w:pStyle w:val="null3"/>
                  </w:pPr>
                  <w:r>
                    <w:rPr>
                      <w:rFonts w:ascii="仿宋_GB2312" w:hAnsi="仿宋_GB2312" w:cs="仿宋_GB2312" w:eastAsia="仿宋_GB2312"/>
                    </w:rPr>
                    <w:t>≤±0.25mm</w:t>
                  </w:r>
                </w:p>
              </w:tc>
            </w:tr>
            <w:tr>
              <w:tc>
                <w:tcPr>
                  <w:tcW w:type="dxa" w:w="851"/>
                </w:tcPr>
                <w:p>
                  <w:pPr>
                    <w:pStyle w:val="null3"/>
                  </w:pPr>
                  <w:r>
                    <w:rPr>
                      <w:rFonts w:ascii="仿宋_GB2312" w:hAnsi="仿宋_GB2312" w:cs="仿宋_GB2312" w:eastAsia="仿宋_GB2312"/>
                    </w:rPr>
                    <w:t>5.8</w:t>
                  </w:r>
                </w:p>
              </w:tc>
              <w:tc>
                <w:tcPr>
                  <w:tcW w:type="dxa" w:w="851"/>
                </w:tcPr>
                <w:p>
                  <w:pPr>
                    <w:pStyle w:val="null3"/>
                  </w:pPr>
                  <w:r>
                    <w:rPr>
                      <w:rFonts w:ascii="仿宋_GB2312" w:hAnsi="仿宋_GB2312" w:cs="仿宋_GB2312" w:eastAsia="仿宋_GB2312"/>
                    </w:rPr>
                    <w:t>扫描床控制脚踏开关</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6</w:t>
                  </w:r>
                </w:p>
              </w:tc>
              <w:tc>
                <w:tcPr>
                  <w:tcW w:type="dxa" w:w="851"/>
                </w:tcPr>
                <w:p>
                  <w:pPr>
                    <w:pStyle w:val="null3"/>
                  </w:pPr>
                  <w:r>
                    <w:rPr>
                      <w:rFonts w:ascii="仿宋_GB2312" w:hAnsi="仿宋_GB2312" w:cs="仿宋_GB2312" w:eastAsia="仿宋_GB2312"/>
                    </w:rPr>
                    <w:t>主控制台</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6.1</w:t>
                  </w:r>
                </w:p>
              </w:tc>
              <w:tc>
                <w:tcPr>
                  <w:tcW w:type="dxa" w:w="851"/>
                </w:tcPr>
                <w:p>
                  <w:pPr>
                    <w:pStyle w:val="null3"/>
                  </w:pPr>
                  <w:r>
                    <w:rPr>
                      <w:rFonts w:ascii="仿宋_GB2312" w:hAnsi="仿宋_GB2312" w:cs="仿宋_GB2312" w:eastAsia="仿宋_GB2312"/>
                    </w:rPr>
                    <w:t>主控台计算机</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6.1.1</w:t>
                  </w:r>
                </w:p>
              </w:tc>
              <w:tc>
                <w:tcPr>
                  <w:tcW w:type="dxa" w:w="851"/>
                </w:tcPr>
                <w:p>
                  <w:pPr>
                    <w:pStyle w:val="null3"/>
                  </w:pPr>
                  <w:r>
                    <w:rPr>
                      <w:rFonts w:ascii="仿宋_GB2312" w:hAnsi="仿宋_GB2312" w:cs="仿宋_GB2312" w:eastAsia="仿宋_GB2312"/>
                    </w:rPr>
                    <w:t>主频</w:t>
                  </w:r>
                </w:p>
              </w:tc>
              <w:tc>
                <w:tcPr>
                  <w:tcW w:type="dxa" w:w="851"/>
                </w:tcPr>
                <w:p>
                  <w:pPr>
                    <w:pStyle w:val="null3"/>
                  </w:pPr>
                  <w:r>
                    <w:rPr>
                      <w:rFonts w:ascii="仿宋_GB2312" w:hAnsi="仿宋_GB2312" w:cs="仿宋_GB2312" w:eastAsia="仿宋_GB2312"/>
                    </w:rPr>
                    <w:t>≥8×2.0 GHz</w:t>
                  </w:r>
                </w:p>
              </w:tc>
            </w:tr>
            <w:tr>
              <w:tc>
                <w:tcPr>
                  <w:tcW w:type="dxa" w:w="851"/>
                </w:tcPr>
                <w:p>
                  <w:pPr>
                    <w:pStyle w:val="null3"/>
                  </w:pPr>
                  <w:r>
                    <w:rPr>
                      <w:rFonts w:ascii="仿宋_GB2312" w:hAnsi="仿宋_GB2312" w:cs="仿宋_GB2312" w:eastAsia="仿宋_GB2312"/>
                    </w:rPr>
                    <w:t>6.1.2</w:t>
                  </w:r>
                </w:p>
              </w:tc>
              <w:tc>
                <w:tcPr>
                  <w:tcW w:type="dxa" w:w="851"/>
                </w:tcPr>
                <w:p>
                  <w:pPr>
                    <w:pStyle w:val="null3"/>
                  </w:pPr>
                  <w:r>
                    <w:rPr>
                      <w:rFonts w:ascii="仿宋_GB2312" w:hAnsi="仿宋_GB2312" w:cs="仿宋_GB2312" w:eastAsia="仿宋_GB2312"/>
                    </w:rPr>
                    <w:t>内存</w:t>
                  </w:r>
                </w:p>
              </w:tc>
              <w:tc>
                <w:tcPr>
                  <w:tcW w:type="dxa" w:w="851"/>
                </w:tcPr>
                <w:p>
                  <w:pPr>
                    <w:pStyle w:val="null3"/>
                  </w:pPr>
                  <w:r>
                    <w:rPr>
                      <w:rFonts w:ascii="仿宋_GB2312" w:hAnsi="仿宋_GB2312" w:cs="仿宋_GB2312" w:eastAsia="仿宋_GB2312"/>
                    </w:rPr>
                    <w:t>≥64 GB DDR3</w:t>
                  </w:r>
                </w:p>
              </w:tc>
            </w:tr>
            <w:tr>
              <w:tc>
                <w:tcPr>
                  <w:tcW w:type="dxa" w:w="851"/>
                </w:tcPr>
                <w:p>
                  <w:pPr>
                    <w:pStyle w:val="null3"/>
                  </w:pPr>
                  <w:r>
                    <w:rPr>
                      <w:rFonts w:ascii="仿宋_GB2312" w:hAnsi="仿宋_GB2312" w:cs="仿宋_GB2312" w:eastAsia="仿宋_GB2312"/>
                    </w:rPr>
                    <w:t>6.1.3</w:t>
                  </w:r>
                </w:p>
              </w:tc>
              <w:tc>
                <w:tcPr>
                  <w:tcW w:type="dxa" w:w="851"/>
                </w:tcPr>
                <w:p>
                  <w:pPr>
                    <w:pStyle w:val="null3"/>
                  </w:pPr>
                  <w:r>
                    <w:rPr>
                      <w:rFonts w:ascii="仿宋_GB2312" w:hAnsi="仿宋_GB2312" w:cs="仿宋_GB2312" w:eastAsia="仿宋_GB2312"/>
                    </w:rPr>
                    <w:t>硬盘容量</w:t>
                  </w:r>
                </w:p>
              </w:tc>
              <w:tc>
                <w:tcPr>
                  <w:tcW w:type="dxa" w:w="851"/>
                </w:tcPr>
                <w:p>
                  <w:pPr>
                    <w:pStyle w:val="null3"/>
                  </w:pPr>
                  <w:r>
                    <w:rPr>
                      <w:rFonts w:ascii="仿宋_GB2312" w:hAnsi="仿宋_GB2312" w:cs="仿宋_GB2312" w:eastAsia="仿宋_GB2312"/>
                    </w:rPr>
                    <w:t>≥3 TB</w:t>
                  </w:r>
                </w:p>
              </w:tc>
            </w:tr>
            <w:tr>
              <w:tc>
                <w:tcPr>
                  <w:tcW w:type="dxa" w:w="851"/>
                </w:tcPr>
                <w:p>
                  <w:pPr>
                    <w:pStyle w:val="null3"/>
                  </w:pPr>
                  <w:r>
                    <w:rPr>
                      <w:rFonts w:ascii="仿宋_GB2312" w:hAnsi="仿宋_GB2312" w:cs="仿宋_GB2312" w:eastAsia="仿宋_GB2312"/>
                    </w:rPr>
                    <w:t>6.1.4</w:t>
                  </w:r>
                </w:p>
              </w:tc>
              <w:tc>
                <w:tcPr>
                  <w:tcW w:type="dxa" w:w="851"/>
                </w:tcPr>
                <w:p>
                  <w:pPr>
                    <w:pStyle w:val="null3"/>
                  </w:pPr>
                  <w:r>
                    <w:rPr>
                      <w:rFonts w:ascii="仿宋_GB2312" w:hAnsi="仿宋_GB2312" w:cs="仿宋_GB2312" w:eastAsia="仿宋_GB2312"/>
                    </w:rPr>
                    <w:t>图像存储量</w:t>
                  </w:r>
                </w:p>
              </w:tc>
              <w:tc>
                <w:tcPr>
                  <w:tcW w:type="dxa" w:w="851"/>
                </w:tcPr>
                <w:p>
                  <w:pPr>
                    <w:pStyle w:val="null3"/>
                  </w:pPr>
                  <w:r>
                    <w:rPr>
                      <w:rFonts w:ascii="仿宋_GB2312" w:hAnsi="仿宋_GB2312" w:cs="仿宋_GB2312" w:eastAsia="仿宋_GB2312"/>
                    </w:rPr>
                    <w:t>≥2,000,000幅（512*512不压缩）</w:t>
                  </w:r>
                </w:p>
              </w:tc>
            </w:tr>
            <w:tr>
              <w:tc>
                <w:tcPr>
                  <w:tcW w:type="dxa" w:w="851"/>
                </w:tcPr>
                <w:p>
                  <w:pPr>
                    <w:pStyle w:val="null3"/>
                  </w:pPr>
                  <w:r>
                    <w:rPr>
                      <w:rFonts w:ascii="仿宋_GB2312" w:hAnsi="仿宋_GB2312" w:cs="仿宋_GB2312" w:eastAsia="仿宋_GB2312"/>
                    </w:rPr>
                    <w:t>6.1.5</w:t>
                  </w:r>
                </w:p>
              </w:tc>
              <w:tc>
                <w:tcPr>
                  <w:tcW w:type="dxa" w:w="851"/>
                </w:tcPr>
                <w:p>
                  <w:pPr>
                    <w:pStyle w:val="null3"/>
                  </w:pPr>
                  <w:r>
                    <w:rPr>
                      <w:rFonts w:ascii="仿宋_GB2312" w:hAnsi="仿宋_GB2312" w:cs="仿宋_GB2312" w:eastAsia="仿宋_GB2312"/>
                    </w:rPr>
                    <w:t>医学专用液晶平面显示器尺寸</w:t>
                  </w:r>
                </w:p>
              </w:tc>
              <w:tc>
                <w:tcPr>
                  <w:tcW w:type="dxa" w:w="851"/>
                </w:tcPr>
                <w:p>
                  <w:pPr>
                    <w:pStyle w:val="null3"/>
                  </w:pPr>
                  <w:r>
                    <w:rPr>
                      <w:rFonts w:ascii="仿宋_GB2312" w:hAnsi="仿宋_GB2312" w:cs="仿宋_GB2312" w:eastAsia="仿宋_GB2312"/>
                    </w:rPr>
                    <w:t>≥24英寸</w:t>
                  </w:r>
                </w:p>
              </w:tc>
            </w:tr>
            <w:tr>
              <w:tc>
                <w:tcPr>
                  <w:tcW w:type="dxa" w:w="851"/>
                </w:tcPr>
                <w:p>
                  <w:pPr>
                    <w:pStyle w:val="null3"/>
                  </w:pPr>
                  <w:r>
                    <w:rPr>
                      <w:rFonts w:ascii="仿宋_GB2312" w:hAnsi="仿宋_GB2312" w:cs="仿宋_GB2312" w:eastAsia="仿宋_GB2312"/>
                    </w:rPr>
                    <w:t>6.1.6</w:t>
                  </w:r>
                </w:p>
              </w:tc>
              <w:tc>
                <w:tcPr>
                  <w:tcW w:type="dxa" w:w="851"/>
                </w:tcPr>
                <w:p>
                  <w:pPr>
                    <w:pStyle w:val="null3"/>
                  </w:pPr>
                  <w:r>
                    <w:rPr>
                      <w:rFonts w:ascii="仿宋_GB2312" w:hAnsi="仿宋_GB2312" w:cs="仿宋_GB2312" w:eastAsia="仿宋_GB2312"/>
                    </w:rPr>
                    <w:t>医学专用液晶平面显示器个数</w:t>
                  </w:r>
                </w:p>
              </w:tc>
              <w:tc>
                <w:tcPr>
                  <w:tcW w:type="dxa" w:w="851"/>
                </w:tcPr>
                <w:p>
                  <w:pPr>
                    <w:pStyle w:val="null3"/>
                  </w:pPr>
                  <w:r>
                    <w:rPr>
                      <w:rFonts w:ascii="仿宋_GB2312" w:hAnsi="仿宋_GB2312" w:cs="仿宋_GB2312" w:eastAsia="仿宋_GB2312"/>
                    </w:rPr>
                    <w:t>≥2 个</w:t>
                  </w:r>
                </w:p>
              </w:tc>
            </w:tr>
            <w:tr>
              <w:tc>
                <w:tcPr>
                  <w:tcW w:type="dxa" w:w="851"/>
                </w:tcPr>
                <w:p>
                  <w:pPr>
                    <w:pStyle w:val="null3"/>
                  </w:pPr>
                  <w:r>
                    <w:rPr>
                      <w:rFonts w:ascii="仿宋_GB2312" w:hAnsi="仿宋_GB2312" w:cs="仿宋_GB2312" w:eastAsia="仿宋_GB2312"/>
                    </w:rPr>
                    <w:t>6.1.7</w:t>
                  </w:r>
                </w:p>
              </w:tc>
              <w:tc>
                <w:tcPr>
                  <w:tcW w:type="dxa" w:w="851"/>
                </w:tcPr>
                <w:p>
                  <w:pPr>
                    <w:pStyle w:val="null3"/>
                  </w:pPr>
                  <w:r>
                    <w:rPr>
                      <w:rFonts w:ascii="仿宋_GB2312" w:hAnsi="仿宋_GB2312" w:cs="仿宋_GB2312" w:eastAsia="仿宋_GB2312"/>
                    </w:rPr>
                    <w:t>医学专用液晶超薄平面显示器分辨率</w:t>
                  </w:r>
                </w:p>
              </w:tc>
              <w:tc>
                <w:tcPr>
                  <w:tcW w:type="dxa" w:w="851"/>
                </w:tcPr>
                <w:p>
                  <w:pPr>
                    <w:pStyle w:val="null3"/>
                  </w:pPr>
                  <w:r>
                    <w:rPr>
                      <w:rFonts w:ascii="仿宋_GB2312" w:hAnsi="仿宋_GB2312" w:cs="仿宋_GB2312" w:eastAsia="仿宋_GB2312"/>
                    </w:rPr>
                    <w:t>≥1920*1200</w:t>
                  </w:r>
                </w:p>
              </w:tc>
            </w:tr>
            <w:tr>
              <w:tc>
                <w:tcPr>
                  <w:tcW w:type="dxa" w:w="851"/>
                </w:tcPr>
                <w:p>
                  <w:pPr>
                    <w:pStyle w:val="null3"/>
                  </w:pPr>
                  <w:r>
                    <w:rPr>
                      <w:rFonts w:ascii="仿宋_GB2312" w:hAnsi="仿宋_GB2312" w:cs="仿宋_GB2312" w:eastAsia="仿宋_GB2312"/>
                    </w:rPr>
                    <w:t>6.1.8</w:t>
                  </w:r>
                </w:p>
              </w:tc>
              <w:tc>
                <w:tcPr>
                  <w:tcW w:type="dxa" w:w="851"/>
                </w:tcPr>
                <w:p>
                  <w:pPr>
                    <w:pStyle w:val="null3"/>
                  </w:pPr>
                  <w:r>
                    <w:rPr>
                      <w:rFonts w:ascii="仿宋_GB2312" w:hAnsi="仿宋_GB2312" w:cs="仿宋_GB2312" w:eastAsia="仿宋_GB2312"/>
                    </w:rPr>
                    <w:t>一体化USB 3.0外置硬盘接口</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6.2</w:t>
                  </w:r>
                </w:p>
              </w:tc>
              <w:tc>
                <w:tcPr>
                  <w:tcW w:type="dxa" w:w="851"/>
                </w:tcPr>
                <w:p>
                  <w:pPr>
                    <w:pStyle w:val="null3"/>
                  </w:pPr>
                  <w:r>
                    <w:rPr>
                      <w:rFonts w:ascii="仿宋_GB2312" w:hAnsi="仿宋_GB2312" w:cs="仿宋_GB2312" w:eastAsia="仿宋_GB2312"/>
                    </w:rPr>
                    <w:t>用户操作界面</w:t>
                  </w:r>
                </w:p>
              </w:tc>
              <w:tc>
                <w:tcPr>
                  <w:tcW w:type="dxa" w:w="851"/>
                </w:tcPr>
                <w:p>
                  <w:pPr>
                    <w:pStyle w:val="null3"/>
                  </w:pPr>
                  <w:r>
                    <w:rPr>
                      <w:rFonts w:ascii="仿宋_GB2312" w:hAnsi="仿宋_GB2312" w:cs="仿宋_GB2312" w:eastAsia="仿宋_GB2312"/>
                    </w:rPr>
                    <w:t>图文可视化操作界面</w:t>
                  </w:r>
                </w:p>
              </w:tc>
            </w:tr>
            <w:tr>
              <w:tc>
                <w:tcPr>
                  <w:tcW w:type="dxa" w:w="851"/>
                </w:tcPr>
                <w:p>
                  <w:pPr>
                    <w:pStyle w:val="null3"/>
                  </w:pPr>
                  <w:r>
                    <w:rPr>
                      <w:rFonts w:ascii="仿宋_GB2312" w:hAnsi="仿宋_GB2312" w:cs="仿宋_GB2312" w:eastAsia="仿宋_GB2312"/>
                    </w:rPr>
                    <w:t>6.2.1</w:t>
                  </w:r>
                </w:p>
              </w:tc>
              <w:tc>
                <w:tcPr>
                  <w:tcW w:type="dxa" w:w="851"/>
                </w:tcPr>
                <w:p>
                  <w:pPr>
                    <w:pStyle w:val="null3"/>
                  </w:pPr>
                  <w:r>
                    <w:rPr>
                      <w:rFonts w:ascii="仿宋_GB2312" w:hAnsi="仿宋_GB2312" w:cs="仿宋_GB2312" w:eastAsia="仿宋_GB2312"/>
                    </w:rPr>
                    <w:t>具备多窗口、多任务处理功能</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6.2.2</w:t>
                  </w:r>
                </w:p>
              </w:tc>
              <w:tc>
                <w:tcPr>
                  <w:tcW w:type="dxa" w:w="851"/>
                </w:tcPr>
                <w:p>
                  <w:pPr>
                    <w:pStyle w:val="null3"/>
                  </w:pPr>
                  <w:r>
                    <w:rPr>
                      <w:rFonts w:ascii="仿宋_GB2312" w:hAnsi="仿宋_GB2312" w:cs="仿宋_GB2312" w:eastAsia="仿宋_GB2312"/>
                    </w:rPr>
                    <w:t>根据定位相自动推荐扫描参数</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6.2.3</w:t>
                  </w:r>
                </w:p>
              </w:tc>
              <w:tc>
                <w:tcPr>
                  <w:tcW w:type="dxa" w:w="851"/>
                </w:tcPr>
                <w:p>
                  <w:pPr>
                    <w:pStyle w:val="null3"/>
                  </w:pPr>
                  <w:r>
                    <w:rPr>
                      <w:rFonts w:ascii="仿宋_GB2312" w:hAnsi="仿宋_GB2312" w:cs="仿宋_GB2312" w:eastAsia="仿宋_GB2312"/>
                    </w:rPr>
                    <w:t>根据心电图自动推荐心脏扫描参数</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6.2.4</w:t>
                  </w:r>
                </w:p>
              </w:tc>
              <w:tc>
                <w:tcPr>
                  <w:tcW w:type="dxa" w:w="851"/>
                </w:tcPr>
                <w:p>
                  <w:pPr>
                    <w:pStyle w:val="null3"/>
                  </w:pPr>
                  <w:r>
                    <w:rPr>
                      <w:rFonts w:ascii="仿宋_GB2312" w:hAnsi="仿宋_GB2312" w:cs="仿宋_GB2312" w:eastAsia="仿宋_GB2312"/>
                    </w:rPr>
                    <w:t>对比剂智能跟踪和启动扫描功能</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6.2.5</w:t>
                  </w:r>
                </w:p>
              </w:tc>
              <w:tc>
                <w:tcPr>
                  <w:tcW w:type="dxa" w:w="851"/>
                </w:tcPr>
                <w:p>
                  <w:pPr>
                    <w:pStyle w:val="null3"/>
                  </w:pPr>
                  <w:r>
                    <w:rPr>
                      <w:rFonts w:ascii="仿宋_GB2312" w:hAnsi="仿宋_GB2312" w:cs="仿宋_GB2312" w:eastAsia="仿宋_GB2312"/>
                    </w:rPr>
                    <w:t>扫描序列的关键词高级搜索功能</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6.2.6</w:t>
                  </w:r>
                </w:p>
              </w:tc>
              <w:tc>
                <w:tcPr>
                  <w:tcW w:type="dxa" w:w="851"/>
                </w:tcPr>
                <w:p>
                  <w:pPr>
                    <w:pStyle w:val="null3"/>
                  </w:pPr>
                  <w:r>
                    <w:rPr>
                      <w:rFonts w:ascii="仿宋_GB2312" w:hAnsi="仿宋_GB2312" w:cs="仿宋_GB2312" w:eastAsia="仿宋_GB2312"/>
                    </w:rPr>
                    <w:t>并行重建功能</w:t>
                  </w:r>
                </w:p>
              </w:tc>
              <w:tc>
                <w:tcPr>
                  <w:tcW w:type="dxa" w:w="851"/>
                </w:tcPr>
                <w:p>
                  <w:pPr>
                    <w:pStyle w:val="null3"/>
                  </w:pPr>
                  <w:r>
                    <w:rPr>
                      <w:rFonts w:ascii="仿宋_GB2312" w:hAnsi="仿宋_GB2312" w:cs="仿宋_GB2312" w:eastAsia="仿宋_GB2312"/>
                    </w:rPr>
                    <w:t>并行处理多种模式的图像的重建与重组，可以在一个扫描方案中预置和完成不同算法的重建任务</w:t>
                  </w:r>
                </w:p>
              </w:tc>
            </w:tr>
            <w:tr>
              <w:tc>
                <w:tcPr>
                  <w:tcW w:type="dxa" w:w="851"/>
                </w:tcPr>
                <w:p>
                  <w:pPr>
                    <w:pStyle w:val="null3"/>
                  </w:pPr>
                  <w:r>
                    <w:rPr>
                      <w:rFonts w:ascii="仿宋_GB2312" w:hAnsi="仿宋_GB2312" w:cs="仿宋_GB2312" w:eastAsia="仿宋_GB2312"/>
                    </w:rPr>
                    <w:t>6.2.7</w:t>
                  </w:r>
                </w:p>
              </w:tc>
              <w:tc>
                <w:tcPr>
                  <w:tcW w:type="dxa" w:w="851"/>
                </w:tcPr>
                <w:p>
                  <w:pPr>
                    <w:pStyle w:val="null3"/>
                  </w:pPr>
                  <w:r>
                    <w:rPr>
                      <w:rFonts w:ascii="仿宋_GB2312" w:hAnsi="仿宋_GB2312" w:cs="仿宋_GB2312" w:eastAsia="仿宋_GB2312"/>
                    </w:rPr>
                    <w:t>同步并行处理功能</w:t>
                  </w:r>
                </w:p>
              </w:tc>
              <w:tc>
                <w:tcPr>
                  <w:tcW w:type="dxa" w:w="851"/>
                </w:tcPr>
                <w:p>
                  <w:pPr>
                    <w:pStyle w:val="null3"/>
                  </w:pPr>
                  <w:r>
                    <w:rPr>
                      <w:rFonts w:ascii="仿宋_GB2312" w:hAnsi="仿宋_GB2312" w:cs="仿宋_GB2312" w:eastAsia="仿宋_GB2312"/>
                    </w:rPr>
                    <w:t>扫描、重建、显示、存储、打印等操作可同步进行</w:t>
                  </w:r>
                </w:p>
              </w:tc>
            </w:tr>
            <w:tr>
              <w:tc>
                <w:tcPr>
                  <w:tcW w:type="dxa" w:w="851"/>
                </w:tcPr>
                <w:p>
                  <w:pPr>
                    <w:pStyle w:val="null3"/>
                  </w:pPr>
                  <w:r>
                    <w:rPr>
                      <w:rFonts w:ascii="仿宋_GB2312" w:hAnsi="仿宋_GB2312" w:cs="仿宋_GB2312" w:eastAsia="仿宋_GB2312"/>
                    </w:rPr>
                    <w:t>6.2.8</w:t>
                  </w:r>
                </w:p>
              </w:tc>
              <w:tc>
                <w:tcPr>
                  <w:tcW w:type="dxa" w:w="851"/>
                </w:tcPr>
                <w:p>
                  <w:pPr>
                    <w:pStyle w:val="null3"/>
                  </w:pPr>
                  <w:r>
                    <w:rPr>
                      <w:rFonts w:ascii="仿宋_GB2312" w:hAnsi="仿宋_GB2312" w:cs="仿宋_GB2312" w:eastAsia="仿宋_GB2312"/>
                    </w:rPr>
                    <w:t>双向对讲系统</w:t>
                  </w:r>
                </w:p>
              </w:tc>
              <w:tc>
                <w:tcPr>
                  <w:tcW w:type="dxa" w:w="851"/>
                </w:tcPr>
                <w:p>
                  <w:pPr>
                    <w:pStyle w:val="null3"/>
                  </w:pPr>
                  <w:r>
                    <w:rPr>
                      <w:rFonts w:ascii="仿宋_GB2312" w:hAnsi="仿宋_GB2312" w:cs="仿宋_GB2312" w:eastAsia="仿宋_GB2312"/>
                    </w:rPr>
                    <w:t>自动病人呼吸屏气辅助控制系统，双向语音传输，并且可用户录制病人呼吸指令</w:t>
                  </w:r>
                </w:p>
              </w:tc>
            </w:tr>
            <w:tr>
              <w:tc>
                <w:tcPr>
                  <w:tcW w:type="dxa" w:w="851"/>
                </w:tcPr>
                <w:p>
                  <w:pPr>
                    <w:pStyle w:val="null3"/>
                  </w:pPr>
                  <w:r>
                    <w:rPr>
                      <w:rFonts w:ascii="仿宋_GB2312" w:hAnsi="仿宋_GB2312" w:cs="仿宋_GB2312" w:eastAsia="仿宋_GB2312"/>
                    </w:rPr>
                    <w:t>6.2.9</w:t>
                  </w:r>
                </w:p>
              </w:tc>
              <w:tc>
                <w:tcPr>
                  <w:tcW w:type="dxa" w:w="851"/>
                </w:tcPr>
                <w:p>
                  <w:pPr>
                    <w:pStyle w:val="null3"/>
                  </w:pPr>
                  <w:r>
                    <w:rPr>
                      <w:rFonts w:ascii="仿宋_GB2312" w:hAnsi="仿宋_GB2312" w:cs="仿宋_GB2312" w:eastAsia="仿宋_GB2312"/>
                    </w:rPr>
                    <w:t>DICOM3.0</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6.2.10</w:t>
                  </w:r>
                </w:p>
              </w:tc>
              <w:tc>
                <w:tcPr>
                  <w:tcW w:type="dxa" w:w="851"/>
                </w:tcPr>
                <w:p>
                  <w:pPr>
                    <w:pStyle w:val="null3"/>
                  </w:pPr>
                  <w:r>
                    <w:rPr>
                      <w:rFonts w:ascii="仿宋_GB2312" w:hAnsi="仿宋_GB2312" w:cs="仿宋_GB2312" w:eastAsia="仿宋_GB2312"/>
                    </w:rPr>
                    <w:t>图像多点自动实时传送</w:t>
                  </w:r>
                </w:p>
              </w:tc>
              <w:tc>
                <w:tcPr>
                  <w:tcW w:type="dxa" w:w="851"/>
                </w:tcPr>
                <w:p>
                  <w:pPr>
                    <w:pStyle w:val="null3"/>
                  </w:pPr>
                  <w:r>
                    <w:rPr>
                      <w:rFonts w:ascii="仿宋_GB2312" w:hAnsi="仿宋_GB2312" w:cs="仿宋_GB2312" w:eastAsia="仿宋_GB2312"/>
                    </w:rPr>
                    <w:t>要求同时实时传送至多个工作站和PACS</w:t>
                  </w:r>
                </w:p>
              </w:tc>
            </w:tr>
            <w:tr>
              <w:tc>
                <w:tcPr>
                  <w:tcW w:type="dxa" w:w="851"/>
                </w:tcPr>
                <w:p>
                  <w:pPr>
                    <w:pStyle w:val="null3"/>
                  </w:pPr>
                  <w:r>
                    <w:rPr>
                      <w:rFonts w:ascii="仿宋_GB2312" w:hAnsi="仿宋_GB2312" w:cs="仿宋_GB2312" w:eastAsia="仿宋_GB2312"/>
                    </w:rPr>
                    <w:t>6.3</w:t>
                  </w:r>
                </w:p>
              </w:tc>
              <w:tc>
                <w:tcPr>
                  <w:tcW w:type="dxa" w:w="851"/>
                </w:tcPr>
                <w:p>
                  <w:pPr>
                    <w:pStyle w:val="null3"/>
                  </w:pPr>
                  <w:r>
                    <w:rPr>
                      <w:rFonts w:ascii="仿宋_GB2312" w:hAnsi="仿宋_GB2312" w:cs="仿宋_GB2312" w:eastAsia="仿宋_GB2312"/>
                    </w:rPr>
                    <w:t>低剂量管理功能</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6.3.1</w:t>
                  </w:r>
                </w:p>
              </w:tc>
              <w:tc>
                <w:tcPr>
                  <w:tcW w:type="dxa" w:w="851"/>
                </w:tcPr>
                <w:p>
                  <w:pPr>
                    <w:pStyle w:val="null3"/>
                  </w:pPr>
                  <w:r>
                    <w:rPr>
                      <w:rFonts w:ascii="仿宋_GB2312" w:hAnsi="仿宋_GB2312" w:cs="仿宋_GB2312" w:eastAsia="仿宋_GB2312"/>
                    </w:rPr>
                    <w:t>扫描剂量预估功能</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6.3.2</w:t>
                  </w:r>
                </w:p>
              </w:tc>
              <w:tc>
                <w:tcPr>
                  <w:tcW w:type="dxa" w:w="851"/>
                </w:tcPr>
                <w:p>
                  <w:pPr>
                    <w:pStyle w:val="null3"/>
                  </w:pPr>
                  <w:r>
                    <w:rPr>
                      <w:rFonts w:ascii="仿宋_GB2312" w:hAnsi="仿宋_GB2312" w:cs="仿宋_GB2312" w:eastAsia="仿宋_GB2312"/>
                    </w:rPr>
                    <w:t>剂量报告功能</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6.3.3</w:t>
                  </w:r>
                </w:p>
              </w:tc>
              <w:tc>
                <w:tcPr>
                  <w:tcW w:type="dxa" w:w="851"/>
                </w:tcPr>
                <w:p>
                  <w:pPr>
                    <w:pStyle w:val="null3"/>
                  </w:pPr>
                  <w:r>
                    <w:rPr>
                      <w:rFonts w:ascii="仿宋_GB2312" w:hAnsi="仿宋_GB2312" w:cs="仿宋_GB2312" w:eastAsia="仿宋_GB2312"/>
                    </w:rPr>
                    <w:t>扫描剂量智能监控预警平台</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6.3.4</w:t>
                  </w:r>
                </w:p>
              </w:tc>
              <w:tc>
                <w:tcPr>
                  <w:tcW w:type="dxa" w:w="851"/>
                </w:tcPr>
                <w:p>
                  <w:pPr>
                    <w:pStyle w:val="null3"/>
                  </w:pPr>
                  <w:r>
                    <w:rPr>
                      <w:rFonts w:ascii="仿宋_GB2312" w:hAnsi="仿宋_GB2312" w:cs="仿宋_GB2312" w:eastAsia="仿宋_GB2312"/>
                    </w:rPr>
                    <w:t>3D自动mA功能</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6.3.5</w:t>
                  </w:r>
                </w:p>
              </w:tc>
              <w:tc>
                <w:tcPr>
                  <w:tcW w:type="dxa" w:w="851"/>
                </w:tcPr>
                <w:p>
                  <w:pPr>
                    <w:pStyle w:val="null3"/>
                  </w:pPr>
                  <w:r>
                    <w:rPr>
                      <w:rFonts w:ascii="仿宋_GB2312" w:hAnsi="仿宋_GB2312" w:cs="仿宋_GB2312" w:eastAsia="仿宋_GB2312"/>
                    </w:rPr>
                    <w:t>自动kV功能（根据定位相自动推荐最佳kV和mA）</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6.3.6</w:t>
                  </w:r>
                </w:p>
              </w:tc>
              <w:tc>
                <w:tcPr>
                  <w:tcW w:type="dxa" w:w="851"/>
                </w:tcPr>
                <w:p>
                  <w:pPr>
                    <w:pStyle w:val="null3"/>
                  </w:pPr>
                  <w:r>
                    <w:rPr>
                      <w:rFonts w:ascii="仿宋_GB2312" w:hAnsi="仿宋_GB2312" w:cs="仿宋_GB2312" w:eastAsia="仿宋_GB2312"/>
                    </w:rPr>
                    <w:t>儿科70kV超低剂量功能</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6.4</w:t>
                  </w:r>
                </w:p>
              </w:tc>
              <w:tc>
                <w:tcPr>
                  <w:tcW w:type="dxa" w:w="851"/>
                </w:tcPr>
                <w:p>
                  <w:pPr>
                    <w:pStyle w:val="null3"/>
                  </w:pPr>
                  <w:r>
                    <w:rPr>
                      <w:rFonts w:ascii="仿宋_GB2312" w:hAnsi="仿宋_GB2312" w:cs="仿宋_GB2312" w:eastAsia="仿宋_GB2312"/>
                    </w:rPr>
                    <w:t>重建速度</w:t>
                  </w:r>
                </w:p>
              </w:tc>
              <w:tc>
                <w:tcPr>
                  <w:tcW w:type="dxa" w:w="851"/>
                </w:tcPr>
                <w:p>
                  <w:pPr>
                    <w:pStyle w:val="null3"/>
                  </w:pPr>
                  <w:r>
                    <w:rPr>
                      <w:rFonts w:ascii="仿宋_GB2312" w:hAnsi="仿宋_GB2312" w:cs="仿宋_GB2312" w:eastAsia="仿宋_GB2312"/>
                    </w:rPr>
                    <w:t>≥60幅/秒</w:t>
                  </w:r>
                </w:p>
              </w:tc>
            </w:tr>
            <w:tr>
              <w:tc>
                <w:tcPr>
                  <w:tcW w:type="dxa" w:w="851"/>
                </w:tcPr>
                <w:p>
                  <w:pPr>
                    <w:pStyle w:val="null3"/>
                  </w:pPr>
                  <w:r>
                    <w:rPr>
                      <w:rFonts w:ascii="仿宋_GB2312" w:hAnsi="仿宋_GB2312" w:cs="仿宋_GB2312" w:eastAsia="仿宋_GB2312"/>
                    </w:rPr>
                    <w:t>6.5</w:t>
                  </w:r>
                </w:p>
              </w:tc>
              <w:tc>
                <w:tcPr>
                  <w:tcW w:type="dxa" w:w="851"/>
                </w:tcPr>
                <w:p>
                  <w:pPr>
                    <w:pStyle w:val="null3"/>
                  </w:pPr>
                  <w:r>
                    <w:rPr>
                      <w:rFonts w:ascii="仿宋_GB2312" w:hAnsi="仿宋_GB2312" w:cs="仿宋_GB2312" w:eastAsia="仿宋_GB2312"/>
                    </w:rPr>
                    <w:t>全模型实时迭代重建算法</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7</w:t>
                  </w:r>
                </w:p>
              </w:tc>
              <w:tc>
                <w:tcPr>
                  <w:tcW w:type="dxa" w:w="851"/>
                </w:tcPr>
                <w:p>
                  <w:pPr>
                    <w:pStyle w:val="null3"/>
                  </w:pPr>
                  <w:r>
                    <w:rPr>
                      <w:rFonts w:ascii="仿宋_GB2312" w:hAnsi="仿宋_GB2312" w:cs="仿宋_GB2312" w:eastAsia="仿宋_GB2312"/>
                    </w:rPr>
                    <w:t>扫描参数</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7.1</w:t>
                  </w:r>
                </w:p>
              </w:tc>
              <w:tc>
                <w:tcPr>
                  <w:tcW w:type="dxa" w:w="851"/>
                </w:tcPr>
                <w:p>
                  <w:pPr>
                    <w:pStyle w:val="null3"/>
                  </w:pPr>
                  <w:r>
                    <w:rPr>
                      <w:rFonts w:ascii="仿宋_GB2312" w:hAnsi="仿宋_GB2312" w:cs="仿宋_GB2312" w:eastAsia="仿宋_GB2312"/>
                    </w:rPr>
                    <w:t>轴扫和螺旋融合扫描功能</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7.2</w:t>
                  </w:r>
                </w:p>
              </w:tc>
              <w:tc>
                <w:tcPr>
                  <w:tcW w:type="dxa" w:w="851"/>
                </w:tcPr>
                <w:p>
                  <w:pPr>
                    <w:pStyle w:val="null3"/>
                  </w:pPr>
                  <w:r>
                    <w:rPr>
                      <w:rFonts w:ascii="仿宋_GB2312" w:hAnsi="仿宋_GB2312" w:cs="仿宋_GB2312" w:eastAsia="仿宋_GB2312"/>
                    </w:rPr>
                    <w:t>门控和非门控融合扫描功能</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7.3</w:t>
                  </w:r>
                </w:p>
              </w:tc>
              <w:tc>
                <w:tcPr>
                  <w:tcW w:type="dxa" w:w="851"/>
                </w:tcPr>
                <w:p>
                  <w:pPr>
                    <w:pStyle w:val="null3"/>
                  </w:pPr>
                  <w:r>
                    <w:rPr>
                      <w:rFonts w:ascii="仿宋_GB2312" w:hAnsi="仿宋_GB2312" w:cs="仿宋_GB2312" w:eastAsia="仿宋_GB2312"/>
                    </w:rPr>
                    <w:t>阈值触发切换至扫描的时间间隔</w:t>
                  </w:r>
                </w:p>
              </w:tc>
              <w:tc>
                <w:tcPr>
                  <w:tcW w:type="dxa" w:w="851"/>
                </w:tcPr>
                <w:p>
                  <w:pPr>
                    <w:pStyle w:val="null3"/>
                  </w:pPr>
                  <w:r>
                    <w:rPr>
                      <w:rFonts w:ascii="仿宋_GB2312" w:hAnsi="仿宋_GB2312" w:cs="仿宋_GB2312" w:eastAsia="仿宋_GB2312"/>
                    </w:rPr>
                    <w:t>≤1s</w:t>
                  </w:r>
                </w:p>
              </w:tc>
            </w:tr>
            <w:tr>
              <w:tc>
                <w:tcPr>
                  <w:tcW w:type="dxa" w:w="851"/>
                </w:tcPr>
                <w:p>
                  <w:pPr>
                    <w:pStyle w:val="null3"/>
                  </w:pPr>
                  <w:r>
                    <w:rPr>
                      <w:rFonts w:ascii="仿宋_GB2312" w:hAnsi="仿宋_GB2312" w:cs="仿宋_GB2312" w:eastAsia="仿宋_GB2312"/>
                    </w:rPr>
                    <w:t>7.4</w:t>
                  </w:r>
                </w:p>
              </w:tc>
              <w:tc>
                <w:tcPr>
                  <w:tcW w:type="dxa" w:w="851"/>
                </w:tcPr>
                <w:p>
                  <w:pPr>
                    <w:pStyle w:val="null3"/>
                  </w:pPr>
                  <w:r>
                    <w:rPr>
                      <w:rFonts w:ascii="仿宋_GB2312" w:hAnsi="仿宋_GB2312" w:cs="仿宋_GB2312" w:eastAsia="仿宋_GB2312"/>
                    </w:rPr>
                    <w:t>最薄图像扫描层厚</w:t>
                  </w:r>
                </w:p>
              </w:tc>
              <w:tc>
                <w:tcPr>
                  <w:tcW w:type="dxa" w:w="851"/>
                </w:tcPr>
                <w:p>
                  <w:pPr>
                    <w:pStyle w:val="null3"/>
                  </w:pPr>
                  <w:r>
                    <w:rPr>
                      <w:rFonts w:ascii="仿宋_GB2312" w:hAnsi="仿宋_GB2312" w:cs="仿宋_GB2312" w:eastAsia="仿宋_GB2312"/>
                    </w:rPr>
                    <w:t>≤0.625mm</w:t>
                  </w:r>
                </w:p>
              </w:tc>
            </w:tr>
            <w:tr>
              <w:tc>
                <w:tcPr>
                  <w:tcW w:type="dxa" w:w="851"/>
                </w:tcPr>
                <w:p>
                  <w:pPr>
                    <w:pStyle w:val="null3"/>
                  </w:pPr>
                  <w:r>
                    <w:rPr>
                      <w:rFonts w:ascii="仿宋_GB2312" w:hAnsi="仿宋_GB2312" w:cs="仿宋_GB2312" w:eastAsia="仿宋_GB2312"/>
                    </w:rPr>
                    <w:t>7.5</w:t>
                  </w:r>
                </w:p>
              </w:tc>
              <w:tc>
                <w:tcPr>
                  <w:tcW w:type="dxa" w:w="851"/>
                </w:tcPr>
                <w:p>
                  <w:pPr>
                    <w:pStyle w:val="null3"/>
                  </w:pPr>
                  <w:r>
                    <w:rPr>
                      <w:rFonts w:ascii="仿宋_GB2312" w:hAnsi="仿宋_GB2312" w:cs="仿宋_GB2312" w:eastAsia="仿宋_GB2312"/>
                    </w:rPr>
                    <w:t>最大SFOV</w:t>
                  </w:r>
                </w:p>
              </w:tc>
              <w:tc>
                <w:tcPr>
                  <w:tcW w:type="dxa" w:w="851"/>
                </w:tcPr>
                <w:p>
                  <w:pPr>
                    <w:pStyle w:val="null3"/>
                  </w:pPr>
                  <w:r>
                    <w:rPr>
                      <w:rFonts w:ascii="仿宋_GB2312" w:hAnsi="仿宋_GB2312" w:cs="仿宋_GB2312" w:eastAsia="仿宋_GB2312"/>
                    </w:rPr>
                    <w:t>≥50cm</w:t>
                  </w:r>
                </w:p>
              </w:tc>
            </w:tr>
            <w:tr>
              <w:tc>
                <w:tcPr>
                  <w:tcW w:type="dxa" w:w="851"/>
                </w:tcPr>
                <w:p>
                  <w:pPr>
                    <w:pStyle w:val="null3"/>
                  </w:pPr>
                  <w:r>
                    <w:rPr>
                      <w:rFonts w:ascii="仿宋_GB2312" w:hAnsi="仿宋_GB2312" w:cs="仿宋_GB2312" w:eastAsia="仿宋_GB2312"/>
                    </w:rPr>
                    <w:t>7.6</w:t>
                  </w:r>
                </w:p>
              </w:tc>
              <w:tc>
                <w:tcPr>
                  <w:tcW w:type="dxa" w:w="851"/>
                </w:tcPr>
                <w:p>
                  <w:pPr>
                    <w:pStyle w:val="null3"/>
                  </w:pPr>
                  <w:r>
                    <w:rPr>
                      <w:rFonts w:ascii="仿宋_GB2312" w:hAnsi="仿宋_GB2312" w:cs="仿宋_GB2312" w:eastAsia="仿宋_GB2312"/>
                    </w:rPr>
                    <w:t>最大DFOV</w:t>
                  </w:r>
                </w:p>
              </w:tc>
              <w:tc>
                <w:tcPr>
                  <w:tcW w:type="dxa" w:w="851"/>
                </w:tcPr>
                <w:p>
                  <w:pPr>
                    <w:pStyle w:val="null3"/>
                  </w:pPr>
                  <w:r>
                    <w:rPr>
                      <w:rFonts w:ascii="仿宋_GB2312" w:hAnsi="仿宋_GB2312" w:cs="仿宋_GB2312" w:eastAsia="仿宋_GB2312"/>
                    </w:rPr>
                    <w:t>≥50cm</w:t>
                  </w:r>
                </w:p>
              </w:tc>
            </w:tr>
            <w:tr>
              <w:tc>
                <w:tcPr>
                  <w:tcW w:type="dxa" w:w="851"/>
                </w:tcPr>
                <w:p>
                  <w:pPr>
                    <w:pStyle w:val="null3"/>
                  </w:pPr>
                  <w:r>
                    <w:rPr>
                      <w:rFonts w:ascii="仿宋_GB2312" w:hAnsi="仿宋_GB2312" w:cs="仿宋_GB2312" w:eastAsia="仿宋_GB2312"/>
                    </w:rPr>
                    <w:t>7.7</w:t>
                  </w:r>
                </w:p>
              </w:tc>
              <w:tc>
                <w:tcPr>
                  <w:tcW w:type="dxa" w:w="851"/>
                </w:tcPr>
                <w:p>
                  <w:pPr>
                    <w:pStyle w:val="null3"/>
                  </w:pPr>
                  <w:r>
                    <w:rPr>
                      <w:rFonts w:ascii="仿宋_GB2312" w:hAnsi="仿宋_GB2312" w:cs="仿宋_GB2312" w:eastAsia="仿宋_GB2312"/>
                    </w:rPr>
                    <w:t>图像重建矩阵</w:t>
                  </w:r>
                </w:p>
              </w:tc>
              <w:tc>
                <w:tcPr>
                  <w:tcW w:type="dxa" w:w="851"/>
                </w:tcPr>
                <w:p>
                  <w:pPr>
                    <w:pStyle w:val="null3"/>
                  </w:pPr>
                  <w:r>
                    <w:rPr>
                      <w:rFonts w:ascii="仿宋_GB2312" w:hAnsi="仿宋_GB2312" w:cs="仿宋_GB2312" w:eastAsia="仿宋_GB2312"/>
                    </w:rPr>
                    <w:t>≥ 512 * 512</w:t>
                  </w:r>
                </w:p>
              </w:tc>
            </w:tr>
            <w:tr>
              <w:tc>
                <w:tcPr>
                  <w:tcW w:type="dxa" w:w="851"/>
                </w:tcPr>
                <w:p>
                  <w:pPr>
                    <w:pStyle w:val="null3"/>
                  </w:pPr>
                  <w:r>
                    <w:rPr>
                      <w:rFonts w:ascii="仿宋_GB2312" w:hAnsi="仿宋_GB2312" w:cs="仿宋_GB2312" w:eastAsia="仿宋_GB2312"/>
                    </w:rPr>
                    <w:t>7.8</w:t>
                  </w:r>
                </w:p>
              </w:tc>
              <w:tc>
                <w:tcPr>
                  <w:tcW w:type="dxa" w:w="851"/>
                </w:tcPr>
                <w:p>
                  <w:pPr>
                    <w:pStyle w:val="null3"/>
                  </w:pPr>
                  <w:r>
                    <w:rPr>
                      <w:rFonts w:ascii="仿宋_GB2312" w:hAnsi="仿宋_GB2312" w:cs="仿宋_GB2312" w:eastAsia="仿宋_GB2312"/>
                    </w:rPr>
                    <w:t>图像显示矩阵</w:t>
                  </w:r>
                </w:p>
              </w:tc>
              <w:tc>
                <w:tcPr>
                  <w:tcW w:type="dxa" w:w="851"/>
                </w:tcPr>
                <w:p>
                  <w:pPr>
                    <w:pStyle w:val="null3"/>
                  </w:pPr>
                  <w:r>
                    <w:rPr>
                      <w:rFonts w:ascii="仿宋_GB2312" w:hAnsi="仿宋_GB2312" w:cs="仿宋_GB2312" w:eastAsia="仿宋_GB2312"/>
                    </w:rPr>
                    <w:t>≥ 1024 *1024</w:t>
                  </w:r>
                </w:p>
              </w:tc>
            </w:tr>
            <w:tr>
              <w:tc>
                <w:tcPr>
                  <w:tcW w:type="dxa" w:w="851"/>
                </w:tcPr>
                <w:p>
                  <w:pPr>
                    <w:pStyle w:val="null3"/>
                  </w:pPr>
                  <w:r>
                    <w:rPr>
                      <w:rFonts w:ascii="仿宋_GB2312" w:hAnsi="仿宋_GB2312" w:cs="仿宋_GB2312" w:eastAsia="仿宋_GB2312"/>
                    </w:rPr>
                    <w:t>7.9</w:t>
                  </w:r>
                </w:p>
              </w:tc>
              <w:tc>
                <w:tcPr>
                  <w:tcW w:type="dxa" w:w="851"/>
                </w:tcPr>
                <w:p>
                  <w:pPr>
                    <w:pStyle w:val="null3"/>
                  </w:pPr>
                  <w:r>
                    <w:rPr>
                      <w:rFonts w:ascii="仿宋_GB2312" w:hAnsi="仿宋_GB2312" w:cs="仿宋_GB2312" w:eastAsia="仿宋_GB2312"/>
                    </w:rPr>
                    <w:t>最小CT值（非扩展CT值）</w:t>
                  </w:r>
                </w:p>
              </w:tc>
              <w:tc>
                <w:tcPr>
                  <w:tcW w:type="dxa" w:w="851"/>
                </w:tcPr>
                <w:p>
                  <w:pPr>
                    <w:pStyle w:val="null3"/>
                  </w:pPr>
                  <w:r>
                    <w:rPr>
                      <w:rFonts w:ascii="仿宋_GB2312" w:hAnsi="仿宋_GB2312" w:cs="仿宋_GB2312" w:eastAsia="仿宋_GB2312"/>
                    </w:rPr>
                    <w:t>≤ -1024 HU</w:t>
                  </w:r>
                </w:p>
              </w:tc>
            </w:tr>
            <w:tr>
              <w:tc>
                <w:tcPr>
                  <w:tcW w:type="dxa" w:w="851"/>
                </w:tcPr>
                <w:p>
                  <w:pPr>
                    <w:pStyle w:val="null3"/>
                  </w:pPr>
                  <w:r>
                    <w:rPr>
                      <w:rFonts w:ascii="仿宋_GB2312" w:hAnsi="仿宋_GB2312" w:cs="仿宋_GB2312" w:eastAsia="仿宋_GB2312"/>
                    </w:rPr>
                    <w:t>7.10</w:t>
                  </w:r>
                </w:p>
              </w:tc>
              <w:tc>
                <w:tcPr>
                  <w:tcW w:type="dxa" w:w="851"/>
                </w:tcPr>
                <w:p>
                  <w:pPr>
                    <w:pStyle w:val="null3"/>
                  </w:pPr>
                  <w:r>
                    <w:rPr>
                      <w:rFonts w:ascii="仿宋_GB2312" w:hAnsi="仿宋_GB2312" w:cs="仿宋_GB2312" w:eastAsia="仿宋_GB2312"/>
                    </w:rPr>
                    <w:t>最大CT值（非扩展CT值）</w:t>
                  </w:r>
                </w:p>
              </w:tc>
              <w:tc>
                <w:tcPr>
                  <w:tcW w:type="dxa" w:w="851"/>
                </w:tcPr>
                <w:p>
                  <w:pPr>
                    <w:pStyle w:val="null3"/>
                  </w:pPr>
                  <w:r>
                    <w:rPr>
                      <w:rFonts w:ascii="仿宋_GB2312" w:hAnsi="仿宋_GB2312" w:cs="仿宋_GB2312" w:eastAsia="仿宋_GB2312"/>
                    </w:rPr>
                    <w:t>≥ 3070 HU</w:t>
                  </w:r>
                </w:p>
              </w:tc>
            </w:tr>
            <w:tr>
              <w:tc>
                <w:tcPr>
                  <w:tcW w:type="dxa" w:w="851"/>
                </w:tcPr>
                <w:p>
                  <w:pPr>
                    <w:pStyle w:val="null3"/>
                  </w:pPr>
                  <w:r>
                    <w:rPr>
                      <w:rFonts w:ascii="仿宋_GB2312" w:hAnsi="仿宋_GB2312" w:cs="仿宋_GB2312" w:eastAsia="仿宋_GB2312"/>
                    </w:rPr>
                    <w:t>8</w:t>
                  </w:r>
                </w:p>
              </w:tc>
              <w:tc>
                <w:tcPr>
                  <w:tcW w:type="dxa" w:w="851"/>
                </w:tcPr>
                <w:p>
                  <w:pPr>
                    <w:pStyle w:val="null3"/>
                  </w:pPr>
                  <w:r>
                    <w:rPr>
                      <w:rFonts w:ascii="仿宋_GB2312" w:hAnsi="仿宋_GB2312" w:cs="仿宋_GB2312" w:eastAsia="仿宋_GB2312"/>
                    </w:rPr>
                    <w:t>图像质量</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8.1</w:t>
                  </w:r>
                </w:p>
              </w:tc>
              <w:tc>
                <w:tcPr>
                  <w:tcW w:type="dxa" w:w="851"/>
                </w:tcPr>
                <w:p>
                  <w:pPr>
                    <w:pStyle w:val="null3"/>
                  </w:pPr>
                  <w:r>
                    <w:rPr>
                      <w:rFonts w:ascii="仿宋_GB2312" w:hAnsi="仿宋_GB2312" w:cs="仿宋_GB2312" w:eastAsia="仿宋_GB2312"/>
                    </w:rPr>
                    <w:t>高对比度空间分辨率</w:t>
                  </w:r>
                </w:p>
              </w:tc>
              <w:tc>
                <w:tcPr>
                  <w:tcW w:type="dxa" w:w="851"/>
                </w:tcPr>
                <w:p>
                  <w:pPr>
                    <w:pStyle w:val="null3"/>
                  </w:pPr>
                  <w:r>
                    <w:rPr>
                      <w:rFonts w:ascii="仿宋_GB2312" w:hAnsi="仿宋_GB2312" w:cs="仿宋_GB2312" w:eastAsia="仿宋_GB2312"/>
                    </w:rPr>
                    <w:t>≥20lp/cm</w:t>
                  </w:r>
                </w:p>
              </w:tc>
            </w:tr>
            <w:tr>
              <w:tc>
                <w:tcPr>
                  <w:tcW w:type="dxa" w:w="851"/>
                </w:tcPr>
                <w:p>
                  <w:pPr>
                    <w:pStyle w:val="null3"/>
                  </w:pPr>
                  <w:r>
                    <w:rPr>
                      <w:rFonts w:ascii="仿宋_GB2312" w:hAnsi="仿宋_GB2312" w:cs="仿宋_GB2312" w:eastAsia="仿宋_GB2312"/>
                    </w:rPr>
                    <w:t>8.2</w:t>
                  </w:r>
                </w:p>
              </w:tc>
              <w:tc>
                <w:tcPr>
                  <w:tcW w:type="dxa" w:w="851"/>
                </w:tcPr>
                <w:p>
                  <w:pPr>
                    <w:pStyle w:val="null3"/>
                  </w:pPr>
                  <w:r>
                    <w:rPr>
                      <w:rFonts w:ascii="仿宋_GB2312" w:hAnsi="仿宋_GB2312" w:cs="仿宋_GB2312" w:eastAsia="仿宋_GB2312"/>
                    </w:rPr>
                    <w:t>低对比度分辨率</w:t>
                  </w:r>
                </w:p>
              </w:tc>
              <w:tc>
                <w:tcPr>
                  <w:tcW w:type="dxa" w:w="851"/>
                </w:tcPr>
                <w:p>
                  <w:pPr>
                    <w:pStyle w:val="null3"/>
                  </w:pPr>
                  <w:r>
                    <w:rPr>
                      <w:rFonts w:ascii="仿宋_GB2312" w:hAnsi="仿宋_GB2312" w:cs="仿宋_GB2312" w:eastAsia="仿宋_GB2312"/>
                    </w:rPr>
                    <w:t>≤5mm@0.3%（≤10mGy）</w:t>
                  </w:r>
                </w:p>
              </w:tc>
            </w:tr>
            <w:tr>
              <w:tc>
                <w:tcPr>
                  <w:tcW w:type="dxa" w:w="851"/>
                </w:tcPr>
                <w:p>
                  <w:pPr>
                    <w:pStyle w:val="null3"/>
                  </w:pPr>
                  <w:r>
                    <w:rPr>
                      <w:rFonts w:ascii="仿宋_GB2312" w:hAnsi="仿宋_GB2312" w:cs="仿宋_GB2312" w:eastAsia="仿宋_GB2312"/>
                    </w:rPr>
                    <w:t>9</w:t>
                  </w:r>
                </w:p>
              </w:tc>
              <w:tc>
                <w:tcPr>
                  <w:tcW w:type="dxa" w:w="851"/>
                </w:tcPr>
                <w:p>
                  <w:pPr>
                    <w:pStyle w:val="null3"/>
                  </w:pPr>
                  <w:r>
                    <w:rPr>
                      <w:rFonts w:ascii="仿宋_GB2312" w:hAnsi="仿宋_GB2312" w:cs="仿宋_GB2312" w:eastAsia="仿宋_GB2312"/>
                    </w:rPr>
                    <w:t>心脏成像功能</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▲9.1</w:t>
                  </w:r>
                </w:p>
              </w:tc>
              <w:tc>
                <w:tcPr>
                  <w:tcW w:type="dxa" w:w="851"/>
                </w:tcPr>
                <w:p>
                  <w:pPr>
                    <w:pStyle w:val="null3"/>
                  </w:pPr>
                  <w:r>
                    <w:rPr>
                      <w:rFonts w:ascii="仿宋_GB2312" w:hAnsi="仿宋_GB2312" w:cs="仿宋_GB2312" w:eastAsia="仿宋_GB2312"/>
                    </w:rPr>
                    <w:t>心脏扫描时间分辨率</w:t>
                  </w:r>
                </w:p>
              </w:tc>
              <w:tc>
                <w:tcPr>
                  <w:tcW w:type="dxa" w:w="851"/>
                </w:tcPr>
                <w:p>
                  <w:pPr>
                    <w:pStyle w:val="null3"/>
                  </w:pPr>
                  <w:r>
                    <w:rPr>
                      <w:rFonts w:ascii="仿宋_GB2312" w:hAnsi="仿宋_GB2312" w:cs="仿宋_GB2312" w:eastAsia="仿宋_GB2312"/>
                    </w:rPr>
                    <w:t>≤25ms（提供技术白皮书）</w:t>
                  </w:r>
                </w:p>
              </w:tc>
            </w:tr>
            <w:tr>
              <w:tc>
                <w:tcPr>
                  <w:tcW w:type="dxa" w:w="851"/>
                </w:tcPr>
                <w:p>
                  <w:pPr>
                    <w:pStyle w:val="null3"/>
                  </w:pPr>
                  <w:r>
                    <w:rPr>
                      <w:rFonts w:ascii="仿宋_GB2312" w:hAnsi="仿宋_GB2312" w:cs="仿宋_GB2312" w:eastAsia="仿宋_GB2312"/>
                    </w:rPr>
                    <w:t>9.2</w:t>
                  </w:r>
                </w:p>
              </w:tc>
              <w:tc>
                <w:tcPr>
                  <w:tcW w:type="dxa" w:w="851"/>
                </w:tcPr>
                <w:p>
                  <w:pPr>
                    <w:pStyle w:val="null3"/>
                  </w:pPr>
                  <w:r>
                    <w:rPr>
                      <w:rFonts w:ascii="仿宋_GB2312" w:hAnsi="仿宋_GB2312" w:cs="仿宋_GB2312" w:eastAsia="仿宋_GB2312"/>
                    </w:rPr>
                    <w:t>ECG实时监测</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9.3</w:t>
                  </w:r>
                </w:p>
              </w:tc>
              <w:tc>
                <w:tcPr>
                  <w:tcW w:type="dxa" w:w="851"/>
                </w:tcPr>
                <w:p>
                  <w:pPr>
                    <w:pStyle w:val="null3"/>
                  </w:pPr>
                  <w:r>
                    <w:rPr>
                      <w:rFonts w:ascii="仿宋_GB2312" w:hAnsi="仿宋_GB2312" w:cs="仿宋_GB2312" w:eastAsia="仿宋_GB2312"/>
                    </w:rPr>
                    <w:t>ECG自动毫安调控功能</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9.4</w:t>
                  </w:r>
                </w:p>
              </w:tc>
              <w:tc>
                <w:tcPr>
                  <w:tcW w:type="dxa" w:w="851"/>
                </w:tcPr>
                <w:p>
                  <w:pPr>
                    <w:pStyle w:val="null3"/>
                  </w:pPr>
                  <w:r>
                    <w:rPr>
                      <w:rFonts w:ascii="仿宋_GB2312" w:hAnsi="仿宋_GB2312" w:cs="仿宋_GB2312" w:eastAsia="仿宋_GB2312"/>
                    </w:rPr>
                    <w:t>单心动周期ECG自动毫安调控功能</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9.5</w:t>
                  </w:r>
                </w:p>
              </w:tc>
              <w:tc>
                <w:tcPr>
                  <w:tcW w:type="dxa" w:w="851"/>
                </w:tcPr>
                <w:p>
                  <w:pPr>
                    <w:pStyle w:val="null3"/>
                  </w:pPr>
                  <w:r>
                    <w:rPr>
                      <w:rFonts w:ascii="仿宋_GB2312" w:hAnsi="仿宋_GB2312" w:cs="仿宋_GB2312" w:eastAsia="仿宋_GB2312"/>
                    </w:rPr>
                    <w:t>前门控轴扫技术</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9.6</w:t>
                  </w:r>
                </w:p>
              </w:tc>
              <w:tc>
                <w:tcPr>
                  <w:tcW w:type="dxa" w:w="851"/>
                </w:tcPr>
                <w:p>
                  <w:pPr>
                    <w:pStyle w:val="null3"/>
                  </w:pPr>
                  <w:r>
                    <w:rPr>
                      <w:rFonts w:ascii="仿宋_GB2312" w:hAnsi="仿宋_GB2312" w:cs="仿宋_GB2312" w:eastAsia="仿宋_GB2312"/>
                    </w:rPr>
                    <w:t>相对心肌灌注功能</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9.7</w:t>
                  </w:r>
                </w:p>
              </w:tc>
              <w:tc>
                <w:tcPr>
                  <w:tcW w:type="dxa" w:w="851"/>
                </w:tcPr>
                <w:p>
                  <w:pPr>
                    <w:pStyle w:val="null3"/>
                  </w:pPr>
                  <w:r>
                    <w:rPr>
                      <w:rFonts w:ascii="仿宋_GB2312" w:hAnsi="仿宋_GB2312" w:cs="仿宋_GB2312" w:eastAsia="仿宋_GB2312"/>
                    </w:rPr>
                    <w:t>自动躲避坏心律功能</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9.8</w:t>
                  </w:r>
                </w:p>
              </w:tc>
              <w:tc>
                <w:tcPr>
                  <w:tcW w:type="dxa" w:w="851"/>
                </w:tcPr>
                <w:p>
                  <w:pPr>
                    <w:pStyle w:val="null3"/>
                  </w:pPr>
                  <w:r>
                    <w:rPr>
                      <w:rFonts w:ascii="仿宋_GB2312" w:hAnsi="仿宋_GB2312" w:cs="仿宋_GB2312" w:eastAsia="仿宋_GB2312"/>
                    </w:rPr>
                    <w:t>冠状动脉钙化积分扫描方案</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9.9</w:t>
                  </w:r>
                </w:p>
              </w:tc>
              <w:tc>
                <w:tcPr>
                  <w:tcW w:type="dxa" w:w="851"/>
                </w:tcPr>
                <w:p>
                  <w:pPr>
                    <w:pStyle w:val="null3"/>
                  </w:pPr>
                  <w:r>
                    <w:rPr>
                      <w:rFonts w:ascii="仿宋_GB2312" w:hAnsi="仿宋_GB2312" w:cs="仿宋_GB2312" w:eastAsia="仿宋_GB2312"/>
                    </w:rPr>
                    <w:t>一键式胸痛三联扫描方案</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9.10</w:t>
                  </w:r>
                </w:p>
              </w:tc>
              <w:tc>
                <w:tcPr>
                  <w:tcW w:type="dxa" w:w="851"/>
                </w:tcPr>
                <w:p>
                  <w:pPr>
                    <w:pStyle w:val="null3"/>
                  </w:pPr>
                  <w:r>
                    <w:rPr>
                      <w:rFonts w:ascii="仿宋_GB2312" w:hAnsi="仿宋_GB2312" w:cs="仿宋_GB2312" w:eastAsia="仿宋_GB2312"/>
                    </w:rPr>
                    <w:t>高心率下一键式心脑联合扫描方案</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9.11</w:t>
                  </w:r>
                </w:p>
              </w:tc>
              <w:tc>
                <w:tcPr>
                  <w:tcW w:type="dxa" w:w="851"/>
                </w:tcPr>
                <w:p>
                  <w:pPr>
                    <w:pStyle w:val="null3"/>
                  </w:pPr>
                  <w:r>
                    <w:rPr>
                      <w:rFonts w:ascii="仿宋_GB2312" w:hAnsi="仿宋_GB2312" w:cs="仿宋_GB2312" w:eastAsia="仿宋_GB2312"/>
                    </w:rPr>
                    <w:t>智能异常心率管理功能（自动识别不规则心率、异常心率并自动重新扫描）</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10</w:t>
                  </w:r>
                </w:p>
              </w:tc>
              <w:tc>
                <w:tcPr>
                  <w:tcW w:type="dxa" w:w="851"/>
                </w:tcPr>
                <w:p>
                  <w:pPr>
                    <w:pStyle w:val="null3"/>
                  </w:pPr>
                  <w:r>
                    <w:rPr>
                      <w:rFonts w:ascii="仿宋_GB2312" w:hAnsi="仿宋_GB2312" w:cs="仿宋_GB2312" w:eastAsia="仿宋_GB2312"/>
                    </w:rPr>
                    <w:t>高级图像融合功能包</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11</w:t>
                  </w:r>
                </w:p>
              </w:tc>
              <w:tc>
                <w:tcPr>
                  <w:tcW w:type="dxa" w:w="851"/>
                </w:tcPr>
                <w:p>
                  <w:pPr>
                    <w:pStyle w:val="null3"/>
                  </w:pPr>
                  <w:r>
                    <w:rPr>
                      <w:rFonts w:ascii="仿宋_GB2312" w:hAnsi="仿宋_GB2312" w:cs="仿宋_GB2312" w:eastAsia="仿宋_GB2312"/>
                    </w:rPr>
                    <w:t>快速脑卒中高级分析功能</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11.1</w:t>
                  </w:r>
                </w:p>
              </w:tc>
              <w:tc>
                <w:tcPr>
                  <w:tcW w:type="dxa" w:w="851"/>
                </w:tcPr>
                <w:p>
                  <w:pPr>
                    <w:pStyle w:val="null3"/>
                  </w:pPr>
                  <w:r>
                    <w:rPr>
                      <w:rFonts w:ascii="仿宋_GB2312" w:hAnsi="仿宋_GB2312" w:cs="仿宋_GB2312" w:eastAsia="仿宋_GB2312"/>
                    </w:rPr>
                    <w:t>全脑灌注功能</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11.2</w:t>
                  </w:r>
                </w:p>
              </w:tc>
              <w:tc>
                <w:tcPr>
                  <w:tcW w:type="dxa" w:w="851"/>
                </w:tcPr>
                <w:p>
                  <w:pPr>
                    <w:pStyle w:val="null3"/>
                  </w:pPr>
                  <w:r>
                    <w:rPr>
                      <w:rFonts w:ascii="仿宋_GB2312" w:hAnsi="仿宋_GB2312" w:cs="仿宋_GB2312" w:eastAsia="仿宋_GB2312"/>
                    </w:rPr>
                    <w:t>摇篮床功能（软硬件支持）</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12</w:t>
                  </w:r>
                </w:p>
              </w:tc>
              <w:tc>
                <w:tcPr>
                  <w:tcW w:type="dxa" w:w="851"/>
                </w:tcPr>
                <w:p>
                  <w:pPr>
                    <w:pStyle w:val="null3"/>
                  </w:pPr>
                  <w:r>
                    <w:rPr>
                      <w:rFonts w:ascii="仿宋_GB2312" w:hAnsi="仿宋_GB2312" w:cs="仿宋_GB2312" w:eastAsia="仿宋_GB2312"/>
                    </w:rPr>
                    <w:t>高级独立三维图像处理工作站</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12.1</w:t>
                  </w:r>
                </w:p>
              </w:tc>
              <w:tc>
                <w:tcPr>
                  <w:tcW w:type="dxa" w:w="851"/>
                </w:tcPr>
                <w:p>
                  <w:pPr>
                    <w:pStyle w:val="null3"/>
                  </w:pPr>
                  <w:r>
                    <w:rPr>
                      <w:rFonts w:ascii="仿宋_GB2312" w:hAnsi="仿宋_GB2312" w:cs="仿宋_GB2312" w:eastAsia="仿宋_GB2312"/>
                    </w:rPr>
                    <w:t>工作站数量</w:t>
                  </w:r>
                </w:p>
              </w:tc>
              <w:tc>
                <w:tcPr>
                  <w:tcW w:type="dxa" w:w="851"/>
                </w:tcPr>
                <w:p>
                  <w:pPr>
                    <w:pStyle w:val="null3"/>
                  </w:pPr>
                  <w:r>
                    <w:rPr>
                      <w:rFonts w:ascii="仿宋_GB2312" w:hAnsi="仿宋_GB2312" w:cs="仿宋_GB2312" w:eastAsia="仿宋_GB2312"/>
                    </w:rPr>
                    <w:t>≥1套</w:t>
                  </w:r>
                </w:p>
              </w:tc>
            </w:tr>
            <w:tr>
              <w:tc>
                <w:tcPr>
                  <w:tcW w:type="dxa" w:w="851"/>
                </w:tcPr>
                <w:p>
                  <w:pPr>
                    <w:pStyle w:val="null3"/>
                  </w:pPr>
                  <w:r>
                    <w:rPr>
                      <w:rFonts w:ascii="仿宋_GB2312" w:hAnsi="仿宋_GB2312" w:cs="仿宋_GB2312" w:eastAsia="仿宋_GB2312"/>
                    </w:rPr>
                    <w:t>▲12.2</w:t>
                  </w:r>
                </w:p>
              </w:tc>
              <w:tc>
                <w:tcPr>
                  <w:tcW w:type="dxa" w:w="851"/>
                </w:tcPr>
                <w:p>
                  <w:pPr>
                    <w:pStyle w:val="null3"/>
                  </w:pPr>
                  <w:r>
                    <w:rPr>
                      <w:rFonts w:ascii="仿宋_GB2312" w:hAnsi="仿宋_GB2312" w:cs="仿宋_GB2312" w:eastAsia="仿宋_GB2312"/>
                    </w:rPr>
                    <w:t>工作站软件</w:t>
                  </w:r>
                </w:p>
              </w:tc>
              <w:tc>
                <w:tcPr>
                  <w:tcW w:type="dxa" w:w="851"/>
                </w:tcPr>
                <w:p>
                  <w:pPr>
                    <w:pStyle w:val="null3"/>
                  </w:pPr>
                  <w:r>
                    <w:rPr>
                      <w:rFonts w:ascii="仿宋_GB2312" w:hAnsi="仿宋_GB2312" w:cs="仿宋_GB2312" w:eastAsia="仿宋_GB2312"/>
                    </w:rPr>
                    <w:t>要求工作站软件为CT设备厂商同品牌</w:t>
                  </w:r>
                </w:p>
              </w:tc>
            </w:tr>
            <w:tr>
              <w:tc>
                <w:tcPr>
                  <w:tcW w:type="dxa" w:w="851"/>
                </w:tcPr>
                <w:p>
                  <w:pPr>
                    <w:pStyle w:val="null3"/>
                  </w:pPr>
                  <w:r>
                    <w:rPr>
                      <w:rFonts w:ascii="仿宋_GB2312" w:hAnsi="仿宋_GB2312" w:cs="仿宋_GB2312" w:eastAsia="仿宋_GB2312"/>
                    </w:rPr>
                    <w:t>12.3</w:t>
                  </w:r>
                </w:p>
              </w:tc>
              <w:tc>
                <w:tcPr>
                  <w:tcW w:type="dxa" w:w="851"/>
                </w:tcPr>
                <w:p>
                  <w:pPr>
                    <w:pStyle w:val="null3"/>
                  </w:pPr>
                  <w:r>
                    <w:rPr>
                      <w:rFonts w:ascii="仿宋_GB2312" w:hAnsi="仿宋_GB2312" w:cs="仿宋_GB2312" w:eastAsia="仿宋_GB2312"/>
                    </w:rPr>
                    <w:t>硬件平台</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12.3.1</w:t>
                  </w:r>
                </w:p>
              </w:tc>
              <w:tc>
                <w:tcPr>
                  <w:tcW w:type="dxa" w:w="851"/>
                </w:tcPr>
                <w:p>
                  <w:pPr>
                    <w:pStyle w:val="null3"/>
                  </w:pPr>
                  <w:r>
                    <w:rPr>
                      <w:rFonts w:ascii="仿宋_GB2312" w:hAnsi="仿宋_GB2312" w:cs="仿宋_GB2312" w:eastAsia="仿宋_GB2312"/>
                    </w:rPr>
                    <w:t>工作站计算机型号</w:t>
                  </w:r>
                </w:p>
              </w:tc>
              <w:tc>
                <w:tcPr>
                  <w:tcW w:type="dxa" w:w="851"/>
                </w:tcPr>
                <w:p>
                  <w:pPr>
                    <w:pStyle w:val="null3"/>
                  </w:pPr>
                  <w:r>
                    <w:rPr>
                      <w:rFonts w:ascii="仿宋_GB2312" w:hAnsi="仿宋_GB2312" w:cs="仿宋_GB2312" w:eastAsia="仿宋_GB2312"/>
                    </w:rPr>
                    <w:t>自报</w:t>
                  </w:r>
                </w:p>
              </w:tc>
            </w:tr>
            <w:tr>
              <w:tc>
                <w:tcPr>
                  <w:tcW w:type="dxa" w:w="851"/>
                </w:tcPr>
                <w:p>
                  <w:pPr>
                    <w:pStyle w:val="null3"/>
                  </w:pPr>
                  <w:r>
                    <w:rPr>
                      <w:rFonts w:ascii="仿宋_GB2312" w:hAnsi="仿宋_GB2312" w:cs="仿宋_GB2312" w:eastAsia="仿宋_GB2312"/>
                    </w:rPr>
                    <w:t>12.3.2</w:t>
                  </w:r>
                </w:p>
              </w:tc>
              <w:tc>
                <w:tcPr>
                  <w:tcW w:type="dxa" w:w="851"/>
                </w:tcPr>
                <w:p>
                  <w:pPr>
                    <w:pStyle w:val="null3"/>
                  </w:pPr>
                  <w:r>
                    <w:rPr>
                      <w:rFonts w:ascii="仿宋_GB2312" w:hAnsi="仿宋_GB2312" w:cs="仿宋_GB2312" w:eastAsia="仿宋_GB2312"/>
                    </w:rPr>
                    <w:t>主频</w:t>
                  </w:r>
                </w:p>
              </w:tc>
              <w:tc>
                <w:tcPr>
                  <w:tcW w:type="dxa" w:w="851"/>
                </w:tcPr>
                <w:p>
                  <w:pPr>
                    <w:pStyle w:val="null3"/>
                  </w:pPr>
                  <w:r>
                    <w:rPr>
                      <w:rFonts w:ascii="仿宋_GB2312" w:hAnsi="仿宋_GB2312" w:cs="仿宋_GB2312" w:eastAsia="仿宋_GB2312"/>
                    </w:rPr>
                    <w:t>≥6×4.0GHz</w:t>
                  </w:r>
                </w:p>
              </w:tc>
            </w:tr>
            <w:tr>
              <w:tc>
                <w:tcPr>
                  <w:tcW w:type="dxa" w:w="851"/>
                </w:tcPr>
                <w:p>
                  <w:pPr>
                    <w:pStyle w:val="null3"/>
                  </w:pPr>
                  <w:r>
                    <w:rPr>
                      <w:rFonts w:ascii="仿宋_GB2312" w:hAnsi="仿宋_GB2312" w:cs="仿宋_GB2312" w:eastAsia="仿宋_GB2312"/>
                    </w:rPr>
                    <w:t>12.3.3</w:t>
                  </w:r>
                </w:p>
              </w:tc>
              <w:tc>
                <w:tcPr>
                  <w:tcW w:type="dxa" w:w="851"/>
                </w:tcPr>
                <w:p>
                  <w:pPr>
                    <w:pStyle w:val="null3"/>
                  </w:pPr>
                  <w:r>
                    <w:rPr>
                      <w:rFonts w:ascii="仿宋_GB2312" w:hAnsi="仿宋_GB2312" w:cs="仿宋_GB2312" w:eastAsia="仿宋_GB2312"/>
                    </w:rPr>
                    <w:t>内存</w:t>
                  </w:r>
                </w:p>
              </w:tc>
              <w:tc>
                <w:tcPr>
                  <w:tcW w:type="dxa" w:w="851"/>
                </w:tcPr>
                <w:p>
                  <w:pPr>
                    <w:pStyle w:val="null3"/>
                  </w:pPr>
                  <w:r>
                    <w:rPr>
                      <w:rFonts w:ascii="仿宋_GB2312" w:hAnsi="仿宋_GB2312" w:cs="仿宋_GB2312" w:eastAsia="仿宋_GB2312"/>
                    </w:rPr>
                    <w:t>≥64G</w:t>
                  </w:r>
                </w:p>
              </w:tc>
            </w:tr>
            <w:tr>
              <w:tc>
                <w:tcPr>
                  <w:tcW w:type="dxa" w:w="851"/>
                </w:tcPr>
                <w:p>
                  <w:pPr>
                    <w:pStyle w:val="null3"/>
                  </w:pPr>
                  <w:r>
                    <w:rPr>
                      <w:rFonts w:ascii="仿宋_GB2312" w:hAnsi="仿宋_GB2312" w:cs="仿宋_GB2312" w:eastAsia="仿宋_GB2312"/>
                    </w:rPr>
                    <w:t>12.3.4</w:t>
                  </w:r>
                </w:p>
              </w:tc>
              <w:tc>
                <w:tcPr>
                  <w:tcW w:type="dxa" w:w="851"/>
                </w:tcPr>
                <w:p>
                  <w:pPr>
                    <w:pStyle w:val="null3"/>
                  </w:pPr>
                  <w:r>
                    <w:rPr>
                      <w:rFonts w:ascii="仿宋_GB2312" w:hAnsi="仿宋_GB2312" w:cs="仿宋_GB2312" w:eastAsia="仿宋_GB2312"/>
                    </w:rPr>
                    <w:t>硬盘类型</w:t>
                  </w:r>
                </w:p>
              </w:tc>
              <w:tc>
                <w:tcPr>
                  <w:tcW w:type="dxa" w:w="851"/>
                </w:tcPr>
                <w:p>
                  <w:pPr>
                    <w:pStyle w:val="null3"/>
                  </w:pPr>
                  <w:r>
                    <w:rPr>
                      <w:rFonts w:ascii="仿宋_GB2312" w:hAnsi="仿宋_GB2312" w:cs="仿宋_GB2312" w:eastAsia="仿宋_GB2312"/>
                    </w:rPr>
                    <w:t>固态硬盘</w:t>
                  </w:r>
                </w:p>
              </w:tc>
            </w:tr>
            <w:tr>
              <w:tc>
                <w:tcPr>
                  <w:tcW w:type="dxa" w:w="851"/>
                </w:tcPr>
                <w:p>
                  <w:pPr>
                    <w:pStyle w:val="null3"/>
                  </w:pPr>
                  <w:r>
                    <w:rPr>
                      <w:rFonts w:ascii="仿宋_GB2312" w:hAnsi="仿宋_GB2312" w:cs="仿宋_GB2312" w:eastAsia="仿宋_GB2312"/>
                    </w:rPr>
                    <w:t>12.3.5</w:t>
                  </w:r>
                </w:p>
              </w:tc>
              <w:tc>
                <w:tcPr>
                  <w:tcW w:type="dxa" w:w="851"/>
                </w:tcPr>
                <w:p>
                  <w:pPr>
                    <w:pStyle w:val="null3"/>
                  </w:pPr>
                  <w:r>
                    <w:rPr>
                      <w:rFonts w:ascii="仿宋_GB2312" w:hAnsi="仿宋_GB2312" w:cs="仿宋_GB2312" w:eastAsia="仿宋_GB2312"/>
                    </w:rPr>
                    <w:t>图像存储硬盘容量</w:t>
                  </w:r>
                </w:p>
              </w:tc>
              <w:tc>
                <w:tcPr>
                  <w:tcW w:type="dxa" w:w="851"/>
                </w:tcPr>
                <w:p>
                  <w:pPr>
                    <w:pStyle w:val="null3"/>
                  </w:pPr>
                  <w:r>
                    <w:rPr>
                      <w:rFonts w:ascii="仿宋_GB2312" w:hAnsi="仿宋_GB2312" w:cs="仿宋_GB2312" w:eastAsia="仿宋_GB2312"/>
                    </w:rPr>
                    <w:t>≥2T</w:t>
                  </w:r>
                </w:p>
              </w:tc>
            </w:tr>
            <w:tr>
              <w:tc>
                <w:tcPr>
                  <w:tcW w:type="dxa" w:w="851"/>
                </w:tcPr>
                <w:p>
                  <w:pPr>
                    <w:pStyle w:val="null3"/>
                  </w:pPr>
                  <w:r>
                    <w:rPr>
                      <w:rFonts w:ascii="仿宋_GB2312" w:hAnsi="仿宋_GB2312" w:cs="仿宋_GB2312" w:eastAsia="仿宋_GB2312"/>
                    </w:rPr>
                    <w:t>12.3.6</w:t>
                  </w:r>
                </w:p>
              </w:tc>
              <w:tc>
                <w:tcPr>
                  <w:tcW w:type="dxa" w:w="851"/>
                </w:tcPr>
                <w:p>
                  <w:pPr>
                    <w:pStyle w:val="null3"/>
                  </w:pPr>
                  <w:r>
                    <w:rPr>
                      <w:rFonts w:ascii="仿宋_GB2312" w:hAnsi="仿宋_GB2312" w:cs="仿宋_GB2312" w:eastAsia="仿宋_GB2312"/>
                    </w:rPr>
                    <w:t>图像存储数</w:t>
                  </w:r>
                </w:p>
              </w:tc>
              <w:tc>
                <w:tcPr>
                  <w:tcW w:type="dxa" w:w="851"/>
                </w:tcPr>
                <w:p>
                  <w:pPr>
                    <w:pStyle w:val="null3"/>
                  </w:pPr>
                  <w:r>
                    <w:rPr>
                      <w:rFonts w:ascii="仿宋_GB2312" w:hAnsi="仿宋_GB2312" w:cs="仿宋_GB2312" w:eastAsia="仿宋_GB2312"/>
                    </w:rPr>
                    <w:t>≥2,000 ,000幅（512*512矩阵）</w:t>
                  </w:r>
                </w:p>
              </w:tc>
            </w:tr>
            <w:tr>
              <w:tc>
                <w:tcPr>
                  <w:tcW w:type="dxa" w:w="851"/>
                </w:tcPr>
                <w:p>
                  <w:pPr>
                    <w:pStyle w:val="null3"/>
                  </w:pPr>
                  <w:r>
                    <w:rPr>
                      <w:rFonts w:ascii="仿宋_GB2312" w:hAnsi="仿宋_GB2312" w:cs="仿宋_GB2312" w:eastAsia="仿宋_GB2312"/>
                    </w:rPr>
                    <w:t>12.3.7</w:t>
                  </w:r>
                </w:p>
              </w:tc>
              <w:tc>
                <w:tcPr>
                  <w:tcW w:type="dxa" w:w="851"/>
                </w:tcPr>
                <w:p>
                  <w:pPr>
                    <w:pStyle w:val="null3"/>
                  </w:pPr>
                  <w:r>
                    <w:rPr>
                      <w:rFonts w:ascii="仿宋_GB2312" w:hAnsi="仿宋_GB2312" w:cs="仿宋_GB2312" w:eastAsia="仿宋_GB2312"/>
                    </w:rPr>
                    <w:t>监视器</w:t>
                  </w:r>
                </w:p>
              </w:tc>
              <w:tc>
                <w:tcPr>
                  <w:tcW w:type="dxa" w:w="851"/>
                </w:tcPr>
                <w:p>
                  <w:pPr>
                    <w:pStyle w:val="null3"/>
                  </w:pPr>
                  <w:r>
                    <w:rPr>
                      <w:rFonts w:ascii="仿宋_GB2312" w:hAnsi="仿宋_GB2312" w:cs="仿宋_GB2312" w:eastAsia="仿宋_GB2312"/>
                    </w:rPr>
                    <w:t>≥24英寸LCD高分辨率彩显，2台</w:t>
                  </w:r>
                </w:p>
              </w:tc>
            </w:tr>
            <w:tr>
              <w:tc>
                <w:tcPr>
                  <w:tcW w:type="dxa" w:w="851"/>
                </w:tcPr>
                <w:p>
                  <w:pPr>
                    <w:pStyle w:val="null3"/>
                  </w:pPr>
                  <w:r>
                    <w:rPr>
                      <w:rFonts w:ascii="仿宋_GB2312" w:hAnsi="仿宋_GB2312" w:cs="仿宋_GB2312" w:eastAsia="仿宋_GB2312"/>
                    </w:rPr>
                    <w:t>12.3.8</w:t>
                  </w:r>
                </w:p>
              </w:tc>
              <w:tc>
                <w:tcPr>
                  <w:tcW w:type="dxa" w:w="851"/>
                </w:tcPr>
                <w:p>
                  <w:pPr>
                    <w:pStyle w:val="null3"/>
                  </w:pPr>
                  <w:r>
                    <w:rPr>
                      <w:rFonts w:ascii="仿宋_GB2312" w:hAnsi="仿宋_GB2312" w:cs="仿宋_GB2312" w:eastAsia="仿宋_GB2312"/>
                    </w:rPr>
                    <w:t>所有接口（DICOM3.0）与主机一致</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12.3.9</w:t>
                  </w:r>
                </w:p>
              </w:tc>
              <w:tc>
                <w:tcPr>
                  <w:tcW w:type="dxa" w:w="851"/>
                </w:tcPr>
                <w:p>
                  <w:pPr>
                    <w:pStyle w:val="null3"/>
                  </w:pPr>
                  <w:r>
                    <w:rPr>
                      <w:rFonts w:ascii="仿宋_GB2312" w:hAnsi="仿宋_GB2312" w:cs="仿宋_GB2312" w:eastAsia="仿宋_GB2312"/>
                    </w:rPr>
                    <w:t>主机和工作站之间具有1000M网卡连接</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12.3.10</w:t>
                  </w:r>
                </w:p>
              </w:tc>
              <w:tc>
                <w:tcPr>
                  <w:tcW w:type="dxa" w:w="851"/>
                </w:tcPr>
                <w:p>
                  <w:pPr>
                    <w:pStyle w:val="null3"/>
                  </w:pPr>
                  <w:r>
                    <w:rPr>
                      <w:rFonts w:ascii="仿宋_GB2312" w:hAnsi="仿宋_GB2312" w:cs="仿宋_GB2312" w:eastAsia="仿宋_GB2312"/>
                    </w:rPr>
                    <w:t>彩色打印接口，并能与工作站连接使用</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12.4</w:t>
                  </w:r>
                </w:p>
              </w:tc>
              <w:tc>
                <w:tcPr>
                  <w:tcW w:type="dxa" w:w="851"/>
                </w:tcPr>
                <w:p>
                  <w:pPr>
                    <w:pStyle w:val="null3"/>
                  </w:pPr>
                  <w:r>
                    <w:rPr>
                      <w:rFonts w:ascii="仿宋_GB2312" w:hAnsi="仿宋_GB2312" w:cs="仿宋_GB2312" w:eastAsia="仿宋_GB2312"/>
                    </w:rPr>
                    <w:t>工作站图像信息智能搜索平台，能够自动地根据病人信息从PACS系统中调用DICOM图像</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12.5</w:t>
                  </w:r>
                </w:p>
              </w:tc>
              <w:tc>
                <w:tcPr>
                  <w:tcW w:type="dxa" w:w="851"/>
                </w:tcPr>
                <w:p>
                  <w:pPr>
                    <w:pStyle w:val="null3"/>
                  </w:pPr>
                  <w:r>
                    <w:rPr>
                      <w:rFonts w:ascii="仿宋_GB2312" w:hAnsi="仿宋_GB2312" w:cs="仿宋_GB2312" w:eastAsia="仿宋_GB2312"/>
                    </w:rPr>
                    <w:t>多任务自动处理，能够自动在内存中加载工作站中存储的病例数据，并在后台中进行处理</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12.6</w:t>
                  </w:r>
                </w:p>
              </w:tc>
              <w:tc>
                <w:tcPr>
                  <w:tcW w:type="dxa" w:w="851"/>
                </w:tcPr>
                <w:p>
                  <w:pPr>
                    <w:pStyle w:val="null3"/>
                  </w:pPr>
                  <w:r>
                    <w:rPr>
                      <w:rFonts w:ascii="仿宋_GB2312" w:hAnsi="仿宋_GB2312" w:cs="仿宋_GB2312" w:eastAsia="仿宋_GB2312"/>
                    </w:rPr>
                    <w:t>放射科信息管理系统自动连接功能</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12.7</w:t>
                  </w:r>
                </w:p>
              </w:tc>
              <w:tc>
                <w:tcPr>
                  <w:tcW w:type="dxa" w:w="851"/>
                </w:tcPr>
                <w:p>
                  <w:pPr>
                    <w:pStyle w:val="null3"/>
                  </w:pPr>
                  <w:r>
                    <w:rPr>
                      <w:rFonts w:ascii="仿宋_GB2312" w:hAnsi="仿宋_GB2312" w:cs="仿宋_GB2312" w:eastAsia="仿宋_GB2312"/>
                    </w:rPr>
                    <w:t>图像三维分析系统</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12.8</w:t>
                  </w:r>
                </w:p>
              </w:tc>
              <w:tc>
                <w:tcPr>
                  <w:tcW w:type="dxa" w:w="851"/>
                </w:tcPr>
                <w:p>
                  <w:pPr>
                    <w:pStyle w:val="null3"/>
                  </w:pPr>
                  <w:r>
                    <w:rPr>
                      <w:rFonts w:ascii="仿宋_GB2312" w:hAnsi="仿宋_GB2312" w:cs="仿宋_GB2312" w:eastAsia="仿宋_GB2312"/>
                    </w:rPr>
                    <w:t>全自动肺结节分析软件</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12.9</w:t>
                  </w:r>
                </w:p>
              </w:tc>
              <w:tc>
                <w:tcPr>
                  <w:tcW w:type="dxa" w:w="851"/>
                </w:tcPr>
                <w:p>
                  <w:pPr>
                    <w:pStyle w:val="null3"/>
                  </w:pPr>
                  <w:r>
                    <w:rPr>
                      <w:rFonts w:ascii="仿宋_GB2312" w:hAnsi="仿宋_GB2312" w:cs="仿宋_GB2312" w:eastAsia="仿宋_GB2312"/>
                    </w:rPr>
                    <w:t>全自动呼吸系统分析软件包</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12.10</w:t>
                  </w:r>
                </w:p>
              </w:tc>
              <w:tc>
                <w:tcPr>
                  <w:tcW w:type="dxa" w:w="851"/>
                </w:tcPr>
                <w:p>
                  <w:pPr>
                    <w:pStyle w:val="null3"/>
                  </w:pPr>
                  <w:r>
                    <w:rPr>
                      <w:rFonts w:ascii="仿宋_GB2312" w:hAnsi="仿宋_GB2312" w:cs="仿宋_GB2312" w:eastAsia="仿宋_GB2312"/>
                    </w:rPr>
                    <w:t>全自动去骨软件</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12.11</w:t>
                  </w:r>
                </w:p>
              </w:tc>
              <w:tc>
                <w:tcPr>
                  <w:tcW w:type="dxa" w:w="851"/>
                </w:tcPr>
                <w:p>
                  <w:pPr>
                    <w:pStyle w:val="null3"/>
                  </w:pPr>
                  <w:r>
                    <w:rPr>
                      <w:rFonts w:ascii="仿宋_GB2312" w:hAnsi="仿宋_GB2312" w:cs="仿宋_GB2312" w:eastAsia="仿宋_GB2312"/>
                    </w:rPr>
                    <w:t>全自动心脏分析软件</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12.12</w:t>
                  </w:r>
                </w:p>
              </w:tc>
              <w:tc>
                <w:tcPr>
                  <w:tcW w:type="dxa" w:w="851"/>
                </w:tcPr>
                <w:p>
                  <w:pPr>
                    <w:pStyle w:val="null3"/>
                  </w:pPr>
                  <w:r>
                    <w:rPr>
                      <w:rFonts w:ascii="仿宋_GB2312" w:hAnsi="仿宋_GB2312" w:cs="仿宋_GB2312" w:eastAsia="仿宋_GB2312"/>
                    </w:rPr>
                    <w:t>钙化积分软件</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12.13</w:t>
                  </w:r>
                </w:p>
              </w:tc>
              <w:tc>
                <w:tcPr>
                  <w:tcW w:type="dxa" w:w="851"/>
                </w:tcPr>
                <w:p>
                  <w:pPr>
                    <w:pStyle w:val="null3"/>
                  </w:pPr>
                  <w:r>
                    <w:rPr>
                      <w:rFonts w:ascii="仿宋_GB2312" w:hAnsi="仿宋_GB2312" w:cs="仿宋_GB2312" w:eastAsia="仿宋_GB2312"/>
                    </w:rPr>
                    <w:t>零键去骨技术</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12.14</w:t>
                  </w:r>
                </w:p>
              </w:tc>
              <w:tc>
                <w:tcPr>
                  <w:tcW w:type="dxa" w:w="851"/>
                </w:tcPr>
                <w:p>
                  <w:pPr>
                    <w:pStyle w:val="null3"/>
                  </w:pPr>
                  <w:r>
                    <w:rPr>
                      <w:rFonts w:ascii="仿宋_GB2312" w:hAnsi="仿宋_GB2312" w:cs="仿宋_GB2312" w:eastAsia="仿宋_GB2312"/>
                    </w:rPr>
                    <w:t>全自动血管分析软件</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12.15</w:t>
                  </w:r>
                </w:p>
              </w:tc>
              <w:tc>
                <w:tcPr>
                  <w:tcW w:type="dxa" w:w="851"/>
                </w:tcPr>
                <w:p>
                  <w:pPr>
                    <w:pStyle w:val="null3"/>
                  </w:pPr>
                  <w:r>
                    <w:rPr>
                      <w:rFonts w:ascii="仿宋_GB2312" w:hAnsi="仿宋_GB2312" w:cs="仿宋_GB2312" w:eastAsia="仿宋_GB2312"/>
                    </w:rPr>
                    <w:t>人工智能辅助诊断软件≥2个部位（脑血管、心脏）</w:t>
                  </w:r>
                </w:p>
              </w:tc>
              <w:tc>
                <w:tcPr>
                  <w:tcW w:type="dxa" w:w="851"/>
                </w:tcPr>
                <w:p>
                  <w:pPr>
                    <w:pStyle w:val="null3"/>
                  </w:pPr>
                  <w:r>
                    <w:rPr>
                      <w:rFonts w:ascii="仿宋_GB2312" w:hAnsi="仿宋_GB2312" w:cs="仿宋_GB2312" w:eastAsia="仿宋_GB2312"/>
                    </w:rPr>
                    <w:t>具备</w:t>
                  </w:r>
                </w:p>
              </w:tc>
            </w:tr>
            <w:tr>
              <w:tc>
                <w:tcPr>
                  <w:tcW w:type="dxa" w:w="851"/>
                </w:tcPr>
                <w:p>
                  <w:pPr>
                    <w:pStyle w:val="null3"/>
                  </w:pPr>
                  <w:r>
                    <w:rPr>
                      <w:rFonts w:ascii="仿宋_GB2312" w:hAnsi="仿宋_GB2312" w:cs="仿宋_GB2312" w:eastAsia="仿宋_GB2312"/>
                    </w:rPr>
                    <w:t>13</w:t>
                  </w:r>
                </w:p>
              </w:tc>
              <w:tc>
                <w:tcPr>
                  <w:tcW w:type="dxa" w:w="851"/>
                </w:tcPr>
                <w:p>
                  <w:pPr>
                    <w:pStyle w:val="null3"/>
                  </w:pPr>
                  <w:r>
                    <w:rPr>
                      <w:rFonts w:ascii="仿宋_GB2312" w:hAnsi="仿宋_GB2312" w:cs="仿宋_GB2312" w:eastAsia="仿宋_GB2312"/>
                    </w:rPr>
                    <w:t>其他设备</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13.1</w:t>
                  </w:r>
                </w:p>
              </w:tc>
              <w:tc>
                <w:tcPr>
                  <w:tcW w:type="dxa" w:w="1702"/>
                  <w:gridSpan w:val="2"/>
                </w:tcPr>
                <w:p>
                  <w:pPr>
                    <w:pStyle w:val="null3"/>
                  </w:pPr>
                  <w:r>
                    <w:rPr>
                      <w:rFonts w:ascii="仿宋_GB2312" w:hAnsi="仿宋_GB2312" w:cs="仿宋_GB2312" w:eastAsia="仿宋_GB2312"/>
                    </w:rPr>
                    <w:t>高压注射器1台，具备，耗材开放</w:t>
                  </w:r>
                </w:p>
              </w:tc>
            </w:tr>
            <w:tr>
              <w:tc>
                <w:tcPr>
                  <w:tcW w:type="dxa" w:w="851"/>
                </w:tcPr>
                <w:p>
                  <w:pPr>
                    <w:pStyle w:val="null3"/>
                  </w:pPr>
                  <w:r>
                    <w:rPr>
                      <w:rFonts w:ascii="仿宋_GB2312" w:hAnsi="仿宋_GB2312" w:cs="仿宋_GB2312" w:eastAsia="仿宋_GB2312"/>
                    </w:rPr>
                    <w:t>13.2</w:t>
                  </w:r>
                </w:p>
              </w:tc>
              <w:tc>
                <w:tcPr>
                  <w:tcW w:type="dxa" w:w="851"/>
                </w:tcPr>
                <w:p>
                  <w:pPr>
                    <w:pStyle w:val="null3"/>
                  </w:pPr>
                  <w:r>
                    <w:rPr>
                      <w:rFonts w:ascii="仿宋_GB2312" w:hAnsi="仿宋_GB2312" w:cs="仿宋_GB2312" w:eastAsia="仿宋_GB2312"/>
                    </w:rPr>
                    <w:t>图文报告工作站</w:t>
                  </w:r>
                </w:p>
              </w:tc>
              <w:tc>
                <w:tcPr>
                  <w:tcW w:type="dxa" w:w="851"/>
                </w:tcPr>
                <w:p>
                  <w:pPr>
                    <w:pStyle w:val="null3"/>
                  </w:pPr>
                  <w:r>
                    <w:rPr>
                      <w:rFonts w:ascii="仿宋_GB2312" w:hAnsi="仿宋_GB2312" w:cs="仿宋_GB2312" w:eastAsia="仿宋_GB2312"/>
                    </w:rPr>
                    <w:t>两套</w:t>
                  </w:r>
                </w:p>
              </w:tc>
            </w:tr>
            <w:tr>
              <w:tc>
                <w:tcPr>
                  <w:tcW w:type="dxa" w:w="851"/>
                </w:tcPr>
                <w:p>
                  <w:pPr>
                    <w:pStyle w:val="null3"/>
                  </w:pPr>
                  <w:r>
                    <w:rPr>
                      <w:rFonts w:ascii="仿宋_GB2312" w:hAnsi="仿宋_GB2312" w:cs="仿宋_GB2312" w:eastAsia="仿宋_GB2312"/>
                    </w:rPr>
                    <w:t>13.3</w:t>
                  </w:r>
                </w:p>
              </w:tc>
              <w:tc>
                <w:tcPr>
                  <w:tcW w:type="dxa" w:w="851"/>
                </w:tcPr>
                <w:p>
                  <w:pPr>
                    <w:pStyle w:val="null3"/>
                  </w:pPr>
                  <w:r>
                    <w:rPr>
                      <w:rFonts w:ascii="仿宋_GB2312" w:hAnsi="仿宋_GB2312" w:cs="仿宋_GB2312" w:eastAsia="仿宋_GB2312"/>
                    </w:rPr>
                    <w:t>提供防护用品</w:t>
                  </w:r>
                </w:p>
              </w:tc>
              <w:tc>
                <w:tcPr>
                  <w:tcW w:type="dxa" w:w="851"/>
                </w:tcPr>
                <w:p>
                  <w:pPr>
                    <w:pStyle w:val="null3"/>
                  </w:pPr>
                  <w:r>
                    <w:rPr>
                      <w:rFonts w:ascii="仿宋_GB2312" w:hAnsi="仿宋_GB2312" w:cs="仿宋_GB2312" w:eastAsia="仿宋_GB2312"/>
                    </w:rPr>
                    <w:t>铅衣2套铅帘1件</w:t>
                  </w:r>
                </w:p>
              </w:tc>
            </w:tr>
            <w:tr>
              <w:tc>
                <w:tcPr>
                  <w:tcW w:type="dxa" w:w="851"/>
                </w:tcPr>
                <w:p>
                  <w:pPr>
                    <w:pStyle w:val="null3"/>
                  </w:pPr>
                  <w:r>
                    <w:rPr>
                      <w:rFonts w:ascii="仿宋_GB2312" w:hAnsi="仿宋_GB2312" w:cs="仿宋_GB2312" w:eastAsia="仿宋_GB2312"/>
                    </w:rPr>
                    <w:t>13.4</w:t>
                  </w:r>
                </w:p>
              </w:tc>
              <w:tc>
                <w:tcPr>
                  <w:tcW w:type="dxa" w:w="851"/>
                </w:tcPr>
                <w:p>
                  <w:pPr>
                    <w:pStyle w:val="null3"/>
                  </w:pPr>
                  <w:r>
                    <w:rPr>
                      <w:rFonts w:ascii="仿宋_GB2312" w:hAnsi="仿宋_GB2312" w:cs="仿宋_GB2312" w:eastAsia="仿宋_GB2312"/>
                    </w:rPr>
                    <w:t>机房防护装修工程及预控评费用</w:t>
                  </w:r>
                </w:p>
              </w:tc>
              <w:tc>
                <w:tcPr>
                  <w:tcW w:type="dxa" w:w="851"/>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2、商务要求</w:t>
            </w:r>
          </w:p>
          <w:p>
            <w:pPr>
              <w:pStyle w:val="null3"/>
            </w:pPr>
            <w:r>
              <w:rPr>
                <w:rFonts w:ascii="仿宋_GB2312" w:hAnsi="仿宋_GB2312" w:cs="仿宋_GB2312" w:eastAsia="仿宋_GB2312"/>
              </w:rPr>
              <w:t>1.所有设备原厂质保期≥五年，质保期内为全保服务，包含人工及所有备件（包含球管）费用。</w:t>
            </w:r>
          </w:p>
          <w:p>
            <w:pPr>
              <w:pStyle w:val="null3"/>
            </w:pPr>
            <w:r>
              <w:rPr>
                <w:rFonts w:ascii="仿宋_GB2312" w:hAnsi="仿宋_GB2312" w:cs="仿宋_GB2312" w:eastAsia="仿宋_GB2312"/>
              </w:rPr>
              <w:t>2.免费提供与医院信息系统对接，并承担对接所产生的软硬件费用。</w:t>
            </w:r>
          </w:p>
          <w:p>
            <w:pPr>
              <w:pStyle w:val="null3"/>
            </w:pPr>
            <w:r>
              <w:rPr>
                <w:rFonts w:ascii="仿宋_GB2312" w:hAnsi="仿宋_GB2312" w:cs="仿宋_GB2312" w:eastAsia="仿宋_GB2312"/>
              </w:rPr>
              <w:t>3.供应商提供设备易损配件的价格列表，且易损配件供应期不少于十年。</w:t>
            </w:r>
          </w:p>
          <w:p>
            <w:pPr>
              <w:pStyle w:val="null3"/>
            </w:pPr>
            <w:r>
              <w:rPr>
                <w:rFonts w:ascii="仿宋_GB2312" w:hAnsi="仿宋_GB2312" w:cs="仿宋_GB2312" w:eastAsia="仿宋_GB2312"/>
              </w:rPr>
              <w:t>4、投标报价为一次性交钥匙费用，再无其它费用支出。</w:t>
            </w:r>
          </w:p>
          <w:p>
            <w:pPr>
              <w:pStyle w:val="null3"/>
            </w:pPr>
            <w:r>
              <w:rPr>
                <w:rFonts w:ascii="仿宋_GB2312" w:hAnsi="仿宋_GB2312" w:cs="仿宋_GB2312" w:eastAsia="仿宋_GB2312"/>
              </w:rPr>
              <w:t>二、DSA大型血管机</w:t>
            </w:r>
          </w:p>
          <w:p>
            <w:pPr>
              <w:pStyle w:val="null3"/>
            </w:pPr>
            <w:r>
              <w:rPr>
                <w:rFonts w:ascii="仿宋_GB2312" w:hAnsi="仿宋_GB2312" w:cs="仿宋_GB2312" w:eastAsia="仿宋_GB2312"/>
              </w:rPr>
              <w:t>1、技术参数要求</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序号</w:t>
                  </w:r>
                </w:p>
              </w:tc>
              <w:tc>
                <w:tcPr>
                  <w:tcW w:type="dxa" w:w="1276"/>
                </w:tcPr>
                <w:p>
                  <w:pPr>
                    <w:pStyle w:val="null3"/>
                  </w:pPr>
                  <w:r>
                    <w:rPr>
                      <w:rFonts w:ascii="仿宋_GB2312" w:hAnsi="仿宋_GB2312" w:cs="仿宋_GB2312" w:eastAsia="仿宋_GB2312"/>
                    </w:rPr>
                    <w:t>招标要求</w:t>
                  </w:r>
                </w:p>
              </w:tc>
            </w:tr>
            <w:tr>
              <w:tc>
                <w:tcPr>
                  <w:tcW w:type="dxa" w:w="1276"/>
                </w:tcPr>
                <w:p>
                  <w:pPr>
                    <w:pStyle w:val="null3"/>
                  </w:pPr>
                  <w:r>
                    <w:rPr>
                      <w:rFonts w:ascii="仿宋_GB2312" w:hAnsi="仿宋_GB2312" w:cs="仿宋_GB2312" w:eastAsia="仿宋_GB2312"/>
                    </w:rPr>
                    <w:t>1.1</w:t>
                  </w:r>
                </w:p>
              </w:tc>
              <w:tc>
                <w:tcPr>
                  <w:tcW w:type="dxa" w:w="1276"/>
                </w:tcPr>
                <w:p>
                  <w:pPr>
                    <w:pStyle w:val="null3"/>
                  </w:pPr>
                  <w:r>
                    <w:rPr>
                      <w:rFonts w:ascii="仿宋_GB2312" w:hAnsi="仿宋_GB2312" w:cs="仿宋_GB2312" w:eastAsia="仿宋_GB2312"/>
                    </w:rPr>
                    <w:t>设备名称：单 C 臂全数字化平板探测器血管造影系统</w:t>
                  </w:r>
                </w:p>
              </w:tc>
            </w:tr>
            <w:tr>
              <w:tc>
                <w:tcPr>
                  <w:tcW w:type="dxa" w:w="1276"/>
                </w:tcPr>
                <w:p>
                  <w:pPr>
                    <w:pStyle w:val="null3"/>
                  </w:pPr>
                  <w:r>
                    <w:rPr>
                      <w:rFonts w:ascii="仿宋_GB2312" w:hAnsi="仿宋_GB2312" w:cs="仿宋_GB2312" w:eastAsia="仿宋_GB2312"/>
                    </w:rPr>
                    <w:t>1.2</w:t>
                  </w:r>
                </w:p>
              </w:tc>
              <w:tc>
                <w:tcPr>
                  <w:tcW w:type="dxa" w:w="1276"/>
                </w:tcPr>
                <w:p>
                  <w:pPr>
                    <w:pStyle w:val="null3"/>
                  </w:pPr>
                  <w:r>
                    <w:rPr>
                      <w:rFonts w:ascii="仿宋_GB2312" w:hAnsi="仿宋_GB2312" w:cs="仿宋_GB2312" w:eastAsia="仿宋_GB2312"/>
                    </w:rPr>
                    <w:t>数量：1 套</w:t>
                  </w:r>
                </w:p>
              </w:tc>
            </w:tr>
            <w:tr>
              <w:tc>
                <w:tcPr>
                  <w:tcW w:type="dxa" w:w="1276"/>
                </w:tcPr>
                <w:p>
                  <w:pPr>
                    <w:pStyle w:val="null3"/>
                  </w:pPr>
                  <w:r>
                    <w:rPr>
                      <w:rFonts w:ascii="仿宋_GB2312" w:hAnsi="仿宋_GB2312" w:cs="仿宋_GB2312" w:eastAsia="仿宋_GB2312"/>
                    </w:rPr>
                    <w:t>1.3</w:t>
                  </w:r>
                </w:p>
              </w:tc>
              <w:tc>
                <w:tcPr>
                  <w:tcW w:type="dxa" w:w="1276"/>
                </w:tcPr>
                <w:p>
                  <w:pPr>
                    <w:pStyle w:val="null3"/>
                  </w:pPr>
                  <w:r>
                    <w:rPr>
                      <w:rFonts w:ascii="仿宋_GB2312" w:hAnsi="仿宋_GB2312" w:cs="仿宋_GB2312" w:eastAsia="仿宋_GB2312"/>
                    </w:rPr>
                    <w:t>设备用途：可以完全满足神经介入，心血管介入及综合介入检查与治疗</w:t>
                  </w:r>
                </w:p>
              </w:tc>
            </w:tr>
            <w:tr>
              <w:tc>
                <w:tcPr>
                  <w:tcW w:type="dxa" w:w="1276"/>
                </w:tcPr>
                <w:p>
                  <w:pPr>
                    <w:pStyle w:val="null3"/>
                  </w:pPr>
                  <w:r>
                    <w:rPr>
                      <w:rFonts w:ascii="仿宋_GB2312" w:hAnsi="仿宋_GB2312" w:cs="仿宋_GB2312" w:eastAsia="仿宋_GB2312"/>
                    </w:rPr>
                    <w:t>2</w:t>
                  </w:r>
                </w:p>
              </w:tc>
              <w:tc>
                <w:tcPr>
                  <w:tcW w:type="dxa" w:w="1276"/>
                </w:tcPr>
                <w:p>
                  <w:pPr>
                    <w:pStyle w:val="null3"/>
                  </w:pPr>
                  <w:r>
                    <w:rPr>
                      <w:rFonts w:ascii="仿宋_GB2312" w:hAnsi="仿宋_GB2312" w:cs="仿宋_GB2312" w:eastAsia="仿宋_GB2312"/>
                    </w:rPr>
                    <w:t>技术要求和参数</w:t>
                  </w:r>
                </w:p>
              </w:tc>
            </w:tr>
            <w:tr>
              <w:tc>
                <w:tcPr>
                  <w:tcW w:type="dxa" w:w="1276"/>
                </w:tcPr>
                <w:p>
                  <w:pPr>
                    <w:pStyle w:val="null3"/>
                  </w:pPr>
                  <w:r>
                    <w:rPr>
                      <w:rFonts w:ascii="仿宋_GB2312" w:hAnsi="仿宋_GB2312" w:cs="仿宋_GB2312" w:eastAsia="仿宋_GB2312"/>
                    </w:rPr>
                    <w:t>2.1</w:t>
                  </w:r>
                </w:p>
              </w:tc>
              <w:tc>
                <w:tcPr>
                  <w:tcW w:type="dxa" w:w="1276"/>
                </w:tcPr>
                <w:p>
                  <w:pPr>
                    <w:pStyle w:val="null3"/>
                  </w:pPr>
                  <w:r>
                    <w:rPr>
                      <w:rFonts w:ascii="仿宋_GB2312" w:hAnsi="仿宋_GB2312" w:cs="仿宋_GB2312" w:eastAsia="仿宋_GB2312"/>
                    </w:rPr>
                    <w:t>机架系统（C型臂）</w:t>
                  </w:r>
                </w:p>
              </w:tc>
            </w:tr>
            <w:tr>
              <w:tc>
                <w:tcPr>
                  <w:tcW w:type="dxa" w:w="1276"/>
                </w:tcPr>
                <w:p>
                  <w:pPr>
                    <w:pStyle w:val="null3"/>
                  </w:pPr>
                  <w:r>
                    <w:rPr>
                      <w:rFonts w:ascii="仿宋_GB2312" w:hAnsi="仿宋_GB2312" w:cs="仿宋_GB2312" w:eastAsia="仿宋_GB2312"/>
                    </w:rPr>
                    <w:t>2.1.1</w:t>
                  </w:r>
                </w:p>
              </w:tc>
              <w:tc>
                <w:tcPr>
                  <w:tcW w:type="dxa" w:w="1276"/>
                </w:tcPr>
                <w:p>
                  <w:pPr>
                    <w:pStyle w:val="null3"/>
                  </w:pPr>
                  <w:r>
                    <w:rPr>
                      <w:rFonts w:ascii="仿宋_GB2312" w:hAnsi="仿宋_GB2312" w:cs="仿宋_GB2312" w:eastAsia="仿宋_GB2312"/>
                    </w:rPr>
                    <w:t>落地式或悬吊式全自动单向C型臂</w:t>
                  </w:r>
                </w:p>
              </w:tc>
            </w:tr>
            <w:tr>
              <w:tc>
                <w:tcPr>
                  <w:tcW w:type="dxa" w:w="1276"/>
                </w:tcPr>
                <w:p>
                  <w:pPr>
                    <w:pStyle w:val="null3"/>
                  </w:pPr>
                  <w:r>
                    <w:rPr>
                      <w:rFonts w:ascii="仿宋_GB2312" w:hAnsi="仿宋_GB2312" w:cs="仿宋_GB2312" w:eastAsia="仿宋_GB2312"/>
                    </w:rPr>
                    <w:t>2.1.2</w:t>
                  </w:r>
                </w:p>
              </w:tc>
              <w:tc>
                <w:tcPr>
                  <w:tcW w:type="dxa" w:w="1276"/>
                </w:tcPr>
                <w:p>
                  <w:pPr>
                    <w:pStyle w:val="null3"/>
                  </w:pPr>
                  <w:r>
                    <w:rPr>
                      <w:rFonts w:ascii="仿宋_GB2312" w:hAnsi="仿宋_GB2312" w:cs="仿宋_GB2312" w:eastAsia="仿宋_GB2312"/>
                    </w:rPr>
                    <w:t>机架系统机械轴≥3 轴</w:t>
                  </w:r>
                </w:p>
              </w:tc>
            </w:tr>
            <w:tr>
              <w:tc>
                <w:tcPr>
                  <w:tcW w:type="dxa" w:w="1276"/>
                </w:tcPr>
                <w:p>
                  <w:pPr>
                    <w:pStyle w:val="null3"/>
                  </w:pPr>
                  <w:r>
                    <w:rPr>
                      <w:rFonts w:ascii="仿宋_GB2312" w:hAnsi="仿宋_GB2312" w:cs="仿宋_GB2312" w:eastAsia="仿宋_GB2312"/>
                    </w:rPr>
                    <w:t>2.1.3</w:t>
                  </w:r>
                </w:p>
              </w:tc>
              <w:tc>
                <w:tcPr>
                  <w:tcW w:type="dxa" w:w="1276"/>
                </w:tcPr>
                <w:p>
                  <w:pPr>
                    <w:pStyle w:val="null3"/>
                  </w:pPr>
                  <w:r>
                    <w:rPr>
                      <w:rFonts w:ascii="仿宋_GB2312" w:hAnsi="仿宋_GB2312" w:cs="仿宋_GB2312" w:eastAsia="仿宋_GB2312"/>
                    </w:rPr>
                    <w:t>机架系统所有轴全部为电动而非手动</w:t>
                  </w:r>
                </w:p>
              </w:tc>
            </w:tr>
            <w:tr>
              <w:tc>
                <w:tcPr>
                  <w:tcW w:type="dxa" w:w="1276"/>
                </w:tcPr>
                <w:p>
                  <w:pPr>
                    <w:pStyle w:val="null3"/>
                  </w:pPr>
                  <w:r>
                    <w:rPr>
                      <w:rFonts w:ascii="仿宋_GB2312" w:hAnsi="仿宋_GB2312" w:cs="仿宋_GB2312" w:eastAsia="仿宋_GB2312"/>
                    </w:rPr>
                    <w:t>2.1.4</w:t>
                  </w:r>
                </w:p>
              </w:tc>
              <w:tc>
                <w:tcPr>
                  <w:tcW w:type="dxa" w:w="1276"/>
                </w:tcPr>
                <w:p>
                  <w:pPr>
                    <w:pStyle w:val="null3"/>
                  </w:pPr>
                  <w:r>
                    <w:rPr>
                      <w:rFonts w:ascii="仿宋_GB2312" w:hAnsi="仿宋_GB2312" w:cs="仿宋_GB2312" w:eastAsia="仿宋_GB2312"/>
                    </w:rPr>
                    <w:t>不需要移动床面，机架可位于床的头侧及左右两侧进行透视和采集</w:t>
                  </w:r>
                </w:p>
              </w:tc>
            </w:tr>
            <w:tr>
              <w:tc>
                <w:tcPr>
                  <w:tcW w:type="dxa" w:w="1276"/>
                </w:tcPr>
                <w:p>
                  <w:pPr>
                    <w:pStyle w:val="null3"/>
                  </w:pPr>
                  <w:r>
                    <w:rPr>
                      <w:rFonts w:ascii="仿宋_GB2312" w:hAnsi="仿宋_GB2312" w:cs="仿宋_GB2312" w:eastAsia="仿宋_GB2312"/>
                    </w:rPr>
                    <w:t>2.1.5</w:t>
                  </w:r>
                </w:p>
              </w:tc>
              <w:tc>
                <w:tcPr>
                  <w:tcW w:type="dxa" w:w="1276"/>
                </w:tcPr>
                <w:p>
                  <w:pPr>
                    <w:pStyle w:val="null3"/>
                  </w:pPr>
                  <w:r>
                    <w:rPr>
                      <w:rFonts w:ascii="仿宋_GB2312" w:hAnsi="仿宋_GB2312" w:cs="仿宋_GB2312" w:eastAsia="仿宋_GB2312"/>
                    </w:rPr>
                    <w:t>C 臂的滑动轴、旋转轴和主轴旋转时三个轴的中心点保持一致，即单独旋转任</w:t>
                  </w:r>
                </w:p>
                <w:p>
                  <w:pPr>
                    <w:pStyle w:val="null3"/>
                  </w:pPr>
                  <w:r>
                    <w:rPr>
                      <w:rFonts w:ascii="仿宋_GB2312" w:hAnsi="仿宋_GB2312" w:cs="仿宋_GB2312" w:eastAsia="仿宋_GB2312"/>
                    </w:rPr>
                    <w:t>何一轴都不改变视野中心，二轴或三轴同时旋转也不改变视野中心</w:t>
                  </w:r>
                </w:p>
              </w:tc>
            </w:tr>
            <w:tr>
              <w:tc>
                <w:tcPr>
                  <w:tcW w:type="dxa" w:w="1276"/>
                </w:tcPr>
                <w:p>
                  <w:pPr>
                    <w:pStyle w:val="null3"/>
                  </w:pPr>
                  <w:r>
                    <w:rPr>
                      <w:rFonts w:ascii="仿宋_GB2312" w:hAnsi="仿宋_GB2312" w:cs="仿宋_GB2312" w:eastAsia="仿宋_GB2312"/>
                    </w:rPr>
                    <w:t>2.1.6</w:t>
                  </w:r>
                </w:p>
              </w:tc>
              <w:tc>
                <w:tcPr>
                  <w:tcW w:type="dxa" w:w="1276"/>
                </w:tcPr>
                <w:p>
                  <w:pPr>
                    <w:pStyle w:val="null3"/>
                  </w:pPr>
                  <w:r>
                    <w:rPr>
                      <w:rFonts w:ascii="仿宋_GB2312" w:hAnsi="仿宋_GB2312" w:cs="仿宋_GB2312" w:eastAsia="仿宋_GB2312"/>
                    </w:rPr>
                    <w:t>C 型臂能从多方切入无显示死角</w:t>
                  </w:r>
                </w:p>
              </w:tc>
            </w:tr>
            <w:tr>
              <w:tc>
                <w:tcPr>
                  <w:tcW w:type="dxa" w:w="1276"/>
                </w:tcPr>
                <w:p>
                  <w:pPr>
                    <w:pStyle w:val="null3"/>
                  </w:pPr>
                  <w:r>
                    <w:rPr>
                      <w:rFonts w:ascii="仿宋_GB2312" w:hAnsi="仿宋_GB2312" w:cs="仿宋_GB2312" w:eastAsia="仿宋_GB2312"/>
                    </w:rPr>
                    <w:t>2.1.7</w:t>
                  </w:r>
                </w:p>
              </w:tc>
              <w:tc>
                <w:tcPr>
                  <w:tcW w:type="dxa" w:w="1276"/>
                </w:tcPr>
                <w:p>
                  <w:pPr>
                    <w:pStyle w:val="null3"/>
                  </w:pPr>
                  <w:r>
                    <w:rPr>
                      <w:rFonts w:ascii="仿宋_GB2312" w:hAnsi="仿宋_GB2312" w:cs="仿宋_GB2312" w:eastAsia="仿宋_GB2312"/>
                    </w:rPr>
                    <w:t>L 臂旋转范围≥180°</w:t>
                  </w:r>
                </w:p>
              </w:tc>
            </w:tr>
            <w:tr>
              <w:tc>
                <w:tcPr>
                  <w:tcW w:type="dxa" w:w="1276"/>
                </w:tcPr>
                <w:p>
                  <w:pPr>
                    <w:pStyle w:val="null3"/>
                  </w:pPr>
                  <w:r>
                    <w:rPr>
                      <w:rFonts w:ascii="仿宋_GB2312" w:hAnsi="仿宋_GB2312" w:cs="仿宋_GB2312" w:eastAsia="仿宋_GB2312"/>
                    </w:rPr>
                    <w:t>2.1.8</w:t>
                  </w:r>
                </w:p>
              </w:tc>
              <w:tc>
                <w:tcPr>
                  <w:tcW w:type="dxa" w:w="1276"/>
                </w:tcPr>
                <w:p>
                  <w:pPr>
                    <w:pStyle w:val="null3"/>
                  </w:pPr>
                  <w:r>
                    <w:rPr>
                      <w:rFonts w:ascii="仿宋_GB2312" w:hAnsi="仿宋_GB2312" w:cs="仿宋_GB2312" w:eastAsia="仿宋_GB2312"/>
                    </w:rPr>
                    <w:t>床旁智能手柄控制机架和床的运动</w:t>
                  </w:r>
                </w:p>
              </w:tc>
            </w:tr>
            <w:tr>
              <w:tc>
                <w:tcPr>
                  <w:tcW w:type="dxa" w:w="1276"/>
                </w:tcPr>
                <w:p>
                  <w:pPr>
                    <w:pStyle w:val="null3"/>
                  </w:pPr>
                  <w:r>
                    <w:rPr>
                      <w:rFonts w:ascii="仿宋_GB2312" w:hAnsi="仿宋_GB2312" w:cs="仿宋_GB2312" w:eastAsia="仿宋_GB2312"/>
                    </w:rPr>
                    <w:t>2.1.9</w:t>
                  </w:r>
                </w:p>
              </w:tc>
              <w:tc>
                <w:tcPr>
                  <w:tcW w:type="dxa" w:w="1276"/>
                </w:tcPr>
                <w:p>
                  <w:pPr>
                    <w:pStyle w:val="null3"/>
                  </w:pPr>
                  <w:r>
                    <w:rPr>
                      <w:rFonts w:ascii="仿宋_GB2312" w:hAnsi="仿宋_GB2312" w:cs="仿宋_GB2312" w:eastAsia="仿宋_GB2312"/>
                    </w:rPr>
                    <w:t>机架旋转轴旋转角度范围：LAO≥100° RAO≥100°</w:t>
                  </w:r>
                </w:p>
              </w:tc>
            </w:tr>
            <w:tr>
              <w:tc>
                <w:tcPr>
                  <w:tcW w:type="dxa" w:w="1276"/>
                </w:tcPr>
                <w:p>
                  <w:pPr>
                    <w:pStyle w:val="null3"/>
                  </w:pPr>
                  <w:r>
                    <w:rPr>
                      <w:rFonts w:ascii="仿宋_GB2312" w:hAnsi="仿宋_GB2312" w:cs="仿宋_GB2312" w:eastAsia="仿宋_GB2312"/>
                    </w:rPr>
                    <w:t>2.1.10</w:t>
                  </w:r>
                </w:p>
              </w:tc>
              <w:tc>
                <w:tcPr>
                  <w:tcW w:type="dxa" w:w="1276"/>
                </w:tcPr>
                <w:p>
                  <w:pPr>
                    <w:pStyle w:val="null3"/>
                  </w:pPr>
                  <w:r>
                    <w:rPr>
                      <w:rFonts w:ascii="仿宋_GB2312" w:hAnsi="仿宋_GB2312" w:cs="仿宋_GB2312" w:eastAsia="仿宋_GB2312"/>
                    </w:rPr>
                    <w:t>机架滑动轴旋转角度范围：CRA≥45° CAU≥45°</w:t>
                  </w:r>
                </w:p>
              </w:tc>
            </w:tr>
            <w:tr>
              <w:tc>
                <w:tcPr>
                  <w:tcW w:type="dxa" w:w="1276"/>
                </w:tcPr>
                <w:p>
                  <w:pPr>
                    <w:pStyle w:val="null3"/>
                  </w:pPr>
                  <w:r>
                    <w:rPr>
                      <w:rFonts w:ascii="仿宋_GB2312" w:hAnsi="仿宋_GB2312" w:cs="仿宋_GB2312" w:eastAsia="仿宋_GB2312"/>
                    </w:rPr>
                    <w:t>2.1.11</w:t>
                  </w:r>
                </w:p>
              </w:tc>
              <w:tc>
                <w:tcPr>
                  <w:tcW w:type="dxa" w:w="1276"/>
                </w:tcPr>
                <w:p>
                  <w:pPr>
                    <w:pStyle w:val="null3"/>
                  </w:pPr>
                  <w:r>
                    <w:rPr>
                      <w:rFonts w:ascii="仿宋_GB2312" w:hAnsi="仿宋_GB2312" w:cs="仿宋_GB2312" w:eastAsia="仿宋_GB2312"/>
                    </w:rPr>
                    <w:t>C 型臂最大旋转速度：≥20°/秒</w:t>
                  </w:r>
                </w:p>
              </w:tc>
            </w:tr>
            <w:tr>
              <w:tc>
                <w:tcPr>
                  <w:tcW w:type="dxa" w:w="1276"/>
                </w:tcPr>
                <w:p>
                  <w:pPr>
                    <w:pStyle w:val="null3"/>
                  </w:pPr>
                  <w:r>
                    <w:rPr>
                      <w:rFonts w:ascii="仿宋_GB2312" w:hAnsi="仿宋_GB2312" w:cs="仿宋_GB2312" w:eastAsia="仿宋_GB2312"/>
                    </w:rPr>
                    <w:t>2.1.12</w:t>
                  </w:r>
                </w:p>
              </w:tc>
              <w:tc>
                <w:tcPr>
                  <w:tcW w:type="dxa" w:w="1276"/>
                </w:tcPr>
                <w:p>
                  <w:pPr>
                    <w:pStyle w:val="null3"/>
                  </w:pPr>
                  <w:r>
                    <w:rPr>
                      <w:rFonts w:ascii="仿宋_GB2312" w:hAnsi="仿宋_GB2312" w:cs="仿宋_GB2312" w:eastAsia="仿宋_GB2312"/>
                    </w:rPr>
                    <w:t>平板及球管具有碰撞保护功能</w:t>
                  </w:r>
                </w:p>
              </w:tc>
            </w:tr>
            <w:tr>
              <w:tc>
                <w:tcPr>
                  <w:tcW w:type="dxa" w:w="1276"/>
                </w:tcPr>
                <w:p>
                  <w:pPr>
                    <w:pStyle w:val="null3"/>
                  </w:pPr>
                  <w:r>
                    <w:rPr>
                      <w:rFonts w:ascii="仿宋_GB2312" w:hAnsi="仿宋_GB2312" w:cs="仿宋_GB2312" w:eastAsia="仿宋_GB2312"/>
                    </w:rPr>
                    <w:t>2.1.13</w:t>
                  </w:r>
                </w:p>
              </w:tc>
              <w:tc>
                <w:tcPr>
                  <w:tcW w:type="dxa" w:w="1276"/>
                </w:tcPr>
                <w:p>
                  <w:pPr>
                    <w:pStyle w:val="null3"/>
                  </w:pPr>
                  <w:r>
                    <w:rPr>
                      <w:rFonts w:ascii="仿宋_GB2312" w:hAnsi="仿宋_GB2312" w:cs="仿宋_GB2312" w:eastAsia="仿宋_GB2312"/>
                    </w:rPr>
                    <w:t>机架各臂可单轴、双轴或三轴同时运动</w:t>
                  </w:r>
                </w:p>
              </w:tc>
            </w:tr>
            <w:tr>
              <w:tc>
                <w:tcPr>
                  <w:tcW w:type="dxa" w:w="1276"/>
                </w:tcPr>
                <w:p>
                  <w:pPr>
                    <w:pStyle w:val="null3"/>
                  </w:pPr>
                  <w:r>
                    <w:rPr>
                      <w:rFonts w:ascii="仿宋_GB2312" w:hAnsi="仿宋_GB2312" w:cs="仿宋_GB2312" w:eastAsia="仿宋_GB2312"/>
                    </w:rPr>
                    <w:t>2.1.14</w:t>
                  </w:r>
                </w:p>
              </w:tc>
              <w:tc>
                <w:tcPr>
                  <w:tcW w:type="dxa" w:w="1276"/>
                </w:tcPr>
                <w:p>
                  <w:pPr>
                    <w:pStyle w:val="null3"/>
                  </w:pPr>
                  <w:r>
                    <w:rPr>
                      <w:rFonts w:ascii="仿宋_GB2312" w:hAnsi="仿宋_GB2312" w:cs="仿宋_GB2312" w:eastAsia="仿宋_GB2312"/>
                    </w:rPr>
                    <w:t>实时数码显示所有 C 型臂旋转角度信息</w:t>
                  </w:r>
                </w:p>
              </w:tc>
            </w:tr>
            <w:tr>
              <w:tc>
                <w:tcPr>
                  <w:tcW w:type="dxa" w:w="1276"/>
                </w:tcPr>
                <w:p>
                  <w:pPr>
                    <w:pStyle w:val="null3"/>
                  </w:pPr>
                  <w:r>
                    <w:rPr>
                      <w:rFonts w:ascii="仿宋_GB2312" w:hAnsi="仿宋_GB2312" w:cs="仿宋_GB2312" w:eastAsia="仿宋_GB2312"/>
                    </w:rPr>
                    <w:t>2.2</w:t>
                  </w:r>
                </w:p>
              </w:tc>
              <w:tc>
                <w:tcPr>
                  <w:tcW w:type="dxa" w:w="1276"/>
                </w:tcPr>
                <w:p>
                  <w:pPr>
                    <w:pStyle w:val="null3"/>
                  </w:pPr>
                  <w:r>
                    <w:rPr>
                      <w:rFonts w:ascii="仿宋_GB2312" w:hAnsi="仿宋_GB2312" w:cs="仿宋_GB2312" w:eastAsia="仿宋_GB2312"/>
                    </w:rPr>
                    <w:t>导管床系统</w:t>
                  </w:r>
                </w:p>
              </w:tc>
            </w:tr>
            <w:tr>
              <w:tc>
                <w:tcPr>
                  <w:tcW w:type="dxa" w:w="1276"/>
                </w:tcPr>
                <w:p>
                  <w:pPr>
                    <w:pStyle w:val="null3"/>
                  </w:pPr>
                  <w:r>
                    <w:rPr>
                      <w:rFonts w:ascii="仿宋_GB2312" w:hAnsi="仿宋_GB2312" w:cs="仿宋_GB2312" w:eastAsia="仿宋_GB2312"/>
                    </w:rPr>
                    <w:t>2.2.1</w:t>
                  </w:r>
                </w:p>
              </w:tc>
              <w:tc>
                <w:tcPr>
                  <w:tcW w:type="dxa" w:w="1276"/>
                </w:tcPr>
                <w:p>
                  <w:pPr>
                    <w:pStyle w:val="null3"/>
                  </w:pPr>
                  <w:r>
                    <w:rPr>
                      <w:rFonts w:ascii="仿宋_GB2312" w:hAnsi="仿宋_GB2312" w:cs="仿宋_GB2312" w:eastAsia="仿宋_GB2312"/>
                    </w:rPr>
                    <w:t>床面为碳纤维合成材料并有床垫</w:t>
                  </w:r>
                </w:p>
              </w:tc>
            </w:tr>
            <w:tr>
              <w:tc>
                <w:tcPr>
                  <w:tcW w:type="dxa" w:w="1276"/>
                </w:tcPr>
                <w:p>
                  <w:pPr>
                    <w:pStyle w:val="null3"/>
                  </w:pPr>
                  <w:r>
                    <w:rPr>
                      <w:rFonts w:ascii="仿宋_GB2312" w:hAnsi="仿宋_GB2312" w:cs="仿宋_GB2312" w:eastAsia="仿宋_GB2312"/>
                    </w:rPr>
                    <w:t>2.2.2</w:t>
                  </w:r>
                </w:p>
              </w:tc>
              <w:tc>
                <w:tcPr>
                  <w:tcW w:type="dxa" w:w="1276"/>
                </w:tcPr>
                <w:p>
                  <w:pPr>
                    <w:pStyle w:val="null3"/>
                  </w:pPr>
                  <w:r>
                    <w:rPr>
                      <w:rFonts w:ascii="仿宋_GB2312" w:hAnsi="仿宋_GB2312" w:cs="仿宋_GB2312" w:eastAsia="仿宋_GB2312"/>
                    </w:rPr>
                    <w:t>承重≥200KG</w:t>
                  </w:r>
                </w:p>
              </w:tc>
            </w:tr>
            <w:tr>
              <w:tc>
                <w:tcPr>
                  <w:tcW w:type="dxa" w:w="1276"/>
                </w:tcPr>
                <w:p>
                  <w:pPr>
                    <w:pStyle w:val="null3"/>
                  </w:pPr>
                  <w:r>
                    <w:rPr>
                      <w:rFonts w:ascii="仿宋_GB2312" w:hAnsi="仿宋_GB2312" w:cs="仿宋_GB2312" w:eastAsia="仿宋_GB2312"/>
                    </w:rPr>
                    <w:t>2.2.3</w:t>
                  </w:r>
                </w:p>
              </w:tc>
              <w:tc>
                <w:tcPr>
                  <w:tcW w:type="dxa" w:w="1276"/>
                </w:tcPr>
                <w:p>
                  <w:pPr>
                    <w:pStyle w:val="null3"/>
                  </w:pPr>
                  <w:r>
                    <w:rPr>
                      <w:rFonts w:ascii="仿宋_GB2312" w:hAnsi="仿宋_GB2312" w:cs="仿宋_GB2312" w:eastAsia="仿宋_GB2312"/>
                    </w:rPr>
                    <w:t>床长（不含延长板）≥280cm</w:t>
                  </w:r>
                </w:p>
              </w:tc>
            </w:tr>
            <w:tr>
              <w:tc>
                <w:tcPr>
                  <w:tcW w:type="dxa" w:w="1276"/>
                </w:tcPr>
                <w:p>
                  <w:pPr>
                    <w:pStyle w:val="null3"/>
                  </w:pPr>
                  <w:r>
                    <w:rPr>
                      <w:rFonts w:ascii="仿宋_GB2312" w:hAnsi="仿宋_GB2312" w:cs="仿宋_GB2312" w:eastAsia="仿宋_GB2312"/>
                    </w:rPr>
                    <w:t>2.2.4</w:t>
                  </w:r>
                </w:p>
              </w:tc>
              <w:tc>
                <w:tcPr>
                  <w:tcW w:type="dxa" w:w="1276"/>
                </w:tcPr>
                <w:p>
                  <w:pPr>
                    <w:pStyle w:val="null3"/>
                  </w:pPr>
                  <w:r>
                    <w:rPr>
                      <w:rFonts w:ascii="仿宋_GB2312" w:hAnsi="仿宋_GB2312" w:cs="仿宋_GB2312" w:eastAsia="仿宋_GB2312"/>
                    </w:rPr>
                    <w:t>床宽≥45cm</w:t>
                  </w:r>
                </w:p>
              </w:tc>
            </w:tr>
            <w:tr>
              <w:tc>
                <w:tcPr>
                  <w:tcW w:type="dxa" w:w="1276"/>
                </w:tcPr>
                <w:p>
                  <w:pPr>
                    <w:pStyle w:val="null3"/>
                  </w:pPr>
                  <w:r>
                    <w:rPr>
                      <w:rFonts w:ascii="仿宋_GB2312" w:hAnsi="仿宋_GB2312" w:cs="仿宋_GB2312" w:eastAsia="仿宋_GB2312"/>
                    </w:rPr>
                    <w:t>2.2.5</w:t>
                  </w:r>
                </w:p>
              </w:tc>
              <w:tc>
                <w:tcPr>
                  <w:tcW w:type="dxa" w:w="1276"/>
                </w:tcPr>
                <w:p>
                  <w:pPr>
                    <w:pStyle w:val="null3"/>
                  </w:pPr>
                  <w:r>
                    <w:rPr>
                      <w:rFonts w:ascii="仿宋_GB2312" w:hAnsi="仿宋_GB2312" w:cs="仿宋_GB2312" w:eastAsia="仿宋_GB2312"/>
                    </w:rPr>
                    <w:t>纵向移动≥120cm</w:t>
                  </w:r>
                </w:p>
              </w:tc>
            </w:tr>
            <w:tr>
              <w:tc>
                <w:tcPr>
                  <w:tcW w:type="dxa" w:w="1276"/>
                </w:tcPr>
                <w:p>
                  <w:pPr>
                    <w:pStyle w:val="null3"/>
                  </w:pPr>
                  <w:r>
                    <w:rPr>
                      <w:rFonts w:ascii="仿宋_GB2312" w:hAnsi="仿宋_GB2312" w:cs="仿宋_GB2312" w:eastAsia="仿宋_GB2312"/>
                    </w:rPr>
                    <w:t>2.2.6</w:t>
                  </w:r>
                </w:p>
              </w:tc>
              <w:tc>
                <w:tcPr>
                  <w:tcW w:type="dxa" w:w="1276"/>
                </w:tcPr>
                <w:p>
                  <w:pPr>
                    <w:pStyle w:val="null3"/>
                  </w:pPr>
                  <w:r>
                    <w:rPr>
                      <w:rFonts w:ascii="仿宋_GB2312" w:hAnsi="仿宋_GB2312" w:cs="仿宋_GB2312" w:eastAsia="仿宋_GB2312"/>
                    </w:rPr>
                    <w:t>横向移动≥28cm</w:t>
                  </w:r>
                </w:p>
              </w:tc>
            </w:tr>
            <w:tr>
              <w:tc>
                <w:tcPr>
                  <w:tcW w:type="dxa" w:w="1276"/>
                </w:tcPr>
                <w:p>
                  <w:pPr>
                    <w:pStyle w:val="null3"/>
                  </w:pPr>
                  <w:r>
                    <w:rPr>
                      <w:rFonts w:ascii="仿宋_GB2312" w:hAnsi="仿宋_GB2312" w:cs="仿宋_GB2312" w:eastAsia="仿宋_GB2312"/>
                    </w:rPr>
                    <w:t>2.2.7</w:t>
                  </w:r>
                </w:p>
              </w:tc>
              <w:tc>
                <w:tcPr>
                  <w:tcW w:type="dxa" w:w="1276"/>
                </w:tcPr>
                <w:p>
                  <w:pPr>
                    <w:pStyle w:val="null3"/>
                  </w:pPr>
                  <w:r>
                    <w:rPr>
                      <w:rFonts w:ascii="仿宋_GB2312" w:hAnsi="仿宋_GB2312" w:cs="仿宋_GB2312" w:eastAsia="仿宋_GB2312"/>
                    </w:rPr>
                    <w:t>水平旋转≥±120度</w:t>
                  </w:r>
                </w:p>
              </w:tc>
            </w:tr>
            <w:tr>
              <w:tc>
                <w:tcPr>
                  <w:tcW w:type="dxa" w:w="1276"/>
                </w:tcPr>
                <w:p>
                  <w:pPr>
                    <w:pStyle w:val="null3"/>
                  </w:pPr>
                  <w:r>
                    <w:rPr>
                      <w:rFonts w:ascii="仿宋_GB2312" w:hAnsi="仿宋_GB2312" w:cs="仿宋_GB2312" w:eastAsia="仿宋_GB2312"/>
                    </w:rPr>
                    <w:t>2.2.8</w:t>
                  </w:r>
                </w:p>
              </w:tc>
              <w:tc>
                <w:tcPr>
                  <w:tcW w:type="dxa" w:w="1276"/>
                </w:tcPr>
                <w:p>
                  <w:pPr>
                    <w:pStyle w:val="null3"/>
                  </w:pPr>
                  <w:r>
                    <w:rPr>
                      <w:rFonts w:ascii="仿宋_GB2312" w:hAnsi="仿宋_GB2312" w:cs="仿宋_GB2312" w:eastAsia="仿宋_GB2312"/>
                    </w:rPr>
                    <w:t>垂直移动范围≥28cm</w:t>
                  </w:r>
                </w:p>
              </w:tc>
            </w:tr>
            <w:tr>
              <w:tc>
                <w:tcPr>
                  <w:tcW w:type="dxa" w:w="1276"/>
                </w:tcPr>
                <w:p>
                  <w:pPr>
                    <w:pStyle w:val="null3"/>
                  </w:pPr>
                  <w:r>
                    <w:rPr>
                      <w:rFonts w:ascii="仿宋_GB2312" w:hAnsi="仿宋_GB2312" w:cs="仿宋_GB2312" w:eastAsia="仿宋_GB2312"/>
                    </w:rPr>
                    <w:t>2.2.9</w:t>
                  </w:r>
                </w:p>
              </w:tc>
              <w:tc>
                <w:tcPr>
                  <w:tcW w:type="dxa" w:w="1276"/>
                </w:tcPr>
                <w:p>
                  <w:pPr>
                    <w:pStyle w:val="null3"/>
                  </w:pPr>
                  <w:r>
                    <w:rPr>
                      <w:rFonts w:ascii="仿宋_GB2312" w:hAnsi="仿宋_GB2312" w:cs="仿宋_GB2312" w:eastAsia="仿宋_GB2312"/>
                    </w:rPr>
                    <w:t>床面最低高度≤80cm</w:t>
                  </w:r>
                </w:p>
              </w:tc>
            </w:tr>
            <w:tr>
              <w:tc>
                <w:tcPr>
                  <w:tcW w:type="dxa" w:w="1276"/>
                </w:tcPr>
                <w:p>
                  <w:pPr>
                    <w:pStyle w:val="null3"/>
                  </w:pPr>
                  <w:r>
                    <w:rPr>
                      <w:rFonts w:ascii="仿宋_GB2312" w:hAnsi="仿宋_GB2312" w:cs="仿宋_GB2312" w:eastAsia="仿宋_GB2312"/>
                    </w:rPr>
                    <w:t>2.2.10</w:t>
                  </w:r>
                </w:p>
              </w:tc>
              <w:tc>
                <w:tcPr>
                  <w:tcW w:type="dxa" w:w="1276"/>
                </w:tcPr>
                <w:p>
                  <w:pPr>
                    <w:pStyle w:val="null3"/>
                  </w:pPr>
                  <w:r>
                    <w:rPr>
                      <w:rFonts w:ascii="仿宋_GB2312" w:hAnsi="仿宋_GB2312" w:cs="仿宋_GB2312" w:eastAsia="仿宋_GB2312"/>
                    </w:rPr>
                    <w:t>床面移动有电动模式和手动模式</w:t>
                  </w:r>
                </w:p>
              </w:tc>
            </w:tr>
            <w:tr>
              <w:tc>
                <w:tcPr>
                  <w:tcW w:type="dxa" w:w="1276"/>
                </w:tcPr>
                <w:p>
                  <w:pPr>
                    <w:pStyle w:val="null3"/>
                  </w:pPr>
                  <w:r>
                    <w:rPr>
                      <w:rFonts w:ascii="仿宋_GB2312" w:hAnsi="仿宋_GB2312" w:cs="仿宋_GB2312" w:eastAsia="仿宋_GB2312"/>
                    </w:rPr>
                    <w:t>2.2.11</w:t>
                  </w:r>
                </w:p>
              </w:tc>
              <w:tc>
                <w:tcPr>
                  <w:tcW w:type="dxa" w:w="1276"/>
                </w:tcPr>
                <w:p>
                  <w:pPr>
                    <w:pStyle w:val="null3"/>
                  </w:pPr>
                  <w:r>
                    <w:rPr>
                      <w:rFonts w:ascii="仿宋_GB2312" w:hAnsi="仿宋_GB2312" w:cs="仿宋_GB2312" w:eastAsia="仿宋_GB2312"/>
                    </w:rPr>
                    <w:t>具备床旁触摸屏，床旁触摸屏可个性化设置</w:t>
                  </w:r>
                </w:p>
              </w:tc>
            </w:tr>
            <w:tr>
              <w:tc>
                <w:tcPr>
                  <w:tcW w:type="dxa" w:w="1276"/>
                </w:tcPr>
                <w:p>
                  <w:pPr>
                    <w:pStyle w:val="null3"/>
                  </w:pPr>
                  <w:r>
                    <w:rPr>
                      <w:rFonts w:ascii="仿宋_GB2312" w:hAnsi="仿宋_GB2312" w:cs="仿宋_GB2312" w:eastAsia="仿宋_GB2312"/>
                    </w:rPr>
                    <w:t>2.3</w:t>
                  </w:r>
                </w:p>
              </w:tc>
              <w:tc>
                <w:tcPr>
                  <w:tcW w:type="dxa" w:w="1276"/>
                </w:tcPr>
                <w:p>
                  <w:pPr>
                    <w:pStyle w:val="null3"/>
                  </w:pPr>
                  <w:r>
                    <w:rPr>
                      <w:rFonts w:ascii="仿宋_GB2312" w:hAnsi="仿宋_GB2312" w:cs="仿宋_GB2312" w:eastAsia="仿宋_GB2312"/>
                    </w:rPr>
                    <w:t>X 线发生器系统</w:t>
                  </w:r>
                </w:p>
              </w:tc>
            </w:tr>
            <w:tr>
              <w:tc>
                <w:tcPr>
                  <w:tcW w:type="dxa" w:w="1276"/>
                </w:tcPr>
                <w:p>
                  <w:pPr>
                    <w:pStyle w:val="null3"/>
                  </w:pPr>
                  <w:r>
                    <w:rPr>
                      <w:rFonts w:ascii="仿宋_GB2312" w:hAnsi="仿宋_GB2312" w:cs="仿宋_GB2312" w:eastAsia="仿宋_GB2312"/>
                    </w:rPr>
                    <w:t>2.3.1</w:t>
                  </w:r>
                </w:p>
              </w:tc>
              <w:tc>
                <w:tcPr>
                  <w:tcW w:type="dxa" w:w="1276"/>
                </w:tcPr>
                <w:p>
                  <w:pPr>
                    <w:pStyle w:val="null3"/>
                  </w:pPr>
                  <w:r>
                    <w:rPr>
                      <w:rFonts w:ascii="仿宋_GB2312" w:hAnsi="仿宋_GB2312" w:cs="仿宋_GB2312" w:eastAsia="仿宋_GB2312"/>
                    </w:rPr>
                    <w:t>高频逆变高压发生器，功率≥100KW</w:t>
                  </w:r>
                </w:p>
              </w:tc>
            </w:tr>
            <w:tr>
              <w:tc>
                <w:tcPr>
                  <w:tcW w:type="dxa" w:w="1276"/>
                </w:tcPr>
                <w:p>
                  <w:pPr>
                    <w:pStyle w:val="null3"/>
                  </w:pPr>
                  <w:r>
                    <w:rPr>
                      <w:rFonts w:ascii="仿宋_GB2312" w:hAnsi="仿宋_GB2312" w:cs="仿宋_GB2312" w:eastAsia="仿宋_GB2312"/>
                    </w:rPr>
                    <w:t>2.3.2</w:t>
                  </w:r>
                </w:p>
              </w:tc>
              <w:tc>
                <w:tcPr>
                  <w:tcW w:type="dxa" w:w="1276"/>
                </w:tcPr>
                <w:p>
                  <w:pPr>
                    <w:pStyle w:val="null3"/>
                  </w:pPr>
                  <w:r>
                    <w:rPr>
                      <w:rFonts w:ascii="仿宋_GB2312" w:hAnsi="仿宋_GB2312" w:cs="仿宋_GB2312" w:eastAsia="仿宋_GB2312"/>
                    </w:rPr>
                    <w:t>高压逆变频率≥50KHz</w:t>
                  </w:r>
                </w:p>
              </w:tc>
            </w:tr>
            <w:tr>
              <w:tc>
                <w:tcPr>
                  <w:tcW w:type="dxa" w:w="1276"/>
                </w:tcPr>
                <w:p>
                  <w:pPr>
                    <w:pStyle w:val="null3"/>
                  </w:pPr>
                  <w:r>
                    <w:rPr>
                      <w:rFonts w:ascii="仿宋_GB2312" w:hAnsi="仿宋_GB2312" w:cs="仿宋_GB2312" w:eastAsia="仿宋_GB2312"/>
                    </w:rPr>
                    <w:t>2.3.3</w:t>
                  </w:r>
                </w:p>
              </w:tc>
              <w:tc>
                <w:tcPr>
                  <w:tcW w:type="dxa" w:w="1276"/>
                </w:tcPr>
                <w:p>
                  <w:pPr>
                    <w:pStyle w:val="null3"/>
                  </w:pPr>
                  <w:r>
                    <w:rPr>
                      <w:rFonts w:ascii="仿宋_GB2312" w:hAnsi="仿宋_GB2312" w:cs="仿宋_GB2312" w:eastAsia="仿宋_GB2312"/>
                    </w:rPr>
                    <w:t>管电压范围 50-125kV</w:t>
                  </w:r>
                </w:p>
              </w:tc>
            </w:tr>
            <w:tr>
              <w:tc>
                <w:tcPr>
                  <w:tcW w:type="dxa" w:w="1276"/>
                </w:tcPr>
                <w:p>
                  <w:pPr>
                    <w:pStyle w:val="null3"/>
                  </w:pPr>
                  <w:r>
                    <w:rPr>
                      <w:rFonts w:ascii="仿宋_GB2312" w:hAnsi="仿宋_GB2312" w:cs="仿宋_GB2312" w:eastAsia="仿宋_GB2312"/>
                    </w:rPr>
                    <w:t>2.3.4</w:t>
                  </w:r>
                </w:p>
              </w:tc>
              <w:tc>
                <w:tcPr>
                  <w:tcW w:type="dxa" w:w="1276"/>
                </w:tcPr>
                <w:p>
                  <w:pPr>
                    <w:pStyle w:val="null3"/>
                  </w:pPr>
                  <w:r>
                    <w:rPr>
                      <w:rFonts w:ascii="仿宋_GB2312" w:hAnsi="仿宋_GB2312" w:cs="仿宋_GB2312" w:eastAsia="仿宋_GB2312"/>
                    </w:rPr>
                    <w:t>最短曝光时间≤1ms</w:t>
                  </w:r>
                </w:p>
              </w:tc>
            </w:tr>
            <w:tr>
              <w:tc>
                <w:tcPr>
                  <w:tcW w:type="dxa" w:w="1276"/>
                </w:tcPr>
                <w:p>
                  <w:pPr>
                    <w:pStyle w:val="null3"/>
                  </w:pPr>
                  <w:r>
                    <w:rPr>
                      <w:rFonts w:ascii="仿宋_GB2312" w:hAnsi="仿宋_GB2312" w:cs="仿宋_GB2312" w:eastAsia="仿宋_GB2312"/>
                    </w:rPr>
                    <w:t>2.3.5</w:t>
                  </w:r>
                </w:p>
              </w:tc>
              <w:tc>
                <w:tcPr>
                  <w:tcW w:type="dxa" w:w="1276"/>
                </w:tcPr>
                <w:p>
                  <w:pPr>
                    <w:pStyle w:val="null3"/>
                  </w:pPr>
                  <w:r>
                    <w:rPr>
                      <w:rFonts w:ascii="仿宋_GB2312" w:hAnsi="仿宋_GB2312" w:cs="仿宋_GB2312" w:eastAsia="仿宋_GB2312"/>
                    </w:rPr>
                    <w:t>全自动智能曝光控制</w:t>
                  </w:r>
                </w:p>
              </w:tc>
            </w:tr>
            <w:tr>
              <w:tc>
                <w:tcPr>
                  <w:tcW w:type="dxa" w:w="1276"/>
                </w:tcPr>
                <w:p>
                  <w:pPr>
                    <w:pStyle w:val="null3"/>
                  </w:pPr>
                  <w:r>
                    <w:rPr>
                      <w:rFonts w:ascii="仿宋_GB2312" w:hAnsi="仿宋_GB2312" w:cs="仿宋_GB2312" w:eastAsia="仿宋_GB2312"/>
                    </w:rPr>
                    <w:t>2.4</w:t>
                  </w:r>
                </w:p>
              </w:tc>
              <w:tc>
                <w:tcPr>
                  <w:tcW w:type="dxa" w:w="1276"/>
                </w:tcPr>
                <w:p>
                  <w:pPr>
                    <w:pStyle w:val="null3"/>
                  </w:pPr>
                  <w:r>
                    <w:rPr>
                      <w:rFonts w:ascii="仿宋_GB2312" w:hAnsi="仿宋_GB2312" w:cs="仿宋_GB2312" w:eastAsia="仿宋_GB2312"/>
                    </w:rPr>
                    <w:t>球管系统</w:t>
                  </w:r>
                </w:p>
              </w:tc>
            </w:tr>
            <w:tr>
              <w:tc>
                <w:tcPr>
                  <w:tcW w:type="dxa" w:w="1276"/>
                </w:tcPr>
                <w:p>
                  <w:pPr>
                    <w:pStyle w:val="null3"/>
                  </w:pPr>
                  <w:r>
                    <w:rPr>
                      <w:rFonts w:ascii="仿宋_GB2312" w:hAnsi="仿宋_GB2312" w:cs="仿宋_GB2312" w:eastAsia="仿宋_GB2312"/>
                    </w:rPr>
                    <w:t>2.4.1</w:t>
                  </w:r>
                </w:p>
              </w:tc>
              <w:tc>
                <w:tcPr>
                  <w:tcW w:type="dxa" w:w="1276"/>
                </w:tcPr>
                <w:p>
                  <w:pPr>
                    <w:pStyle w:val="null3"/>
                  </w:pPr>
                  <w:r>
                    <w:rPr>
                      <w:rFonts w:ascii="仿宋_GB2312" w:hAnsi="仿宋_GB2312" w:cs="仿宋_GB2312" w:eastAsia="仿宋_GB2312"/>
                    </w:rPr>
                    <w:t>高速旋转阳极球管，阳极转速≥4,200 转/分</w:t>
                  </w:r>
                </w:p>
              </w:tc>
            </w:tr>
            <w:tr>
              <w:tc>
                <w:tcPr>
                  <w:tcW w:type="dxa" w:w="1276"/>
                </w:tcPr>
                <w:p>
                  <w:pPr>
                    <w:pStyle w:val="null3"/>
                  </w:pPr>
                  <w:r>
                    <w:rPr>
                      <w:rFonts w:ascii="仿宋_GB2312" w:hAnsi="仿宋_GB2312" w:cs="仿宋_GB2312" w:eastAsia="仿宋_GB2312"/>
                    </w:rPr>
                    <w:t>▲2.4.2</w:t>
                  </w:r>
                </w:p>
              </w:tc>
              <w:tc>
                <w:tcPr>
                  <w:tcW w:type="dxa" w:w="1276"/>
                </w:tcPr>
                <w:p>
                  <w:pPr>
                    <w:pStyle w:val="null3"/>
                  </w:pPr>
                  <w:r>
                    <w:rPr>
                      <w:rFonts w:ascii="仿宋_GB2312" w:hAnsi="仿宋_GB2312" w:cs="仿宋_GB2312" w:eastAsia="仿宋_GB2312"/>
                    </w:rPr>
                    <w:t>管套热容量≥4.5Mhu</w:t>
                  </w:r>
                </w:p>
              </w:tc>
            </w:tr>
            <w:tr>
              <w:tc>
                <w:tcPr>
                  <w:tcW w:type="dxa" w:w="1276"/>
                </w:tcPr>
                <w:p>
                  <w:pPr>
                    <w:pStyle w:val="null3"/>
                  </w:pPr>
                  <w:r>
                    <w:rPr>
                      <w:rFonts w:ascii="仿宋_GB2312" w:hAnsi="仿宋_GB2312" w:cs="仿宋_GB2312" w:eastAsia="仿宋_GB2312"/>
                    </w:rPr>
                    <w:t>▲2.4.3</w:t>
                  </w:r>
                </w:p>
              </w:tc>
              <w:tc>
                <w:tcPr>
                  <w:tcW w:type="dxa" w:w="1276"/>
                </w:tcPr>
                <w:p>
                  <w:pPr>
                    <w:pStyle w:val="null3"/>
                  </w:pPr>
                  <w:r>
                    <w:rPr>
                      <w:rFonts w:ascii="仿宋_GB2312" w:hAnsi="仿宋_GB2312" w:cs="仿宋_GB2312" w:eastAsia="仿宋_GB2312"/>
                    </w:rPr>
                    <w:t>球管阳极热容量≥3.5MHU</w:t>
                  </w:r>
                </w:p>
              </w:tc>
            </w:tr>
            <w:tr>
              <w:tc>
                <w:tcPr>
                  <w:tcW w:type="dxa" w:w="1276"/>
                </w:tcPr>
                <w:p>
                  <w:pPr>
                    <w:pStyle w:val="null3"/>
                  </w:pPr>
                  <w:r>
                    <w:rPr>
                      <w:rFonts w:ascii="仿宋_GB2312" w:hAnsi="仿宋_GB2312" w:cs="仿宋_GB2312" w:eastAsia="仿宋_GB2312"/>
                    </w:rPr>
                    <w:t>2.4.4</w:t>
                  </w:r>
                </w:p>
              </w:tc>
              <w:tc>
                <w:tcPr>
                  <w:tcW w:type="dxa" w:w="1276"/>
                </w:tcPr>
                <w:p>
                  <w:pPr>
                    <w:pStyle w:val="null3"/>
                  </w:pPr>
                  <w:r>
                    <w:rPr>
                      <w:rFonts w:ascii="仿宋_GB2312" w:hAnsi="仿宋_GB2312" w:cs="仿宋_GB2312" w:eastAsia="仿宋_GB2312"/>
                    </w:rPr>
                    <w:t>最大管电流≥1000mA</w:t>
                  </w:r>
                </w:p>
              </w:tc>
            </w:tr>
            <w:tr>
              <w:tc>
                <w:tcPr>
                  <w:tcW w:type="dxa" w:w="1276"/>
                </w:tcPr>
                <w:p>
                  <w:pPr>
                    <w:pStyle w:val="null3"/>
                  </w:pPr>
                  <w:r>
                    <w:rPr>
                      <w:rFonts w:ascii="仿宋_GB2312" w:hAnsi="仿宋_GB2312" w:cs="仿宋_GB2312" w:eastAsia="仿宋_GB2312"/>
                    </w:rPr>
                    <w:t>2.4.5</w:t>
                  </w:r>
                </w:p>
              </w:tc>
              <w:tc>
                <w:tcPr>
                  <w:tcW w:type="dxa" w:w="1276"/>
                </w:tcPr>
                <w:p>
                  <w:pPr>
                    <w:pStyle w:val="null3"/>
                  </w:pPr>
                  <w:r>
                    <w:rPr>
                      <w:rFonts w:ascii="仿宋_GB2312" w:hAnsi="仿宋_GB2312" w:cs="仿宋_GB2312" w:eastAsia="仿宋_GB2312"/>
                    </w:rPr>
                    <w:t>球管带≥3 档的金属滤过片</w:t>
                  </w:r>
                </w:p>
              </w:tc>
            </w:tr>
            <w:tr>
              <w:tc>
                <w:tcPr>
                  <w:tcW w:type="dxa" w:w="1276"/>
                </w:tcPr>
                <w:p>
                  <w:pPr>
                    <w:pStyle w:val="null3"/>
                  </w:pPr>
                  <w:r>
                    <w:rPr>
                      <w:rFonts w:ascii="仿宋_GB2312" w:hAnsi="仿宋_GB2312" w:cs="仿宋_GB2312" w:eastAsia="仿宋_GB2312"/>
                    </w:rPr>
                    <w:t>2.4.6</w:t>
                  </w:r>
                </w:p>
              </w:tc>
              <w:tc>
                <w:tcPr>
                  <w:tcW w:type="dxa" w:w="1276"/>
                </w:tcPr>
                <w:p>
                  <w:pPr>
                    <w:pStyle w:val="null3"/>
                  </w:pPr>
                  <w:r>
                    <w:rPr>
                      <w:rFonts w:ascii="仿宋_GB2312" w:hAnsi="仿宋_GB2312" w:cs="仿宋_GB2312" w:eastAsia="仿宋_GB2312"/>
                    </w:rPr>
                    <w:t>球管阳极散热功率≥6500W</w:t>
                  </w:r>
                </w:p>
              </w:tc>
            </w:tr>
            <w:tr>
              <w:tc>
                <w:tcPr>
                  <w:tcW w:type="dxa" w:w="1276"/>
                </w:tcPr>
                <w:p>
                  <w:pPr>
                    <w:pStyle w:val="null3"/>
                  </w:pPr>
                  <w:r>
                    <w:rPr>
                      <w:rFonts w:ascii="仿宋_GB2312" w:hAnsi="仿宋_GB2312" w:cs="仿宋_GB2312" w:eastAsia="仿宋_GB2312"/>
                    </w:rPr>
                    <w:t>▲2.4.7</w:t>
                  </w:r>
                </w:p>
              </w:tc>
              <w:tc>
                <w:tcPr>
                  <w:tcW w:type="dxa" w:w="1276"/>
                </w:tcPr>
                <w:p>
                  <w:pPr>
                    <w:pStyle w:val="null3"/>
                  </w:pPr>
                  <w:r>
                    <w:rPr>
                      <w:rFonts w:ascii="仿宋_GB2312" w:hAnsi="仿宋_GB2312" w:cs="仿宋_GB2312" w:eastAsia="仿宋_GB2312"/>
                    </w:rPr>
                    <w:t>球管焦点≥2个</w:t>
                  </w:r>
                </w:p>
              </w:tc>
            </w:tr>
            <w:tr>
              <w:tc>
                <w:tcPr>
                  <w:tcW w:type="dxa" w:w="1276"/>
                </w:tcPr>
                <w:p>
                  <w:pPr>
                    <w:pStyle w:val="null3"/>
                  </w:pPr>
                  <w:r>
                    <w:rPr>
                      <w:rFonts w:ascii="仿宋_GB2312" w:hAnsi="仿宋_GB2312" w:cs="仿宋_GB2312" w:eastAsia="仿宋_GB2312"/>
                    </w:rPr>
                    <w:t>2.4.8</w:t>
                  </w:r>
                </w:p>
              </w:tc>
              <w:tc>
                <w:tcPr>
                  <w:tcW w:type="dxa" w:w="1276"/>
                </w:tcPr>
                <w:p>
                  <w:pPr>
                    <w:pStyle w:val="null3"/>
                  </w:pPr>
                  <w:r>
                    <w:rPr>
                      <w:rFonts w:ascii="仿宋_GB2312" w:hAnsi="仿宋_GB2312" w:cs="仿宋_GB2312" w:eastAsia="仿宋_GB2312"/>
                    </w:rPr>
                    <w:t>大焦点≤1.0</w:t>
                  </w:r>
                </w:p>
              </w:tc>
            </w:tr>
            <w:tr>
              <w:tc>
                <w:tcPr>
                  <w:tcW w:type="dxa" w:w="1276"/>
                </w:tcPr>
                <w:p>
                  <w:pPr>
                    <w:pStyle w:val="null3"/>
                  </w:pPr>
                  <w:r>
                    <w:rPr>
                      <w:rFonts w:ascii="仿宋_GB2312" w:hAnsi="仿宋_GB2312" w:cs="仿宋_GB2312" w:eastAsia="仿宋_GB2312"/>
                    </w:rPr>
                    <w:t>2.4.9</w:t>
                  </w:r>
                </w:p>
              </w:tc>
              <w:tc>
                <w:tcPr>
                  <w:tcW w:type="dxa" w:w="1276"/>
                </w:tcPr>
                <w:p>
                  <w:pPr>
                    <w:pStyle w:val="null3"/>
                  </w:pPr>
                  <w:r>
                    <w:rPr>
                      <w:rFonts w:ascii="仿宋_GB2312" w:hAnsi="仿宋_GB2312" w:cs="仿宋_GB2312" w:eastAsia="仿宋_GB2312"/>
                    </w:rPr>
                    <w:t>小焦点≤0.4</w:t>
                  </w:r>
                </w:p>
              </w:tc>
            </w:tr>
            <w:tr>
              <w:tc>
                <w:tcPr>
                  <w:tcW w:type="dxa" w:w="1276"/>
                </w:tcPr>
                <w:p>
                  <w:pPr>
                    <w:pStyle w:val="null3"/>
                  </w:pPr>
                  <w:r>
                    <w:rPr>
                      <w:rFonts w:ascii="仿宋_GB2312" w:hAnsi="仿宋_GB2312" w:cs="仿宋_GB2312" w:eastAsia="仿宋_GB2312"/>
                    </w:rPr>
                    <w:t>2.4.10</w:t>
                  </w:r>
                </w:p>
              </w:tc>
              <w:tc>
                <w:tcPr>
                  <w:tcW w:type="dxa" w:w="1276"/>
                </w:tcPr>
                <w:p>
                  <w:pPr>
                    <w:pStyle w:val="null3"/>
                  </w:pPr>
                  <w:r>
                    <w:rPr>
                      <w:rFonts w:ascii="仿宋_GB2312" w:hAnsi="仿宋_GB2312" w:cs="仿宋_GB2312" w:eastAsia="仿宋_GB2312"/>
                    </w:rPr>
                    <w:t>大焦点功率≥65kW</w:t>
                  </w:r>
                </w:p>
              </w:tc>
            </w:tr>
            <w:tr>
              <w:tc>
                <w:tcPr>
                  <w:tcW w:type="dxa" w:w="1276"/>
                </w:tcPr>
                <w:p>
                  <w:pPr>
                    <w:pStyle w:val="null3"/>
                  </w:pPr>
                  <w:r>
                    <w:rPr>
                      <w:rFonts w:ascii="仿宋_GB2312" w:hAnsi="仿宋_GB2312" w:cs="仿宋_GB2312" w:eastAsia="仿宋_GB2312"/>
                    </w:rPr>
                    <w:t>2.4.11</w:t>
                  </w:r>
                </w:p>
              </w:tc>
              <w:tc>
                <w:tcPr>
                  <w:tcW w:type="dxa" w:w="1276"/>
                </w:tcPr>
                <w:p>
                  <w:pPr>
                    <w:pStyle w:val="null3"/>
                  </w:pPr>
                  <w:r>
                    <w:rPr>
                      <w:rFonts w:ascii="仿宋_GB2312" w:hAnsi="仿宋_GB2312" w:cs="仿宋_GB2312" w:eastAsia="仿宋_GB2312"/>
                    </w:rPr>
                    <w:t>小焦点功率≥19kW</w:t>
                  </w:r>
                </w:p>
              </w:tc>
            </w:tr>
            <w:tr>
              <w:tc>
                <w:tcPr>
                  <w:tcW w:type="dxa" w:w="1276"/>
                </w:tcPr>
                <w:p>
                  <w:pPr>
                    <w:pStyle w:val="null3"/>
                  </w:pPr>
                  <w:r>
                    <w:rPr>
                      <w:rFonts w:ascii="仿宋_GB2312" w:hAnsi="仿宋_GB2312" w:cs="仿宋_GB2312" w:eastAsia="仿宋_GB2312"/>
                    </w:rPr>
                    <w:t>2.4.12</w:t>
                  </w:r>
                </w:p>
              </w:tc>
              <w:tc>
                <w:tcPr>
                  <w:tcW w:type="dxa" w:w="1276"/>
                </w:tcPr>
                <w:p>
                  <w:pPr>
                    <w:pStyle w:val="null3"/>
                  </w:pPr>
                  <w:r>
                    <w:rPr>
                      <w:rFonts w:ascii="仿宋_GB2312" w:hAnsi="仿宋_GB2312" w:cs="仿宋_GB2312" w:eastAsia="仿宋_GB2312"/>
                    </w:rPr>
                    <w:t>球管制冷采用循环水冷和油冷双重冷却或直接油冷。</w:t>
                  </w:r>
                </w:p>
              </w:tc>
            </w:tr>
            <w:tr>
              <w:tc>
                <w:tcPr>
                  <w:tcW w:type="dxa" w:w="1276"/>
                </w:tcPr>
                <w:p>
                  <w:pPr>
                    <w:pStyle w:val="null3"/>
                  </w:pPr>
                  <w:r>
                    <w:rPr>
                      <w:rFonts w:ascii="仿宋_GB2312" w:hAnsi="仿宋_GB2312" w:cs="仿宋_GB2312" w:eastAsia="仿宋_GB2312"/>
                    </w:rPr>
                    <w:t>2.4.13</w:t>
                  </w:r>
                </w:p>
              </w:tc>
              <w:tc>
                <w:tcPr>
                  <w:tcW w:type="dxa" w:w="1276"/>
                </w:tcPr>
                <w:p>
                  <w:pPr>
                    <w:pStyle w:val="null3"/>
                  </w:pPr>
                  <w:r>
                    <w:rPr>
                      <w:rFonts w:ascii="仿宋_GB2312" w:hAnsi="仿宋_GB2312" w:cs="仿宋_GB2312" w:eastAsia="仿宋_GB2312"/>
                    </w:rPr>
                    <w:t>最大透视功率 ≥4000W</w:t>
                  </w:r>
                </w:p>
              </w:tc>
            </w:tr>
            <w:tr>
              <w:tc>
                <w:tcPr>
                  <w:tcW w:type="dxa" w:w="1276"/>
                </w:tcPr>
                <w:p>
                  <w:pPr>
                    <w:pStyle w:val="null3"/>
                  </w:pPr>
                  <w:r>
                    <w:rPr>
                      <w:rFonts w:ascii="仿宋_GB2312" w:hAnsi="仿宋_GB2312" w:cs="仿宋_GB2312" w:eastAsia="仿宋_GB2312"/>
                    </w:rPr>
                    <w:t>2.5</w:t>
                  </w:r>
                </w:p>
              </w:tc>
              <w:tc>
                <w:tcPr>
                  <w:tcW w:type="dxa" w:w="1276"/>
                </w:tcPr>
                <w:p>
                  <w:pPr>
                    <w:pStyle w:val="null3"/>
                  </w:pPr>
                  <w:r>
                    <w:rPr>
                      <w:rFonts w:ascii="仿宋_GB2312" w:hAnsi="仿宋_GB2312" w:cs="仿宋_GB2312" w:eastAsia="仿宋_GB2312"/>
                    </w:rPr>
                    <w:t>数字化平板探测器</w:t>
                  </w:r>
                </w:p>
              </w:tc>
            </w:tr>
            <w:tr>
              <w:tc>
                <w:tcPr>
                  <w:tcW w:type="dxa" w:w="1276"/>
                </w:tcPr>
                <w:p>
                  <w:pPr>
                    <w:pStyle w:val="null3"/>
                  </w:pPr>
                  <w:r>
                    <w:rPr>
                      <w:rFonts w:ascii="仿宋_GB2312" w:hAnsi="仿宋_GB2312" w:cs="仿宋_GB2312" w:eastAsia="仿宋_GB2312"/>
                    </w:rPr>
                    <w:t>2.5.1</w:t>
                  </w:r>
                </w:p>
              </w:tc>
              <w:tc>
                <w:tcPr>
                  <w:tcW w:type="dxa" w:w="1276"/>
                </w:tcPr>
                <w:p>
                  <w:pPr>
                    <w:pStyle w:val="null3"/>
                  </w:pPr>
                  <w:r>
                    <w:rPr>
                      <w:rFonts w:ascii="仿宋_GB2312" w:hAnsi="仿宋_GB2312" w:cs="仿宋_GB2312" w:eastAsia="仿宋_GB2312"/>
                    </w:rPr>
                    <w:t>采用非晶硅数字化平板探测技术</w:t>
                  </w:r>
                </w:p>
              </w:tc>
            </w:tr>
            <w:tr>
              <w:tc>
                <w:tcPr>
                  <w:tcW w:type="dxa" w:w="1276"/>
                </w:tcPr>
                <w:p>
                  <w:pPr>
                    <w:pStyle w:val="null3"/>
                  </w:pPr>
                  <w:r>
                    <w:rPr>
                      <w:rFonts w:ascii="仿宋_GB2312" w:hAnsi="仿宋_GB2312" w:cs="仿宋_GB2312" w:eastAsia="仿宋_GB2312"/>
                    </w:rPr>
                    <w:t>2.5.2</w:t>
                  </w:r>
                </w:p>
              </w:tc>
              <w:tc>
                <w:tcPr>
                  <w:tcW w:type="dxa" w:w="1276"/>
                </w:tcPr>
                <w:p>
                  <w:pPr>
                    <w:pStyle w:val="null3"/>
                  </w:pPr>
                  <w:r>
                    <w:rPr>
                      <w:rFonts w:ascii="仿宋_GB2312" w:hAnsi="仿宋_GB2312" w:cs="仿宋_GB2312" w:eastAsia="仿宋_GB2312"/>
                    </w:rPr>
                    <w:t>探测器有效探测面积边长≥29cmx30cm</w:t>
                  </w:r>
                </w:p>
              </w:tc>
            </w:tr>
            <w:tr>
              <w:tc>
                <w:tcPr>
                  <w:tcW w:type="dxa" w:w="1276"/>
                </w:tcPr>
                <w:p>
                  <w:pPr>
                    <w:pStyle w:val="null3"/>
                  </w:pPr>
                  <w:r>
                    <w:rPr>
                      <w:rFonts w:ascii="仿宋_GB2312" w:hAnsi="仿宋_GB2312" w:cs="仿宋_GB2312" w:eastAsia="仿宋_GB2312"/>
                    </w:rPr>
                    <w:t>2.5.3</w:t>
                  </w:r>
                </w:p>
              </w:tc>
              <w:tc>
                <w:tcPr>
                  <w:tcW w:type="dxa" w:w="1276"/>
                </w:tcPr>
                <w:p>
                  <w:pPr>
                    <w:pStyle w:val="null3"/>
                  </w:pPr>
                  <w:r>
                    <w:rPr>
                      <w:rFonts w:ascii="仿宋_GB2312" w:hAnsi="仿宋_GB2312" w:cs="仿宋_GB2312" w:eastAsia="仿宋_GB2312"/>
                    </w:rPr>
                    <w:t>探测器内外部结构全部为整板</w:t>
                  </w:r>
                </w:p>
              </w:tc>
            </w:tr>
            <w:tr>
              <w:tc>
                <w:tcPr>
                  <w:tcW w:type="dxa" w:w="1276"/>
                </w:tcPr>
                <w:p>
                  <w:pPr>
                    <w:pStyle w:val="null3"/>
                  </w:pPr>
                  <w:r>
                    <w:rPr>
                      <w:rFonts w:ascii="仿宋_GB2312" w:hAnsi="仿宋_GB2312" w:cs="仿宋_GB2312" w:eastAsia="仿宋_GB2312"/>
                    </w:rPr>
                    <w:t>2.5.4</w:t>
                  </w:r>
                </w:p>
              </w:tc>
              <w:tc>
                <w:tcPr>
                  <w:tcW w:type="dxa" w:w="1276"/>
                </w:tcPr>
                <w:p>
                  <w:pPr>
                    <w:pStyle w:val="null3"/>
                  </w:pPr>
                  <w:r>
                    <w:rPr>
                      <w:rFonts w:ascii="仿宋_GB2312" w:hAnsi="仿宋_GB2312" w:cs="仿宋_GB2312" w:eastAsia="仿宋_GB2312"/>
                    </w:rPr>
                    <w:t>四视野可变</w:t>
                  </w:r>
                </w:p>
              </w:tc>
            </w:tr>
            <w:tr>
              <w:tc>
                <w:tcPr>
                  <w:tcW w:type="dxa" w:w="1276"/>
                </w:tcPr>
                <w:p>
                  <w:pPr>
                    <w:pStyle w:val="null3"/>
                  </w:pPr>
                  <w:r>
                    <w:rPr>
                      <w:rFonts w:ascii="仿宋_GB2312" w:hAnsi="仿宋_GB2312" w:cs="仿宋_GB2312" w:eastAsia="仿宋_GB2312"/>
                    </w:rPr>
                    <w:t>2.5.5</w:t>
                  </w:r>
                </w:p>
              </w:tc>
              <w:tc>
                <w:tcPr>
                  <w:tcW w:type="dxa" w:w="1276"/>
                </w:tcPr>
                <w:p>
                  <w:pPr>
                    <w:pStyle w:val="null3"/>
                  </w:pPr>
                  <w:r>
                    <w:rPr>
                      <w:rFonts w:ascii="仿宋_GB2312" w:hAnsi="仿宋_GB2312" w:cs="仿宋_GB2312" w:eastAsia="仿宋_GB2312"/>
                    </w:rPr>
                    <w:t>探测器像素≤210 微米</w:t>
                  </w:r>
                </w:p>
              </w:tc>
            </w:tr>
            <w:tr>
              <w:tc>
                <w:tcPr>
                  <w:tcW w:type="dxa" w:w="1276"/>
                </w:tcPr>
                <w:p>
                  <w:pPr>
                    <w:pStyle w:val="null3"/>
                  </w:pPr>
                  <w:r>
                    <w:rPr>
                      <w:rFonts w:ascii="仿宋_GB2312" w:hAnsi="仿宋_GB2312" w:cs="仿宋_GB2312" w:eastAsia="仿宋_GB2312"/>
                    </w:rPr>
                    <w:t>2.5.6</w:t>
                  </w:r>
                </w:p>
              </w:tc>
              <w:tc>
                <w:tcPr>
                  <w:tcW w:type="dxa" w:w="1276"/>
                </w:tcPr>
                <w:p>
                  <w:pPr>
                    <w:pStyle w:val="null3"/>
                  </w:pPr>
                  <w:r>
                    <w:rPr>
                      <w:rFonts w:ascii="仿宋_GB2312" w:hAnsi="仿宋_GB2312" w:cs="仿宋_GB2312" w:eastAsia="仿宋_GB2312"/>
                    </w:rPr>
                    <w:t>探测器像素矩阵≥1500x1500</w:t>
                  </w:r>
                </w:p>
              </w:tc>
            </w:tr>
            <w:tr>
              <w:tc>
                <w:tcPr>
                  <w:tcW w:type="dxa" w:w="1276"/>
                </w:tcPr>
                <w:p>
                  <w:pPr>
                    <w:pStyle w:val="null3"/>
                  </w:pPr>
                  <w:r>
                    <w:rPr>
                      <w:rFonts w:ascii="仿宋_GB2312" w:hAnsi="仿宋_GB2312" w:cs="仿宋_GB2312" w:eastAsia="仿宋_GB2312"/>
                    </w:rPr>
                    <w:t>2.5.7</w:t>
                  </w:r>
                </w:p>
              </w:tc>
              <w:tc>
                <w:tcPr>
                  <w:tcW w:type="dxa" w:w="1276"/>
                </w:tcPr>
                <w:p>
                  <w:pPr>
                    <w:pStyle w:val="null3"/>
                  </w:pPr>
                  <w:r>
                    <w:rPr>
                      <w:rFonts w:ascii="仿宋_GB2312" w:hAnsi="仿宋_GB2312" w:cs="仿宋_GB2312" w:eastAsia="仿宋_GB2312"/>
                    </w:rPr>
                    <w:t>宽带平板，每行，每列像素均有一个独立的模数转换器</w:t>
                  </w:r>
                </w:p>
              </w:tc>
            </w:tr>
            <w:tr>
              <w:tc>
                <w:tcPr>
                  <w:tcW w:type="dxa" w:w="1276"/>
                </w:tcPr>
                <w:p>
                  <w:pPr>
                    <w:pStyle w:val="null3"/>
                  </w:pPr>
                  <w:r>
                    <w:rPr>
                      <w:rFonts w:ascii="仿宋_GB2312" w:hAnsi="仿宋_GB2312" w:cs="仿宋_GB2312" w:eastAsia="仿宋_GB2312"/>
                    </w:rPr>
                    <w:t>▲2.5.8</w:t>
                  </w:r>
                </w:p>
              </w:tc>
              <w:tc>
                <w:tcPr>
                  <w:tcW w:type="dxa" w:w="1276"/>
                </w:tcPr>
                <w:p>
                  <w:pPr>
                    <w:pStyle w:val="null3"/>
                  </w:pPr>
                  <w:r>
                    <w:rPr>
                      <w:rFonts w:ascii="仿宋_GB2312" w:hAnsi="仿宋_GB2312" w:cs="仿宋_GB2312" w:eastAsia="仿宋_GB2312"/>
                    </w:rPr>
                    <w:t>平板探测器的量子捕获效率（DQE）≥77% @0 LP/mm</w:t>
                  </w:r>
                </w:p>
              </w:tc>
            </w:tr>
            <w:tr>
              <w:tc>
                <w:tcPr>
                  <w:tcW w:type="dxa" w:w="1276"/>
                </w:tcPr>
                <w:p>
                  <w:pPr>
                    <w:pStyle w:val="null3"/>
                  </w:pPr>
                  <w:r>
                    <w:rPr>
                      <w:rFonts w:ascii="仿宋_GB2312" w:hAnsi="仿宋_GB2312" w:cs="仿宋_GB2312" w:eastAsia="仿宋_GB2312"/>
                    </w:rPr>
                    <w:t>2.6</w:t>
                  </w:r>
                </w:p>
              </w:tc>
              <w:tc>
                <w:tcPr>
                  <w:tcW w:type="dxa" w:w="1276"/>
                </w:tcPr>
                <w:p>
                  <w:pPr>
                    <w:pStyle w:val="null3"/>
                  </w:pPr>
                  <w:r>
                    <w:rPr>
                      <w:rFonts w:ascii="仿宋_GB2312" w:hAnsi="仿宋_GB2312" w:cs="仿宋_GB2312" w:eastAsia="仿宋_GB2312"/>
                    </w:rPr>
                    <w:t>透视与采集</w:t>
                  </w:r>
                </w:p>
              </w:tc>
            </w:tr>
            <w:tr>
              <w:tc>
                <w:tcPr>
                  <w:tcW w:type="dxa" w:w="1276"/>
                </w:tcPr>
                <w:p>
                  <w:pPr>
                    <w:pStyle w:val="null3"/>
                  </w:pPr>
                  <w:r>
                    <w:rPr>
                      <w:rFonts w:ascii="仿宋_GB2312" w:hAnsi="仿宋_GB2312" w:cs="仿宋_GB2312" w:eastAsia="仿宋_GB2312"/>
                    </w:rPr>
                    <w:t>2.6.1</w:t>
                  </w:r>
                </w:p>
              </w:tc>
              <w:tc>
                <w:tcPr>
                  <w:tcW w:type="dxa" w:w="1276"/>
                </w:tcPr>
                <w:p>
                  <w:pPr>
                    <w:pStyle w:val="null3"/>
                  </w:pPr>
                  <w:r>
                    <w:rPr>
                      <w:rFonts w:ascii="仿宋_GB2312" w:hAnsi="仿宋_GB2312" w:cs="仿宋_GB2312" w:eastAsia="仿宋_GB2312"/>
                    </w:rPr>
                    <w:t>数字脉冲透视</w:t>
                  </w:r>
                </w:p>
              </w:tc>
            </w:tr>
            <w:tr>
              <w:tc>
                <w:tcPr>
                  <w:tcW w:type="dxa" w:w="1276"/>
                </w:tcPr>
                <w:p>
                  <w:pPr>
                    <w:pStyle w:val="null3"/>
                  </w:pPr>
                  <w:r>
                    <w:rPr>
                      <w:rFonts w:ascii="仿宋_GB2312" w:hAnsi="仿宋_GB2312" w:cs="仿宋_GB2312" w:eastAsia="仿宋_GB2312"/>
                    </w:rPr>
                    <w:t>2.6.2</w:t>
                  </w:r>
                </w:p>
              </w:tc>
              <w:tc>
                <w:tcPr>
                  <w:tcW w:type="dxa" w:w="1276"/>
                </w:tcPr>
                <w:p>
                  <w:pPr>
                    <w:pStyle w:val="null3"/>
                  </w:pPr>
                  <w:r>
                    <w:rPr>
                      <w:rFonts w:ascii="仿宋_GB2312" w:hAnsi="仿宋_GB2312" w:cs="仿宋_GB2312" w:eastAsia="仿宋_GB2312"/>
                    </w:rPr>
                    <w:t>最大脉冲透视频率≥30 帧/秒</w:t>
                  </w:r>
                </w:p>
              </w:tc>
            </w:tr>
            <w:tr>
              <w:tc>
                <w:tcPr>
                  <w:tcW w:type="dxa" w:w="1276"/>
                </w:tcPr>
                <w:p>
                  <w:pPr>
                    <w:pStyle w:val="null3"/>
                  </w:pPr>
                  <w:r>
                    <w:rPr>
                      <w:rFonts w:ascii="仿宋_GB2312" w:hAnsi="仿宋_GB2312" w:cs="仿宋_GB2312" w:eastAsia="仿宋_GB2312"/>
                    </w:rPr>
                    <w:t>2.6.3</w:t>
                  </w:r>
                </w:p>
              </w:tc>
              <w:tc>
                <w:tcPr>
                  <w:tcW w:type="dxa" w:w="1276"/>
                </w:tcPr>
                <w:p>
                  <w:pPr>
                    <w:pStyle w:val="null3"/>
                  </w:pPr>
                  <w:r>
                    <w:rPr>
                      <w:rFonts w:ascii="仿宋_GB2312" w:hAnsi="仿宋_GB2312" w:cs="仿宋_GB2312" w:eastAsia="仿宋_GB2312"/>
                    </w:rPr>
                    <w:t>可进行减影透视和非减影透视</w:t>
                  </w:r>
                </w:p>
              </w:tc>
            </w:tr>
            <w:tr>
              <w:tc>
                <w:tcPr>
                  <w:tcW w:type="dxa" w:w="1276"/>
                </w:tcPr>
                <w:p>
                  <w:pPr>
                    <w:pStyle w:val="null3"/>
                  </w:pPr>
                  <w:r>
                    <w:rPr>
                      <w:rFonts w:ascii="仿宋_GB2312" w:hAnsi="仿宋_GB2312" w:cs="仿宋_GB2312" w:eastAsia="仿宋_GB2312"/>
                    </w:rPr>
                    <w:t>2.6.4</w:t>
                  </w:r>
                </w:p>
              </w:tc>
              <w:tc>
                <w:tcPr>
                  <w:tcW w:type="dxa" w:w="1276"/>
                </w:tcPr>
                <w:p>
                  <w:pPr>
                    <w:pStyle w:val="null3"/>
                  </w:pPr>
                  <w:r>
                    <w:rPr>
                      <w:rFonts w:ascii="仿宋_GB2312" w:hAnsi="仿宋_GB2312" w:cs="仿宋_GB2312" w:eastAsia="仿宋_GB2312"/>
                    </w:rPr>
                    <w:t>在透视过程中，不间断透视，可以进行减影透视背景的百分比调整</w:t>
                  </w:r>
                </w:p>
              </w:tc>
            </w:tr>
            <w:tr>
              <w:tc>
                <w:tcPr>
                  <w:tcW w:type="dxa" w:w="1276"/>
                </w:tcPr>
                <w:p>
                  <w:pPr>
                    <w:pStyle w:val="null3"/>
                  </w:pPr>
                  <w:r>
                    <w:rPr>
                      <w:rFonts w:ascii="仿宋_GB2312" w:hAnsi="仿宋_GB2312" w:cs="仿宋_GB2312" w:eastAsia="仿宋_GB2312"/>
                    </w:rPr>
                    <w:t>2.6.5</w:t>
                  </w:r>
                </w:p>
              </w:tc>
              <w:tc>
                <w:tcPr>
                  <w:tcW w:type="dxa" w:w="1276"/>
                </w:tcPr>
                <w:p>
                  <w:pPr>
                    <w:pStyle w:val="null3"/>
                  </w:pPr>
                  <w:r>
                    <w:rPr>
                      <w:rFonts w:ascii="仿宋_GB2312" w:hAnsi="仿宋_GB2312" w:cs="仿宋_GB2312" w:eastAsia="仿宋_GB2312"/>
                    </w:rPr>
                    <w:t>透视路图功能</w:t>
                  </w:r>
                </w:p>
              </w:tc>
            </w:tr>
            <w:tr>
              <w:tc>
                <w:tcPr>
                  <w:tcW w:type="dxa" w:w="1276"/>
                </w:tcPr>
                <w:p>
                  <w:pPr>
                    <w:pStyle w:val="null3"/>
                  </w:pPr>
                  <w:r>
                    <w:rPr>
                      <w:rFonts w:ascii="仿宋_GB2312" w:hAnsi="仿宋_GB2312" w:cs="仿宋_GB2312" w:eastAsia="仿宋_GB2312"/>
                    </w:rPr>
                    <w:t>2.6.6</w:t>
                  </w:r>
                </w:p>
              </w:tc>
              <w:tc>
                <w:tcPr>
                  <w:tcW w:type="dxa" w:w="1276"/>
                </w:tcPr>
                <w:p>
                  <w:pPr>
                    <w:pStyle w:val="null3"/>
                  </w:pPr>
                  <w:r>
                    <w:rPr>
                      <w:rFonts w:ascii="仿宋_GB2312" w:hAnsi="仿宋_GB2312" w:cs="仿宋_GB2312" w:eastAsia="仿宋_GB2312"/>
                    </w:rPr>
                    <w:t>透视末帧图像保持</w:t>
                  </w:r>
                </w:p>
              </w:tc>
            </w:tr>
            <w:tr>
              <w:tc>
                <w:tcPr>
                  <w:tcW w:type="dxa" w:w="1276"/>
                </w:tcPr>
                <w:p>
                  <w:pPr>
                    <w:pStyle w:val="null3"/>
                  </w:pPr>
                  <w:r>
                    <w:rPr>
                      <w:rFonts w:ascii="仿宋_GB2312" w:hAnsi="仿宋_GB2312" w:cs="仿宋_GB2312" w:eastAsia="仿宋_GB2312"/>
                    </w:rPr>
                    <w:t>2.6.7</w:t>
                  </w:r>
                </w:p>
              </w:tc>
              <w:tc>
                <w:tcPr>
                  <w:tcW w:type="dxa" w:w="1276"/>
                </w:tcPr>
                <w:p>
                  <w:pPr>
                    <w:pStyle w:val="null3"/>
                  </w:pPr>
                  <w:r>
                    <w:rPr>
                      <w:rFonts w:ascii="仿宋_GB2312" w:hAnsi="仿宋_GB2312" w:cs="仿宋_GB2312" w:eastAsia="仿宋_GB2312"/>
                    </w:rPr>
                    <w:t>在无 X-Ray 射线条件下，可进行视野大小的调整</w:t>
                  </w:r>
                </w:p>
              </w:tc>
            </w:tr>
            <w:tr>
              <w:tc>
                <w:tcPr>
                  <w:tcW w:type="dxa" w:w="1276"/>
                </w:tcPr>
                <w:p>
                  <w:pPr>
                    <w:pStyle w:val="null3"/>
                  </w:pPr>
                  <w:r>
                    <w:rPr>
                      <w:rFonts w:ascii="仿宋_GB2312" w:hAnsi="仿宋_GB2312" w:cs="仿宋_GB2312" w:eastAsia="仿宋_GB2312"/>
                    </w:rPr>
                    <w:t>2.6.8</w:t>
                  </w:r>
                </w:p>
              </w:tc>
              <w:tc>
                <w:tcPr>
                  <w:tcW w:type="dxa" w:w="1276"/>
                </w:tcPr>
                <w:p>
                  <w:pPr>
                    <w:pStyle w:val="null3"/>
                  </w:pPr>
                  <w:r>
                    <w:rPr>
                      <w:rFonts w:ascii="仿宋_GB2312" w:hAnsi="仿宋_GB2312" w:cs="仿宋_GB2312" w:eastAsia="仿宋_GB2312"/>
                    </w:rPr>
                    <w:t>透视图像存储图像数量≥900 幅</w:t>
                  </w:r>
                </w:p>
              </w:tc>
            </w:tr>
            <w:tr>
              <w:tc>
                <w:tcPr>
                  <w:tcW w:type="dxa" w:w="1276"/>
                </w:tcPr>
                <w:p>
                  <w:pPr>
                    <w:pStyle w:val="null3"/>
                  </w:pPr>
                  <w:r>
                    <w:rPr>
                      <w:rFonts w:ascii="仿宋_GB2312" w:hAnsi="仿宋_GB2312" w:cs="仿宋_GB2312" w:eastAsia="仿宋_GB2312"/>
                    </w:rPr>
                    <w:t>2.6.9</w:t>
                  </w:r>
                </w:p>
              </w:tc>
              <w:tc>
                <w:tcPr>
                  <w:tcW w:type="dxa" w:w="1276"/>
                </w:tcPr>
                <w:p>
                  <w:pPr>
                    <w:pStyle w:val="null3"/>
                  </w:pPr>
                  <w:r>
                    <w:rPr>
                      <w:rFonts w:ascii="仿宋_GB2312" w:hAnsi="仿宋_GB2312" w:cs="仿宋_GB2312" w:eastAsia="仿宋_GB2312"/>
                    </w:rPr>
                    <w:t>透视图像存储时间≥60 秒</w:t>
                  </w:r>
                </w:p>
              </w:tc>
            </w:tr>
            <w:tr>
              <w:tc>
                <w:tcPr>
                  <w:tcW w:type="dxa" w:w="1276"/>
                </w:tcPr>
                <w:p>
                  <w:pPr>
                    <w:pStyle w:val="null3"/>
                  </w:pPr>
                  <w:r>
                    <w:rPr>
                      <w:rFonts w:ascii="仿宋_GB2312" w:hAnsi="仿宋_GB2312" w:cs="仿宋_GB2312" w:eastAsia="仿宋_GB2312"/>
                    </w:rPr>
                    <w:t>2.6.10</w:t>
                  </w:r>
                </w:p>
              </w:tc>
              <w:tc>
                <w:tcPr>
                  <w:tcW w:type="dxa" w:w="1276"/>
                </w:tcPr>
                <w:p>
                  <w:pPr>
                    <w:pStyle w:val="null3"/>
                  </w:pPr>
                  <w:r>
                    <w:rPr>
                      <w:rFonts w:ascii="仿宋_GB2312" w:hAnsi="仿宋_GB2312" w:cs="仿宋_GB2312" w:eastAsia="仿宋_GB2312"/>
                    </w:rPr>
                    <w:t>可按需要进行透视图像存储</w:t>
                  </w:r>
                </w:p>
              </w:tc>
            </w:tr>
            <w:tr>
              <w:tc>
                <w:tcPr>
                  <w:tcW w:type="dxa" w:w="1276"/>
                </w:tcPr>
                <w:p>
                  <w:pPr>
                    <w:pStyle w:val="null3"/>
                  </w:pPr>
                  <w:r>
                    <w:rPr>
                      <w:rFonts w:ascii="仿宋_GB2312" w:hAnsi="仿宋_GB2312" w:cs="仿宋_GB2312" w:eastAsia="仿宋_GB2312"/>
                    </w:rPr>
                    <w:t>2.6.11</w:t>
                  </w:r>
                </w:p>
              </w:tc>
              <w:tc>
                <w:tcPr>
                  <w:tcW w:type="dxa" w:w="1276"/>
                </w:tcPr>
                <w:p>
                  <w:pPr>
                    <w:pStyle w:val="null3"/>
                  </w:pPr>
                  <w:r>
                    <w:rPr>
                      <w:rFonts w:ascii="仿宋_GB2312" w:hAnsi="仿宋_GB2312" w:cs="仿宋_GB2312" w:eastAsia="仿宋_GB2312"/>
                    </w:rPr>
                    <w:t>具有实时 DA 采集和实时 DSA 采集功能</w:t>
                  </w:r>
                </w:p>
              </w:tc>
            </w:tr>
            <w:tr>
              <w:tc>
                <w:tcPr>
                  <w:tcW w:type="dxa" w:w="1276"/>
                </w:tcPr>
                <w:p>
                  <w:pPr>
                    <w:pStyle w:val="null3"/>
                  </w:pPr>
                  <w:r>
                    <w:rPr>
                      <w:rFonts w:ascii="仿宋_GB2312" w:hAnsi="仿宋_GB2312" w:cs="仿宋_GB2312" w:eastAsia="仿宋_GB2312"/>
                    </w:rPr>
                    <w:t>2.6.12</w:t>
                  </w:r>
                </w:p>
              </w:tc>
              <w:tc>
                <w:tcPr>
                  <w:tcW w:type="dxa" w:w="1276"/>
                </w:tcPr>
                <w:p>
                  <w:pPr>
                    <w:pStyle w:val="null3"/>
                  </w:pPr>
                  <w:r>
                    <w:rPr>
                      <w:rFonts w:ascii="仿宋_GB2312" w:hAnsi="仿宋_GB2312" w:cs="仿宋_GB2312" w:eastAsia="仿宋_GB2312"/>
                    </w:rPr>
                    <w:t>采集矩阵：≥1024x1024</w:t>
                  </w:r>
                </w:p>
              </w:tc>
            </w:tr>
            <w:tr>
              <w:tc>
                <w:tcPr>
                  <w:tcW w:type="dxa" w:w="1276"/>
                </w:tcPr>
                <w:p>
                  <w:pPr>
                    <w:pStyle w:val="null3"/>
                  </w:pPr>
                  <w:r>
                    <w:rPr>
                      <w:rFonts w:ascii="仿宋_GB2312" w:hAnsi="仿宋_GB2312" w:cs="仿宋_GB2312" w:eastAsia="仿宋_GB2312"/>
                    </w:rPr>
                    <w:t>2.6.13</w:t>
                  </w:r>
                </w:p>
              </w:tc>
              <w:tc>
                <w:tcPr>
                  <w:tcW w:type="dxa" w:w="1276"/>
                </w:tcPr>
                <w:p>
                  <w:pPr>
                    <w:pStyle w:val="null3"/>
                  </w:pPr>
                  <w:r>
                    <w:rPr>
                      <w:rFonts w:ascii="仿宋_GB2312" w:hAnsi="仿宋_GB2312" w:cs="仿宋_GB2312" w:eastAsia="仿宋_GB2312"/>
                    </w:rPr>
                    <w:t>心脏采集模式，最大脉冲≥30 帧/秒</w:t>
                  </w:r>
                </w:p>
              </w:tc>
            </w:tr>
            <w:tr>
              <w:tc>
                <w:tcPr>
                  <w:tcW w:type="dxa" w:w="1276"/>
                </w:tcPr>
                <w:p>
                  <w:pPr>
                    <w:pStyle w:val="null3"/>
                  </w:pPr>
                  <w:r>
                    <w:rPr>
                      <w:rFonts w:ascii="仿宋_GB2312" w:hAnsi="仿宋_GB2312" w:cs="仿宋_GB2312" w:eastAsia="仿宋_GB2312"/>
                    </w:rPr>
                    <w:t>2.6.14</w:t>
                  </w:r>
                </w:p>
              </w:tc>
              <w:tc>
                <w:tcPr>
                  <w:tcW w:type="dxa" w:w="1276"/>
                </w:tcPr>
                <w:p>
                  <w:pPr>
                    <w:pStyle w:val="null3"/>
                  </w:pPr>
                  <w:r>
                    <w:rPr>
                      <w:rFonts w:ascii="仿宋_GB2312" w:hAnsi="仿宋_GB2312" w:cs="仿宋_GB2312" w:eastAsia="仿宋_GB2312"/>
                    </w:rPr>
                    <w:t>外周采集模式，最大脉冲≥7.5 帧/秒</w:t>
                  </w:r>
                </w:p>
              </w:tc>
            </w:tr>
            <w:tr>
              <w:tc>
                <w:tcPr>
                  <w:tcW w:type="dxa" w:w="1276"/>
                </w:tcPr>
                <w:p>
                  <w:pPr>
                    <w:pStyle w:val="null3"/>
                  </w:pPr>
                  <w:r>
                    <w:rPr>
                      <w:rFonts w:ascii="仿宋_GB2312" w:hAnsi="仿宋_GB2312" w:cs="仿宋_GB2312" w:eastAsia="仿宋_GB2312"/>
                    </w:rPr>
                    <w:t>2.6.15</w:t>
                  </w:r>
                </w:p>
              </w:tc>
              <w:tc>
                <w:tcPr>
                  <w:tcW w:type="dxa" w:w="1276"/>
                </w:tcPr>
                <w:p>
                  <w:pPr>
                    <w:pStyle w:val="null3"/>
                  </w:pPr>
                  <w:r>
                    <w:rPr>
                      <w:rFonts w:ascii="仿宋_GB2312" w:hAnsi="仿宋_GB2312" w:cs="仿宋_GB2312" w:eastAsia="仿宋_GB2312"/>
                    </w:rPr>
                    <w:t>下肢血管造影实时减影</w:t>
                  </w:r>
                </w:p>
              </w:tc>
            </w:tr>
            <w:tr>
              <w:tc>
                <w:tcPr>
                  <w:tcW w:type="dxa" w:w="1276"/>
                </w:tcPr>
                <w:p>
                  <w:pPr>
                    <w:pStyle w:val="null3"/>
                  </w:pPr>
                  <w:r>
                    <w:rPr>
                      <w:rFonts w:ascii="仿宋_GB2312" w:hAnsi="仿宋_GB2312" w:cs="仿宋_GB2312" w:eastAsia="仿宋_GB2312"/>
                    </w:rPr>
                    <w:t>2.6.16</w:t>
                  </w:r>
                </w:p>
              </w:tc>
              <w:tc>
                <w:tcPr>
                  <w:tcW w:type="dxa" w:w="1276"/>
                </w:tcPr>
                <w:p>
                  <w:pPr>
                    <w:pStyle w:val="null3"/>
                  </w:pPr>
                  <w:r>
                    <w:rPr>
                      <w:rFonts w:ascii="仿宋_GB2312" w:hAnsi="仿宋_GB2312" w:cs="仿宋_GB2312" w:eastAsia="仿宋_GB2312"/>
                    </w:rPr>
                    <w:t>具有三维采集模式，最大角度≥200°最快速度≥40°/秒</w:t>
                  </w:r>
                </w:p>
              </w:tc>
            </w:tr>
            <w:tr>
              <w:tc>
                <w:tcPr>
                  <w:tcW w:type="dxa" w:w="1276"/>
                </w:tcPr>
                <w:p>
                  <w:pPr>
                    <w:pStyle w:val="null3"/>
                  </w:pPr>
                  <w:r>
                    <w:rPr>
                      <w:rFonts w:ascii="仿宋_GB2312" w:hAnsi="仿宋_GB2312" w:cs="仿宋_GB2312" w:eastAsia="仿宋_GB2312"/>
                    </w:rPr>
                    <w:t>2.6.17</w:t>
                  </w:r>
                </w:p>
              </w:tc>
              <w:tc>
                <w:tcPr>
                  <w:tcW w:type="dxa" w:w="1276"/>
                </w:tcPr>
                <w:p>
                  <w:pPr>
                    <w:pStyle w:val="null3"/>
                  </w:pPr>
                  <w:r>
                    <w:rPr>
                      <w:rFonts w:ascii="仿宋_GB2312" w:hAnsi="仿宋_GB2312" w:cs="仿宋_GB2312" w:eastAsia="仿宋_GB2312"/>
                    </w:rPr>
                    <w:t>在所有视野下均可以进行三维采集</w:t>
                  </w:r>
                </w:p>
              </w:tc>
            </w:tr>
            <w:tr>
              <w:tc>
                <w:tcPr>
                  <w:tcW w:type="dxa" w:w="1276"/>
                </w:tcPr>
                <w:p>
                  <w:pPr>
                    <w:pStyle w:val="null3"/>
                  </w:pPr>
                  <w:r>
                    <w:rPr>
                      <w:rFonts w:ascii="仿宋_GB2312" w:hAnsi="仿宋_GB2312" w:cs="仿宋_GB2312" w:eastAsia="仿宋_GB2312"/>
                    </w:rPr>
                    <w:t>2.6.18</w:t>
                  </w:r>
                </w:p>
              </w:tc>
              <w:tc>
                <w:tcPr>
                  <w:tcW w:type="dxa" w:w="1276"/>
                </w:tcPr>
                <w:p>
                  <w:pPr>
                    <w:pStyle w:val="null3"/>
                  </w:pPr>
                  <w:r>
                    <w:rPr>
                      <w:rFonts w:ascii="仿宋_GB2312" w:hAnsi="仿宋_GB2312" w:cs="仿宋_GB2312" w:eastAsia="仿宋_GB2312"/>
                    </w:rPr>
                    <w:t>随机提供原厂三维质控校正模具</w:t>
                  </w:r>
                </w:p>
              </w:tc>
            </w:tr>
            <w:tr>
              <w:tc>
                <w:tcPr>
                  <w:tcW w:type="dxa" w:w="1276"/>
                </w:tcPr>
                <w:p>
                  <w:pPr>
                    <w:pStyle w:val="null3"/>
                  </w:pPr>
                  <w:r>
                    <w:rPr>
                      <w:rFonts w:ascii="仿宋_GB2312" w:hAnsi="仿宋_GB2312" w:cs="仿宋_GB2312" w:eastAsia="仿宋_GB2312"/>
                    </w:rPr>
                    <w:t>2.6.19</w:t>
                  </w:r>
                </w:p>
              </w:tc>
              <w:tc>
                <w:tcPr>
                  <w:tcW w:type="dxa" w:w="1276"/>
                </w:tcPr>
                <w:p>
                  <w:pPr>
                    <w:pStyle w:val="null3"/>
                  </w:pPr>
                  <w:r>
                    <w:rPr>
                      <w:rFonts w:ascii="仿宋_GB2312" w:hAnsi="仿宋_GB2312" w:cs="仿宋_GB2312" w:eastAsia="仿宋_GB2312"/>
                    </w:rPr>
                    <w:t>采集序列可进行分段设计程序，并且每段曝光时间均可在曝光过程中手动中止</w:t>
                  </w:r>
                </w:p>
                <w:p>
                  <w:pPr>
                    <w:pStyle w:val="null3"/>
                  </w:pPr>
                  <w:r>
                    <w:rPr>
                      <w:rFonts w:ascii="仿宋_GB2312" w:hAnsi="仿宋_GB2312" w:cs="仿宋_GB2312" w:eastAsia="仿宋_GB2312"/>
                    </w:rPr>
                    <w:t>并自动进行下一段曝光程序</w:t>
                  </w:r>
                </w:p>
              </w:tc>
            </w:tr>
            <w:tr>
              <w:tc>
                <w:tcPr>
                  <w:tcW w:type="dxa" w:w="1276"/>
                </w:tcPr>
                <w:p>
                  <w:pPr>
                    <w:pStyle w:val="null3"/>
                  </w:pPr>
                  <w:r>
                    <w:rPr>
                      <w:rFonts w:ascii="仿宋_GB2312" w:hAnsi="仿宋_GB2312" w:cs="仿宋_GB2312" w:eastAsia="仿宋_GB2312"/>
                    </w:rPr>
                    <w:t>2.6.20</w:t>
                  </w:r>
                </w:p>
              </w:tc>
              <w:tc>
                <w:tcPr>
                  <w:tcW w:type="dxa" w:w="1276"/>
                </w:tcPr>
                <w:p>
                  <w:pPr>
                    <w:pStyle w:val="null3"/>
                  </w:pPr>
                  <w:r>
                    <w:rPr>
                      <w:rFonts w:ascii="仿宋_GB2312" w:hAnsi="仿宋_GB2312" w:cs="仿宋_GB2312" w:eastAsia="仿宋_GB2312"/>
                    </w:rPr>
                    <w:t>透视序列或采集序列缩略图多幅显示</w:t>
                  </w:r>
                </w:p>
              </w:tc>
            </w:tr>
            <w:tr>
              <w:tc>
                <w:tcPr>
                  <w:tcW w:type="dxa" w:w="1276"/>
                </w:tcPr>
                <w:p>
                  <w:pPr>
                    <w:pStyle w:val="null3"/>
                  </w:pPr>
                  <w:r>
                    <w:rPr>
                      <w:rFonts w:ascii="仿宋_GB2312" w:hAnsi="仿宋_GB2312" w:cs="仿宋_GB2312" w:eastAsia="仿宋_GB2312"/>
                    </w:rPr>
                    <w:t>2.6.21</w:t>
                  </w:r>
                </w:p>
              </w:tc>
              <w:tc>
                <w:tcPr>
                  <w:tcW w:type="dxa" w:w="1276"/>
                </w:tcPr>
                <w:p>
                  <w:pPr>
                    <w:pStyle w:val="null3"/>
                  </w:pPr>
                  <w:r>
                    <w:rPr>
                      <w:rFonts w:ascii="仿宋_GB2312" w:hAnsi="仿宋_GB2312" w:cs="仿宋_GB2312" w:eastAsia="仿宋_GB2312"/>
                    </w:rPr>
                    <w:t>具有透视存储序列和采集序列回放功能</w:t>
                  </w:r>
                </w:p>
              </w:tc>
            </w:tr>
            <w:tr>
              <w:tc>
                <w:tcPr>
                  <w:tcW w:type="dxa" w:w="1276"/>
                </w:tcPr>
                <w:p>
                  <w:pPr>
                    <w:pStyle w:val="null3"/>
                  </w:pPr>
                  <w:r>
                    <w:rPr>
                      <w:rFonts w:ascii="仿宋_GB2312" w:hAnsi="仿宋_GB2312" w:cs="仿宋_GB2312" w:eastAsia="仿宋_GB2312"/>
                    </w:rPr>
                    <w:t>2.7</w:t>
                  </w:r>
                </w:p>
              </w:tc>
              <w:tc>
                <w:tcPr>
                  <w:tcW w:type="dxa" w:w="1276"/>
                </w:tcPr>
                <w:p>
                  <w:pPr>
                    <w:pStyle w:val="null3"/>
                  </w:pPr>
                  <w:r>
                    <w:rPr>
                      <w:rFonts w:ascii="仿宋_GB2312" w:hAnsi="仿宋_GB2312" w:cs="仿宋_GB2312" w:eastAsia="仿宋_GB2312"/>
                    </w:rPr>
                    <w:t>高级功能</w:t>
                  </w:r>
                </w:p>
              </w:tc>
            </w:tr>
            <w:tr>
              <w:tc>
                <w:tcPr>
                  <w:tcW w:type="dxa" w:w="1276"/>
                </w:tcPr>
                <w:p>
                  <w:pPr>
                    <w:pStyle w:val="null3"/>
                  </w:pPr>
                  <w:r>
                    <w:rPr>
                      <w:rFonts w:ascii="仿宋_GB2312" w:hAnsi="仿宋_GB2312" w:cs="仿宋_GB2312" w:eastAsia="仿宋_GB2312"/>
                    </w:rPr>
                    <w:t>2.7.1</w:t>
                  </w:r>
                </w:p>
              </w:tc>
              <w:tc>
                <w:tcPr>
                  <w:tcW w:type="dxa" w:w="1276"/>
                </w:tcPr>
                <w:p>
                  <w:pPr>
                    <w:pStyle w:val="null3"/>
                  </w:pPr>
                  <w:r>
                    <w:rPr>
                      <w:rFonts w:ascii="仿宋_GB2312" w:hAnsi="仿宋_GB2312" w:cs="仿宋_GB2312" w:eastAsia="仿宋_GB2312"/>
                    </w:rPr>
                    <w:t>提供该厂家最新数字平板血管机高清类CT扫描和重建协议，单次旋转采集图像≥600幅，有效覆盖范围≥200°</w:t>
                  </w:r>
                </w:p>
              </w:tc>
            </w:tr>
            <w:tr>
              <w:tc>
                <w:tcPr>
                  <w:tcW w:type="dxa" w:w="1276"/>
                </w:tcPr>
                <w:p>
                  <w:pPr>
                    <w:pStyle w:val="null3"/>
                  </w:pPr>
                  <w:r>
                    <w:rPr>
                      <w:rFonts w:ascii="仿宋_GB2312" w:hAnsi="仿宋_GB2312" w:cs="仿宋_GB2312" w:eastAsia="仿宋_GB2312"/>
                    </w:rPr>
                    <w:t>2.7.2</w:t>
                  </w:r>
                </w:p>
              </w:tc>
              <w:tc>
                <w:tcPr>
                  <w:tcW w:type="dxa" w:w="1276"/>
                </w:tcPr>
                <w:p>
                  <w:pPr>
                    <w:pStyle w:val="null3"/>
                  </w:pPr>
                  <w:r>
                    <w:rPr>
                      <w:rFonts w:ascii="仿宋_GB2312" w:hAnsi="仿宋_GB2312" w:cs="仿宋_GB2312" w:eastAsia="仿宋_GB2312"/>
                    </w:rPr>
                    <w:t>≥4种FOV可选择，≥3种重建模式</w:t>
                  </w:r>
                </w:p>
              </w:tc>
            </w:tr>
            <w:tr>
              <w:tc>
                <w:tcPr>
                  <w:tcW w:type="dxa" w:w="1276"/>
                </w:tcPr>
                <w:p>
                  <w:pPr>
                    <w:pStyle w:val="null3"/>
                  </w:pPr>
                  <w:r>
                    <w:rPr>
                      <w:rFonts w:ascii="仿宋_GB2312" w:hAnsi="仿宋_GB2312" w:cs="仿宋_GB2312" w:eastAsia="仿宋_GB2312"/>
                    </w:rPr>
                    <w:t>2.7.3</w:t>
                  </w:r>
                </w:p>
              </w:tc>
              <w:tc>
                <w:tcPr>
                  <w:tcW w:type="dxa" w:w="1276"/>
                </w:tcPr>
                <w:p>
                  <w:pPr>
                    <w:pStyle w:val="null3"/>
                  </w:pPr>
                  <w:r>
                    <w:rPr>
                      <w:rFonts w:ascii="仿宋_GB2312" w:hAnsi="仿宋_GB2312" w:cs="仿宋_GB2312" w:eastAsia="仿宋_GB2312"/>
                    </w:rPr>
                    <w:t>最大采集帧率≥50帧/秒</w:t>
                  </w:r>
                </w:p>
              </w:tc>
            </w:tr>
            <w:tr>
              <w:tc>
                <w:tcPr>
                  <w:tcW w:type="dxa" w:w="1276"/>
                </w:tcPr>
                <w:p>
                  <w:pPr>
                    <w:pStyle w:val="null3"/>
                  </w:pPr>
                  <w:r>
                    <w:rPr>
                      <w:rFonts w:ascii="仿宋_GB2312" w:hAnsi="仿宋_GB2312" w:cs="仿宋_GB2312" w:eastAsia="仿宋_GB2312"/>
                    </w:rPr>
                    <w:t>2.7.4</w:t>
                  </w:r>
                </w:p>
              </w:tc>
              <w:tc>
                <w:tcPr>
                  <w:tcW w:type="dxa" w:w="1276"/>
                </w:tcPr>
                <w:p>
                  <w:pPr>
                    <w:pStyle w:val="null3"/>
                  </w:pPr>
                  <w:r>
                    <w:rPr>
                      <w:rFonts w:ascii="仿宋_GB2312" w:hAnsi="仿宋_GB2312" w:cs="仿宋_GB2312" w:eastAsia="仿宋_GB2312"/>
                    </w:rPr>
                    <w:t>能提供软组织成像功能</w:t>
                  </w:r>
                </w:p>
              </w:tc>
            </w:tr>
            <w:tr>
              <w:tc>
                <w:tcPr>
                  <w:tcW w:type="dxa" w:w="1276"/>
                </w:tcPr>
                <w:p>
                  <w:pPr>
                    <w:pStyle w:val="null3"/>
                  </w:pPr>
                  <w:r>
                    <w:rPr>
                      <w:rFonts w:ascii="仿宋_GB2312" w:hAnsi="仿宋_GB2312" w:cs="仿宋_GB2312" w:eastAsia="仿宋_GB2312"/>
                    </w:rPr>
                    <w:t>2.7.5</w:t>
                  </w:r>
                </w:p>
              </w:tc>
              <w:tc>
                <w:tcPr>
                  <w:tcW w:type="dxa" w:w="1276"/>
                </w:tcPr>
                <w:p>
                  <w:pPr>
                    <w:pStyle w:val="null3"/>
                  </w:pPr>
                  <w:r>
                    <w:rPr>
                      <w:rFonts w:ascii="仿宋_GB2312" w:hAnsi="仿宋_GB2312" w:cs="仿宋_GB2312" w:eastAsia="仿宋_GB2312"/>
                    </w:rPr>
                    <w:t>可轴位、矢状位、冠状位及斜位横断面显示，可同时显示≥4个断面影像，观察层厚及窗宽窗位可调</w:t>
                  </w:r>
                </w:p>
              </w:tc>
            </w:tr>
            <w:tr>
              <w:tc>
                <w:tcPr>
                  <w:tcW w:type="dxa" w:w="1276"/>
                </w:tcPr>
                <w:p>
                  <w:pPr>
                    <w:pStyle w:val="null3"/>
                  </w:pPr>
                  <w:r>
                    <w:rPr>
                      <w:rFonts w:ascii="仿宋_GB2312" w:hAnsi="仿宋_GB2312" w:cs="仿宋_GB2312" w:eastAsia="仿宋_GB2312"/>
                    </w:rPr>
                    <w:t>2.7.6</w:t>
                  </w:r>
                </w:p>
              </w:tc>
              <w:tc>
                <w:tcPr>
                  <w:tcW w:type="dxa" w:w="1276"/>
                </w:tcPr>
                <w:p>
                  <w:pPr>
                    <w:pStyle w:val="null3"/>
                  </w:pPr>
                  <w:r>
                    <w:rPr>
                      <w:rFonts w:ascii="仿宋_GB2312" w:hAnsi="仿宋_GB2312" w:cs="仿宋_GB2312" w:eastAsia="仿宋_GB2312"/>
                    </w:rPr>
                    <w:t>采集完成后，无需手动数据可自动传输至后处理工作站，并于即刻开始自动影像重建</w:t>
                  </w:r>
                </w:p>
              </w:tc>
            </w:tr>
            <w:tr>
              <w:tc>
                <w:tcPr>
                  <w:tcW w:type="dxa" w:w="1276"/>
                </w:tcPr>
                <w:p>
                  <w:pPr>
                    <w:pStyle w:val="null3"/>
                  </w:pPr>
                  <w:r>
                    <w:rPr>
                      <w:rFonts w:ascii="仿宋_GB2312" w:hAnsi="仿宋_GB2312" w:cs="仿宋_GB2312" w:eastAsia="仿宋_GB2312"/>
                    </w:rPr>
                    <w:t>2.7.7</w:t>
                  </w:r>
                </w:p>
              </w:tc>
              <w:tc>
                <w:tcPr>
                  <w:tcW w:type="dxa" w:w="1276"/>
                </w:tcPr>
                <w:p>
                  <w:pPr>
                    <w:pStyle w:val="null3"/>
                  </w:pPr>
                  <w:r>
                    <w:rPr>
                      <w:rFonts w:ascii="仿宋_GB2312" w:hAnsi="仿宋_GB2312" w:cs="仿宋_GB2312" w:eastAsia="仿宋_GB2312"/>
                    </w:rPr>
                    <w:t>各厂家提供现有最新高清低剂量影像平台（列举平台名称）</w:t>
                  </w:r>
                </w:p>
                <w:p>
                  <w:pPr>
                    <w:pStyle w:val="null3"/>
                  </w:pPr>
                  <w:r>
                    <w:rPr>
                      <w:rFonts w:ascii="仿宋_GB2312" w:hAnsi="仿宋_GB2312" w:cs="仿宋_GB2312" w:eastAsia="仿宋_GB2312"/>
                    </w:rPr>
                    <w:t xml:space="preserve"> </w:t>
                  </w:r>
                </w:p>
              </w:tc>
            </w:tr>
            <w:tr>
              <w:tc>
                <w:tcPr>
                  <w:tcW w:type="dxa" w:w="1276"/>
                </w:tcPr>
                <w:p>
                  <w:pPr>
                    <w:pStyle w:val="null3"/>
                  </w:pPr>
                  <w:r>
                    <w:rPr>
                      <w:rFonts w:ascii="仿宋_GB2312" w:hAnsi="仿宋_GB2312" w:cs="仿宋_GB2312" w:eastAsia="仿宋_GB2312"/>
                    </w:rPr>
                    <w:t>2.7.8</w:t>
                  </w:r>
                </w:p>
              </w:tc>
              <w:tc>
                <w:tcPr>
                  <w:tcW w:type="dxa" w:w="1276"/>
                </w:tcPr>
                <w:p>
                  <w:pPr>
                    <w:pStyle w:val="null3"/>
                  </w:pPr>
                  <w:r>
                    <w:rPr>
                      <w:rFonts w:ascii="仿宋_GB2312" w:hAnsi="仿宋_GB2312" w:cs="仿宋_GB2312" w:eastAsia="仿宋_GB2312"/>
                    </w:rPr>
                    <w:t>提供冠脉支架的增强精细显示功能</w:t>
                  </w:r>
                </w:p>
              </w:tc>
            </w:tr>
            <w:tr>
              <w:tc>
                <w:tcPr>
                  <w:tcW w:type="dxa" w:w="1276"/>
                </w:tcPr>
                <w:p>
                  <w:pPr>
                    <w:pStyle w:val="null3"/>
                  </w:pPr>
                  <w:r>
                    <w:rPr>
                      <w:rFonts w:ascii="仿宋_GB2312" w:hAnsi="仿宋_GB2312" w:cs="仿宋_GB2312" w:eastAsia="仿宋_GB2312"/>
                    </w:rPr>
                    <w:t>2.7.9</w:t>
                  </w:r>
                </w:p>
              </w:tc>
              <w:tc>
                <w:tcPr>
                  <w:tcW w:type="dxa" w:w="1276"/>
                </w:tcPr>
                <w:p>
                  <w:pPr>
                    <w:pStyle w:val="null3"/>
                  </w:pPr>
                  <w:r>
                    <w:rPr>
                      <w:rFonts w:ascii="仿宋_GB2312" w:hAnsi="仿宋_GB2312" w:cs="仿宋_GB2312" w:eastAsia="仿宋_GB2312"/>
                    </w:rPr>
                    <w:t>提供减影3D功能</w:t>
                  </w:r>
                </w:p>
              </w:tc>
            </w:tr>
            <w:tr>
              <w:tc>
                <w:tcPr>
                  <w:tcW w:type="dxa" w:w="1276"/>
                </w:tcPr>
                <w:p>
                  <w:pPr>
                    <w:pStyle w:val="null3"/>
                  </w:pPr>
                  <w:r>
                    <w:rPr>
                      <w:rFonts w:ascii="仿宋_GB2312" w:hAnsi="仿宋_GB2312" w:cs="仿宋_GB2312" w:eastAsia="仿宋_GB2312"/>
                    </w:rPr>
                    <w:t>2.7.10</w:t>
                  </w:r>
                </w:p>
              </w:tc>
              <w:tc>
                <w:tcPr>
                  <w:tcW w:type="dxa" w:w="1276"/>
                </w:tcPr>
                <w:p>
                  <w:pPr>
                    <w:pStyle w:val="null3"/>
                  </w:pPr>
                  <w:r>
                    <w:rPr>
                      <w:rFonts w:ascii="仿宋_GB2312" w:hAnsi="仿宋_GB2312" w:cs="仿宋_GB2312" w:eastAsia="仿宋_GB2312"/>
                    </w:rPr>
                    <w:t>减影3D的蒙片采集与造影采集可全自动一次完成，无需手动操作</w:t>
                  </w:r>
                </w:p>
              </w:tc>
            </w:tr>
            <w:tr>
              <w:tc>
                <w:tcPr>
                  <w:tcW w:type="dxa" w:w="1276"/>
                </w:tcPr>
                <w:p>
                  <w:pPr>
                    <w:pStyle w:val="null3"/>
                  </w:pPr>
                  <w:r>
                    <w:rPr>
                      <w:rFonts w:ascii="仿宋_GB2312" w:hAnsi="仿宋_GB2312" w:cs="仿宋_GB2312" w:eastAsia="仿宋_GB2312"/>
                    </w:rPr>
                    <w:t>2.7.11</w:t>
                  </w:r>
                </w:p>
              </w:tc>
              <w:tc>
                <w:tcPr>
                  <w:tcW w:type="dxa" w:w="1276"/>
                </w:tcPr>
                <w:p>
                  <w:pPr>
                    <w:pStyle w:val="null3"/>
                  </w:pPr>
                  <w:r>
                    <w:rPr>
                      <w:rFonts w:ascii="仿宋_GB2312" w:hAnsi="仿宋_GB2312" w:cs="仿宋_GB2312" w:eastAsia="仿宋_GB2312"/>
                    </w:rPr>
                    <w:t>具有多容积三维快速重建、同步追踪和影像融合三种技术</w:t>
                  </w:r>
                </w:p>
              </w:tc>
            </w:tr>
            <w:tr>
              <w:tc>
                <w:tcPr>
                  <w:tcW w:type="dxa" w:w="1276"/>
                </w:tcPr>
                <w:p>
                  <w:pPr>
                    <w:pStyle w:val="null3"/>
                  </w:pPr>
                  <w:r>
                    <w:rPr>
                      <w:rFonts w:ascii="仿宋_GB2312" w:hAnsi="仿宋_GB2312" w:cs="仿宋_GB2312" w:eastAsia="仿宋_GB2312"/>
                    </w:rPr>
                    <w:t>2.7.12</w:t>
                  </w:r>
                </w:p>
              </w:tc>
              <w:tc>
                <w:tcPr>
                  <w:tcW w:type="dxa" w:w="1276"/>
                </w:tcPr>
                <w:p>
                  <w:pPr>
                    <w:pStyle w:val="null3"/>
                  </w:pPr>
                  <w:r>
                    <w:rPr>
                      <w:rFonts w:ascii="仿宋_GB2312" w:hAnsi="仿宋_GB2312" w:cs="仿宋_GB2312" w:eastAsia="仿宋_GB2312"/>
                    </w:rPr>
                    <w:t>提供下肢血管连续跟踪造影功能（非步进或步进式血管造影功能）</w:t>
                  </w:r>
                </w:p>
              </w:tc>
            </w:tr>
            <w:tr>
              <w:tc>
                <w:tcPr>
                  <w:tcW w:type="dxa" w:w="1276"/>
                </w:tcPr>
                <w:p>
                  <w:pPr>
                    <w:pStyle w:val="null3"/>
                  </w:pPr>
                  <w:r>
                    <w:rPr>
                      <w:rFonts w:ascii="仿宋_GB2312" w:hAnsi="仿宋_GB2312" w:cs="仿宋_GB2312" w:eastAsia="仿宋_GB2312"/>
                    </w:rPr>
                    <w:t>2.7.13</w:t>
                  </w:r>
                </w:p>
              </w:tc>
              <w:tc>
                <w:tcPr>
                  <w:tcW w:type="dxa" w:w="1276"/>
                </w:tcPr>
                <w:p>
                  <w:pPr>
                    <w:pStyle w:val="null3"/>
                  </w:pPr>
                  <w:r>
                    <w:rPr>
                      <w:rFonts w:ascii="仿宋_GB2312" w:hAnsi="仿宋_GB2312" w:cs="仿宋_GB2312" w:eastAsia="仿宋_GB2312"/>
                    </w:rPr>
                    <w:t>全下肢的蒙片采集与造影采集可全自动一次完成，无需手动操作</w:t>
                  </w:r>
                </w:p>
              </w:tc>
            </w:tr>
            <w:tr>
              <w:tc>
                <w:tcPr>
                  <w:tcW w:type="dxa" w:w="1276"/>
                </w:tcPr>
                <w:p>
                  <w:pPr>
                    <w:pStyle w:val="null3"/>
                  </w:pPr>
                  <w:r>
                    <w:rPr>
                      <w:rFonts w:ascii="仿宋_GB2312" w:hAnsi="仿宋_GB2312" w:cs="仿宋_GB2312" w:eastAsia="仿宋_GB2312"/>
                    </w:rPr>
                    <w:t>2.7.14</w:t>
                  </w:r>
                </w:p>
              </w:tc>
              <w:tc>
                <w:tcPr>
                  <w:tcW w:type="dxa" w:w="1276"/>
                </w:tcPr>
                <w:p>
                  <w:pPr>
                    <w:pStyle w:val="null3"/>
                  </w:pPr>
                  <w:r>
                    <w:rPr>
                      <w:rFonts w:ascii="仿宋_GB2312" w:hAnsi="仿宋_GB2312" w:cs="仿宋_GB2312" w:eastAsia="仿宋_GB2312"/>
                    </w:rPr>
                    <w:t>下肢血管跟踪造影可实时减影</w:t>
                  </w:r>
                </w:p>
              </w:tc>
            </w:tr>
            <w:tr>
              <w:tc>
                <w:tcPr>
                  <w:tcW w:type="dxa" w:w="1276"/>
                </w:tcPr>
                <w:p>
                  <w:pPr>
                    <w:pStyle w:val="null3"/>
                  </w:pPr>
                  <w:r>
                    <w:rPr>
                      <w:rFonts w:ascii="仿宋_GB2312" w:hAnsi="仿宋_GB2312" w:cs="仿宋_GB2312" w:eastAsia="仿宋_GB2312"/>
                    </w:rPr>
                    <w:t>2.7.15</w:t>
                  </w:r>
                </w:p>
              </w:tc>
              <w:tc>
                <w:tcPr>
                  <w:tcW w:type="dxa" w:w="1276"/>
                </w:tcPr>
                <w:p>
                  <w:pPr>
                    <w:pStyle w:val="null3"/>
                  </w:pPr>
                  <w:r>
                    <w:rPr>
                      <w:rFonts w:ascii="仿宋_GB2312" w:hAnsi="仿宋_GB2312" w:cs="仿宋_GB2312" w:eastAsia="仿宋_GB2312"/>
                    </w:rPr>
                    <w:t>提供多容积三维影像融合技术，一次三维采集同时获得血管、骨骼、弹簧圈/支架植入物、软组织断面、仿真内窥镜等多种三维容积图像</w:t>
                  </w:r>
                </w:p>
              </w:tc>
            </w:tr>
            <w:tr>
              <w:tc>
                <w:tcPr>
                  <w:tcW w:type="dxa" w:w="1276"/>
                </w:tcPr>
                <w:p>
                  <w:pPr>
                    <w:pStyle w:val="null3"/>
                  </w:pPr>
                  <w:r>
                    <w:rPr>
                      <w:rFonts w:ascii="仿宋_GB2312" w:hAnsi="仿宋_GB2312" w:cs="仿宋_GB2312" w:eastAsia="仿宋_GB2312"/>
                    </w:rPr>
                    <w:t>2.7.16</w:t>
                  </w:r>
                </w:p>
              </w:tc>
              <w:tc>
                <w:tcPr>
                  <w:tcW w:type="dxa" w:w="1276"/>
                </w:tcPr>
                <w:p>
                  <w:pPr>
                    <w:pStyle w:val="null3"/>
                  </w:pPr>
                  <w:r>
                    <w:rPr>
                      <w:rFonts w:ascii="仿宋_GB2312" w:hAnsi="仿宋_GB2312" w:cs="仿宋_GB2312" w:eastAsia="仿宋_GB2312"/>
                    </w:rPr>
                    <w:t>选取三维图像角度时，机架角度能够跟踪三维图像视角变化</w:t>
                  </w:r>
                </w:p>
              </w:tc>
            </w:tr>
            <w:tr>
              <w:tc>
                <w:tcPr>
                  <w:tcW w:type="dxa" w:w="1276"/>
                </w:tcPr>
                <w:p>
                  <w:pPr>
                    <w:pStyle w:val="null3"/>
                  </w:pPr>
                  <w:r>
                    <w:rPr>
                      <w:rFonts w:ascii="仿宋_GB2312" w:hAnsi="仿宋_GB2312" w:cs="仿宋_GB2312" w:eastAsia="仿宋_GB2312"/>
                    </w:rPr>
                    <w:t>2.7.17</w:t>
                  </w:r>
                </w:p>
              </w:tc>
              <w:tc>
                <w:tcPr>
                  <w:tcW w:type="dxa" w:w="1276"/>
                </w:tcPr>
                <w:p>
                  <w:pPr>
                    <w:pStyle w:val="null3"/>
                  </w:pPr>
                  <w:r>
                    <w:rPr>
                      <w:rFonts w:ascii="仿宋_GB2312" w:hAnsi="仿宋_GB2312" w:cs="仿宋_GB2312" w:eastAsia="仿宋_GB2312"/>
                    </w:rPr>
                    <w:t>提供去金属伪影功能</w:t>
                  </w:r>
                </w:p>
              </w:tc>
            </w:tr>
            <w:tr>
              <w:tc>
                <w:tcPr>
                  <w:tcW w:type="dxa" w:w="1276"/>
                </w:tcPr>
                <w:p>
                  <w:pPr>
                    <w:pStyle w:val="null3"/>
                  </w:pPr>
                  <w:r>
                    <w:rPr>
                      <w:rFonts w:ascii="仿宋_GB2312" w:hAnsi="仿宋_GB2312" w:cs="仿宋_GB2312" w:eastAsia="仿宋_GB2312"/>
                    </w:rPr>
                    <w:t>2.8</w:t>
                  </w:r>
                </w:p>
              </w:tc>
              <w:tc>
                <w:tcPr>
                  <w:tcW w:type="dxa" w:w="1276"/>
                </w:tcPr>
                <w:p>
                  <w:pPr>
                    <w:pStyle w:val="null3"/>
                  </w:pPr>
                  <w:r>
                    <w:rPr>
                      <w:rFonts w:ascii="仿宋_GB2312" w:hAnsi="仿宋_GB2312" w:cs="仿宋_GB2312" w:eastAsia="仿宋_GB2312"/>
                    </w:rPr>
                    <w:t>主机系统工作站</w:t>
                  </w:r>
                </w:p>
              </w:tc>
            </w:tr>
            <w:tr>
              <w:tc>
                <w:tcPr>
                  <w:tcW w:type="dxa" w:w="1276"/>
                </w:tcPr>
                <w:p>
                  <w:pPr>
                    <w:pStyle w:val="null3"/>
                  </w:pPr>
                  <w:r>
                    <w:rPr>
                      <w:rFonts w:ascii="仿宋_GB2312" w:hAnsi="仿宋_GB2312" w:cs="仿宋_GB2312" w:eastAsia="仿宋_GB2312"/>
                    </w:rPr>
                    <w:t>2.8.1</w:t>
                  </w:r>
                </w:p>
              </w:tc>
              <w:tc>
                <w:tcPr>
                  <w:tcW w:type="dxa" w:w="1276"/>
                </w:tcPr>
                <w:p>
                  <w:pPr>
                    <w:pStyle w:val="null3"/>
                  </w:pPr>
                  <w:r>
                    <w:rPr>
                      <w:rFonts w:ascii="仿宋_GB2312" w:hAnsi="仿宋_GB2312" w:cs="仿宋_GB2312" w:eastAsia="仿宋_GB2312"/>
                    </w:rPr>
                    <w:t>病人登录及检索功能</w:t>
                  </w:r>
                </w:p>
              </w:tc>
            </w:tr>
            <w:tr>
              <w:tc>
                <w:tcPr>
                  <w:tcW w:type="dxa" w:w="1276"/>
                </w:tcPr>
                <w:p>
                  <w:pPr>
                    <w:pStyle w:val="null3"/>
                  </w:pPr>
                  <w:r>
                    <w:rPr>
                      <w:rFonts w:ascii="仿宋_GB2312" w:hAnsi="仿宋_GB2312" w:cs="仿宋_GB2312" w:eastAsia="仿宋_GB2312"/>
                    </w:rPr>
                    <w:t>2.8.2</w:t>
                  </w:r>
                </w:p>
              </w:tc>
              <w:tc>
                <w:tcPr>
                  <w:tcW w:type="dxa" w:w="1276"/>
                </w:tcPr>
                <w:p>
                  <w:pPr>
                    <w:pStyle w:val="null3"/>
                  </w:pPr>
                  <w:r>
                    <w:rPr>
                      <w:rFonts w:ascii="仿宋_GB2312" w:hAnsi="仿宋_GB2312" w:cs="仿宋_GB2312" w:eastAsia="仿宋_GB2312"/>
                    </w:rPr>
                    <w:t>主机图像处理功能</w:t>
                  </w:r>
                </w:p>
              </w:tc>
            </w:tr>
            <w:tr>
              <w:tc>
                <w:tcPr>
                  <w:tcW w:type="dxa" w:w="1276"/>
                </w:tcPr>
                <w:p>
                  <w:pPr>
                    <w:pStyle w:val="null3"/>
                  </w:pPr>
                  <w:r>
                    <w:rPr>
                      <w:rFonts w:ascii="仿宋_GB2312" w:hAnsi="仿宋_GB2312" w:cs="仿宋_GB2312" w:eastAsia="仿宋_GB2312"/>
                    </w:rPr>
                    <w:t>2.8.3</w:t>
                  </w:r>
                </w:p>
              </w:tc>
              <w:tc>
                <w:tcPr>
                  <w:tcW w:type="dxa" w:w="1276"/>
                </w:tcPr>
                <w:p>
                  <w:pPr>
                    <w:pStyle w:val="null3"/>
                  </w:pPr>
                  <w:r>
                    <w:rPr>
                      <w:rFonts w:ascii="仿宋_GB2312" w:hAnsi="仿宋_GB2312" w:cs="仿宋_GB2312" w:eastAsia="仿宋_GB2312"/>
                    </w:rPr>
                    <w:t>主机能够自动和手动对图像进行定标</w:t>
                  </w:r>
                </w:p>
              </w:tc>
            </w:tr>
            <w:tr>
              <w:tc>
                <w:tcPr>
                  <w:tcW w:type="dxa" w:w="1276"/>
                </w:tcPr>
                <w:p>
                  <w:pPr>
                    <w:pStyle w:val="null3"/>
                  </w:pPr>
                  <w:r>
                    <w:rPr>
                      <w:rFonts w:ascii="仿宋_GB2312" w:hAnsi="仿宋_GB2312" w:cs="仿宋_GB2312" w:eastAsia="仿宋_GB2312"/>
                    </w:rPr>
                    <w:t>2.8.4</w:t>
                  </w:r>
                </w:p>
              </w:tc>
              <w:tc>
                <w:tcPr>
                  <w:tcW w:type="dxa" w:w="1276"/>
                </w:tcPr>
                <w:p>
                  <w:pPr>
                    <w:pStyle w:val="null3"/>
                  </w:pPr>
                  <w:r>
                    <w:rPr>
                      <w:rFonts w:ascii="仿宋_GB2312" w:hAnsi="仿宋_GB2312" w:cs="仿宋_GB2312" w:eastAsia="仿宋_GB2312"/>
                    </w:rPr>
                    <w:t>主机长度测量及分析功能</w:t>
                  </w:r>
                </w:p>
              </w:tc>
            </w:tr>
            <w:tr>
              <w:tc>
                <w:tcPr>
                  <w:tcW w:type="dxa" w:w="1276"/>
                </w:tcPr>
                <w:p>
                  <w:pPr>
                    <w:pStyle w:val="null3"/>
                  </w:pPr>
                  <w:r>
                    <w:rPr>
                      <w:rFonts w:ascii="仿宋_GB2312" w:hAnsi="仿宋_GB2312" w:cs="仿宋_GB2312" w:eastAsia="仿宋_GB2312"/>
                    </w:rPr>
                    <w:t>2.8.5</w:t>
                  </w:r>
                </w:p>
              </w:tc>
              <w:tc>
                <w:tcPr>
                  <w:tcW w:type="dxa" w:w="1276"/>
                </w:tcPr>
                <w:p>
                  <w:pPr>
                    <w:pStyle w:val="null3"/>
                  </w:pPr>
                  <w:r>
                    <w:rPr>
                      <w:rFonts w:ascii="仿宋_GB2312" w:hAnsi="仿宋_GB2312" w:cs="仿宋_GB2312" w:eastAsia="仿宋_GB2312"/>
                    </w:rPr>
                    <w:t>主机血管狭窄分析功能</w:t>
                  </w:r>
                </w:p>
              </w:tc>
            </w:tr>
            <w:tr>
              <w:tc>
                <w:tcPr>
                  <w:tcW w:type="dxa" w:w="1276"/>
                </w:tcPr>
                <w:p>
                  <w:pPr>
                    <w:pStyle w:val="null3"/>
                  </w:pPr>
                  <w:r>
                    <w:rPr>
                      <w:rFonts w:ascii="仿宋_GB2312" w:hAnsi="仿宋_GB2312" w:cs="仿宋_GB2312" w:eastAsia="仿宋_GB2312"/>
                    </w:rPr>
                    <w:t>2.8.6</w:t>
                  </w:r>
                </w:p>
              </w:tc>
              <w:tc>
                <w:tcPr>
                  <w:tcW w:type="dxa" w:w="1276"/>
                </w:tcPr>
                <w:p>
                  <w:pPr>
                    <w:pStyle w:val="null3"/>
                  </w:pPr>
                  <w:r>
                    <w:rPr>
                      <w:rFonts w:ascii="仿宋_GB2312" w:hAnsi="仿宋_GB2312" w:cs="仿宋_GB2312" w:eastAsia="仿宋_GB2312"/>
                    </w:rPr>
                    <w:t>主机心室功能分析功能</w:t>
                  </w:r>
                </w:p>
              </w:tc>
            </w:tr>
            <w:tr>
              <w:tc>
                <w:tcPr>
                  <w:tcW w:type="dxa" w:w="1276"/>
                </w:tcPr>
                <w:p>
                  <w:pPr>
                    <w:pStyle w:val="null3"/>
                  </w:pPr>
                  <w:r>
                    <w:rPr>
                      <w:rFonts w:ascii="仿宋_GB2312" w:hAnsi="仿宋_GB2312" w:cs="仿宋_GB2312" w:eastAsia="仿宋_GB2312"/>
                    </w:rPr>
                    <w:t>2.8.7</w:t>
                  </w:r>
                </w:p>
              </w:tc>
              <w:tc>
                <w:tcPr>
                  <w:tcW w:type="dxa" w:w="1276"/>
                </w:tcPr>
                <w:p>
                  <w:pPr>
                    <w:pStyle w:val="null3"/>
                  </w:pPr>
                  <w:r>
                    <w:rPr>
                      <w:rFonts w:ascii="仿宋_GB2312" w:hAnsi="仿宋_GB2312" w:cs="仿宋_GB2312" w:eastAsia="仿宋_GB2312"/>
                    </w:rPr>
                    <w:t>提供心脏冠脉支架精显功能</w:t>
                  </w:r>
                </w:p>
              </w:tc>
            </w:tr>
            <w:tr>
              <w:tc>
                <w:tcPr>
                  <w:tcW w:type="dxa" w:w="1276"/>
                </w:tcPr>
                <w:p>
                  <w:pPr>
                    <w:pStyle w:val="null3"/>
                  </w:pPr>
                  <w:r>
                    <w:rPr>
                      <w:rFonts w:ascii="仿宋_GB2312" w:hAnsi="仿宋_GB2312" w:cs="仿宋_GB2312" w:eastAsia="仿宋_GB2312"/>
                    </w:rPr>
                    <w:t>2.8.8</w:t>
                  </w:r>
                </w:p>
              </w:tc>
              <w:tc>
                <w:tcPr>
                  <w:tcW w:type="dxa" w:w="1276"/>
                </w:tcPr>
                <w:p>
                  <w:pPr>
                    <w:pStyle w:val="null3"/>
                  </w:pPr>
                  <w:r>
                    <w:rPr>
                      <w:rFonts w:ascii="仿宋_GB2312" w:hAnsi="仿宋_GB2312" w:cs="仿宋_GB2312" w:eastAsia="仿宋_GB2312"/>
                    </w:rPr>
                    <w:t>提供三维重建软件包，实现3D 重建功能。</w:t>
                  </w:r>
                </w:p>
                <w:p>
                  <w:pPr>
                    <w:pStyle w:val="null3"/>
                  </w:pPr>
                  <w:r>
                    <w:rPr>
                      <w:rFonts w:ascii="仿宋_GB2312" w:hAnsi="仿宋_GB2312" w:cs="仿宋_GB2312" w:eastAsia="仿宋_GB2312"/>
                    </w:rPr>
                    <w:t>后处理 3D 动态重建功能。</w:t>
                  </w:r>
                </w:p>
              </w:tc>
            </w:tr>
            <w:tr>
              <w:tc>
                <w:tcPr>
                  <w:tcW w:type="dxa" w:w="1276"/>
                </w:tcPr>
                <w:p>
                  <w:pPr>
                    <w:pStyle w:val="null3"/>
                  </w:pPr>
                  <w:r>
                    <w:rPr>
                      <w:rFonts w:ascii="仿宋_GB2312" w:hAnsi="仿宋_GB2312" w:cs="仿宋_GB2312" w:eastAsia="仿宋_GB2312"/>
                    </w:rPr>
                    <w:t>2.8.9</w:t>
                  </w:r>
                </w:p>
              </w:tc>
              <w:tc>
                <w:tcPr>
                  <w:tcW w:type="dxa" w:w="1276"/>
                </w:tcPr>
                <w:p>
                  <w:pPr>
                    <w:pStyle w:val="null3"/>
                  </w:pPr>
                  <w:r>
                    <w:rPr>
                      <w:rFonts w:ascii="仿宋_GB2312" w:hAnsi="仿宋_GB2312" w:cs="仿宋_GB2312" w:eastAsia="仿宋_GB2312"/>
                    </w:rPr>
                    <w:t>主机硬盘图像存储 1024x1024 矩阵，12Bit，容量≥68000 幅</w:t>
                  </w:r>
                </w:p>
              </w:tc>
            </w:tr>
            <w:tr>
              <w:tc>
                <w:tcPr>
                  <w:tcW w:type="dxa" w:w="1276"/>
                </w:tcPr>
                <w:p>
                  <w:pPr>
                    <w:pStyle w:val="null3"/>
                  </w:pPr>
                  <w:r>
                    <w:rPr>
                      <w:rFonts w:ascii="仿宋_GB2312" w:hAnsi="仿宋_GB2312" w:cs="仿宋_GB2312" w:eastAsia="仿宋_GB2312"/>
                    </w:rPr>
                    <w:t>2.8.10</w:t>
                  </w:r>
                </w:p>
              </w:tc>
              <w:tc>
                <w:tcPr>
                  <w:tcW w:type="dxa" w:w="1276"/>
                </w:tcPr>
                <w:p>
                  <w:pPr>
                    <w:pStyle w:val="null3"/>
                  </w:pPr>
                  <w:r>
                    <w:rPr>
                      <w:rFonts w:ascii="仿宋_GB2312" w:hAnsi="仿宋_GB2312" w:cs="仿宋_GB2312" w:eastAsia="仿宋_GB2312"/>
                    </w:rPr>
                    <w:t>主机系统显示器为彩色显示器，用于显示主机系统资料，≥19 英寸</w:t>
                  </w:r>
                </w:p>
              </w:tc>
            </w:tr>
            <w:tr>
              <w:tc>
                <w:tcPr>
                  <w:tcW w:type="dxa" w:w="1276"/>
                </w:tcPr>
                <w:p>
                  <w:pPr>
                    <w:pStyle w:val="null3"/>
                  </w:pPr>
                  <w:r>
                    <w:rPr>
                      <w:rFonts w:ascii="仿宋_GB2312" w:hAnsi="仿宋_GB2312" w:cs="仿宋_GB2312" w:eastAsia="仿宋_GB2312"/>
                    </w:rPr>
                    <w:t>2.9</w:t>
                  </w:r>
                </w:p>
              </w:tc>
              <w:tc>
                <w:tcPr>
                  <w:tcW w:type="dxa" w:w="1276"/>
                </w:tcPr>
                <w:p>
                  <w:pPr>
                    <w:pStyle w:val="null3"/>
                  </w:pPr>
                  <w:r>
                    <w:rPr>
                      <w:rFonts w:ascii="仿宋_GB2312" w:hAnsi="仿宋_GB2312" w:cs="仿宋_GB2312" w:eastAsia="仿宋_GB2312"/>
                    </w:rPr>
                    <w:t>显示器吊架及医疗专用图像显示器</w:t>
                  </w:r>
                </w:p>
              </w:tc>
            </w:tr>
            <w:tr>
              <w:tc>
                <w:tcPr>
                  <w:tcW w:type="dxa" w:w="1276"/>
                </w:tcPr>
                <w:p>
                  <w:pPr>
                    <w:pStyle w:val="null3"/>
                  </w:pPr>
                  <w:r>
                    <w:rPr>
                      <w:rFonts w:ascii="仿宋_GB2312" w:hAnsi="仿宋_GB2312" w:cs="仿宋_GB2312" w:eastAsia="仿宋_GB2312"/>
                    </w:rPr>
                    <w:t>2.9.1</w:t>
                  </w:r>
                </w:p>
              </w:tc>
              <w:tc>
                <w:tcPr>
                  <w:tcW w:type="dxa" w:w="1276"/>
                </w:tcPr>
                <w:p>
                  <w:pPr>
                    <w:pStyle w:val="null3"/>
                  </w:pPr>
                  <w:r>
                    <w:rPr>
                      <w:rFonts w:ascii="仿宋_GB2312" w:hAnsi="仿宋_GB2312" w:cs="仿宋_GB2312" w:eastAsia="仿宋_GB2312"/>
                    </w:rPr>
                    <w:t>控制室2个≥19 英寸医用专用图像显示器显示实时图像</w:t>
                  </w:r>
                </w:p>
              </w:tc>
            </w:tr>
            <w:tr>
              <w:tc>
                <w:tcPr>
                  <w:tcW w:type="dxa" w:w="1276"/>
                </w:tcPr>
                <w:p>
                  <w:pPr>
                    <w:pStyle w:val="null3"/>
                  </w:pPr>
                  <w:r>
                    <w:rPr>
                      <w:rFonts w:ascii="仿宋_GB2312" w:hAnsi="仿宋_GB2312" w:cs="仿宋_GB2312" w:eastAsia="仿宋_GB2312"/>
                    </w:rPr>
                    <w:t>2.9.2</w:t>
                  </w:r>
                </w:p>
              </w:tc>
              <w:tc>
                <w:tcPr>
                  <w:tcW w:type="dxa" w:w="1276"/>
                </w:tcPr>
                <w:p>
                  <w:pPr>
                    <w:pStyle w:val="null3"/>
                  </w:pPr>
                  <w:r>
                    <w:rPr>
                      <w:rFonts w:ascii="仿宋_GB2312" w:hAnsi="仿宋_GB2312" w:cs="仿宋_GB2312" w:eastAsia="仿宋_GB2312"/>
                    </w:rPr>
                    <w:t>操作室4个≥19英寸医用专用图像显示器分别显示实时图像和参考图像</w:t>
                  </w:r>
                </w:p>
              </w:tc>
            </w:tr>
            <w:tr>
              <w:tc>
                <w:tcPr>
                  <w:tcW w:type="dxa" w:w="1276"/>
                </w:tcPr>
                <w:p>
                  <w:pPr>
                    <w:pStyle w:val="null3"/>
                  </w:pPr>
                  <w:r>
                    <w:rPr>
                      <w:rFonts w:ascii="仿宋_GB2312" w:hAnsi="仿宋_GB2312" w:cs="仿宋_GB2312" w:eastAsia="仿宋_GB2312"/>
                    </w:rPr>
                    <w:t>2.9.3</w:t>
                  </w:r>
                </w:p>
              </w:tc>
              <w:tc>
                <w:tcPr>
                  <w:tcW w:type="dxa" w:w="1276"/>
                </w:tcPr>
                <w:p>
                  <w:pPr>
                    <w:pStyle w:val="null3"/>
                  </w:pPr>
                  <w:r>
                    <w:rPr>
                      <w:rFonts w:ascii="仿宋_GB2312" w:hAnsi="仿宋_GB2312" w:cs="仿宋_GB2312" w:eastAsia="仿宋_GB2312"/>
                    </w:rPr>
                    <w:t>19 英寸医用专用图像显示器分辨率≥1024X1280</w:t>
                  </w:r>
                </w:p>
              </w:tc>
            </w:tr>
            <w:tr>
              <w:tc>
                <w:tcPr>
                  <w:tcW w:type="dxa" w:w="1276"/>
                </w:tcPr>
                <w:p>
                  <w:pPr>
                    <w:pStyle w:val="null3"/>
                  </w:pPr>
                  <w:r>
                    <w:rPr>
                      <w:rFonts w:ascii="仿宋_GB2312" w:hAnsi="仿宋_GB2312" w:cs="仿宋_GB2312" w:eastAsia="仿宋_GB2312"/>
                    </w:rPr>
                    <w:t>2.9.4</w:t>
                  </w:r>
                </w:p>
              </w:tc>
              <w:tc>
                <w:tcPr>
                  <w:tcW w:type="dxa" w:w="1276"/>
                </w:tcPr>
                <w:p>
                  <w:pPr>
                    <w:pStyle w:val="null3"/>
                  </w:pPr>
                  <w:r>
                    <w:rPr>
                      <w:rFonts w:ascii="仿宋_GB2312" w:hAnsi="仿宋_GB2312" w:cs="仿宋_GB2312" w:eastAsia="仿宋_GB2312"/>
                    </w:rPr>
                    <w:t>19 英寸医用专用图像显示器可视角度≥170°</w:t>
                  </w:r>
                </w:p>
              </w:tc>
            </w:tr>
            <w:tr>
              <w:tc>
                <w:tcPr>
                  <w:tcW w:type="dxa" w:w="1276"/>
                </w:tcPr>
                <w:p>
                  <w:pPr>
                    <w:pStyle w:val="null3"/>
                  </w:pPr>
                  <w:r>
                    <w:rPr>
                      <w:rFonts w:ascii="仿宋_GB2312" w:hAnsi="仿宋_GB2312" w:cs="仿宋_GB2312" w:eastAsia="仿宋_GB2312"/>
                    </w:rPr>
                    <w:t>2.9.5</w:t>
                  </w:r>
                </w:p>
              </w:tc>
              <w:tc>
                <w:tcPr>
                  <w:tcW w:type="dxa" w:w="1276"/>
                </w:tcPr>
                <w:p>
                  <w:pPr>
                    <w:pStyle w:val="null3"/>
                  </w:pPr>
                  <w:r>
                    <w:rPr>
                      <w:rFonts w:ascii="仿宋_GB2312" w:hAnsi="仿宋_GB2312" w:cs="仿宋_GB2312" w:eastAsia="仿宋_GB2312"/>
                    </w:rPr>
                    <w:t>≥4个监视器吊架</w:t>
                  </w:r>
                </w:p>
              </w:tc>
            </w:tr>
            <w:tr>
              <w:tc>
                <w:tcPr>
                  <w:tcW w:type="dxa" w:w="1276"/>
                </w:tcPr>
                <w:p>
                  <w:pPr>
                    <w:pStyle w:val="null3"/>
                  </w:pPr>
                  <w:r>
                    <w:rPr>
                      <w:rFonts w:ascii="仿宋_GB2312" w:hAnsi="仿宋_GB2312" w:cs="仿宋_GB2312" w:eastAsia="仿宋_GB2312"/>
                    </w:rPr>
                    <w:t>2.10</w:t>
                  </w:r>
                </w:p>
              </w:tc>
              <w:tc>
                <w:tcPr>
                  <w:tcW w:type="dxa" w:w="1276"/>
                </w:tcPr>
                <w:p>
                  <w:pPr>
                    <w:pStyle w:val="null3"/>
                  </w:pPr>
                  <w:r>
                    <w:rPr>
                      <w:rFonts w:ascii="仿宋_GB2312" w:hAnsi="仿宋_GB2312" w:cs="仿宋_GB2312" w:eastAsia="仿宋_GB2312"/>
                    </w:rPr>
                    <w:t>原厂后处理工作站</w:t>
                  </w:r>
                </w:p>
              </w:tc>
            </w:tr>
            <w:tr>
              <w:tc>
                <w:tcPr>
                  <w:tcW w:type="dxa" w:w="1276"/>
                </w:tcPr>
                <w:p>
                  <w:pPr>
                    <w:pStyle w:val="null3"/>
                  </w:pPr>
                  <w:r>
                    <w:rPr>
                      <w:rFonts w:ascii="仿宋_GB2312" w:hAnsi="仿宋_GB2312" w:cs="仿宋_GB2312" w:eastAsia="仿宋_GB2312"/>
                    </w:rPr>
                    <w:t>2.10.1</w:t>
                  </w:r>
                </w:p>
              </w:tc>
              <w:tc>
                <w:tcPr>
                  <w:tcW w:type="dxa" w:w="1276"/>
                </w:tcPr>
                <w:p>
                  <w:pPr>
                    <w:pStyle w:val="null3"/>
                  </w:pPr>
                  <w:r>
                    <w:rPr>
                      <w:rFonts w:ascii="仿宋_GB2312" w:hAnsi="仿宋_GB2312" w:cs="仿宋_GB2312" w:eastAsia="仿宋_GB2312"/>
                    </w:rPr>
                    <w:t>提供原厂生产工作站</w:t>
                  </w:r>
                </w:p>
              </w:tc>
            </w:tr>
            <w:tr>
              <w:tc>
                <w:tcPr>
                  <w:tcW w:type="dxa" w:w="1276"/>
                </w:tcPr>
                <w:p>
                  <w:pPr>
                    <w:pStyle w:val="null3"/>
                  </w:pPr>
                  <w:r>
                    <w:rPr>
                      <w:rFonts w:ascii="仿宋_GB2312" w:hAnsi="仿宋_GB2312" w:cs="仿宋_GB2312" w:eastAsia="仿宋_GB2312"/>
                    </w:rPr>
                    <w:t>2.10.2</w:t>
                  </w:r>
                </w:p>
              </w:tc>
              <w:tc>
                <w:tcPr>
                  <w:tcW w:type="dxa" w:w="1276"/>
                </w:tcPr>
                <w:p>
                  <w:pPr>
                    <w:pStyle w:val="null3"/>
                  </w:pPr>
                  <w:r>
                    <w:rPr>
                      <w:rFonts w:ascii="仿宋_GB2312" w:hAnsi="仿宋_GB2312" w:cs="仿宋_GB2312" w:eastAsia="仿宋_GB2312"/>
                    </w:rPr>
                    <w:t>工作站可浏览和处理同一厂家的 CT、MR 及 PET 的图像</w:t>
                  </w:r>
                </w:p>
              </w:tc>
            </w:tr>
            <w:tr>
              <w:tc>
                <w:tcPr>
                  <w:tcW w:type="dxa" w:w="1276"/>
                </w:tcPr>
                <w:p>
                  <w:pPr>
                    <w:pStyle w:val="null3"/>
                  </w:pPr>
                  <w:r>
                    <w:rPr>
                      <w:rFonts w:ascii="仿宋_GB2312" w:hAnsi="仿宋_GB2312" w:cs="仿宋_GB2312" w:eastAsia="仿宋_GB2312"/>
                    </w:rPr>
                    <w:t>2.10.3</w:t>
                  </w:r>
                </w:p>
              </w:tc>
              <w:tc>
                <w:tcPr>
                  <w:tcW w:type="dxa" w:w="1276"/>
                </w:tcPr>
                <w:p>
                  <w:pPr>
                    <w:pStyle w:val="null3"/>
                  </w:pPr>
                  <w:r>
                    <w:rPr>
                      <w:rFonts w:ascii="仿宋_GB2312" w:hAnsi="仿宋_GB2312" w:cs="仿宋_GB2312" w:eastAsia="仿宋_GB2312"/>
                    </w:rPr>
                    <w:t>可进行图像二维和三维后处理，包括图像全幅和局部放大；多幅图像显示；图</w:t>
                  </w:r>
                </w:p>
                <w:p>
                  <w:pPr>
                    <w:pStyle w:val="null3"/>
                  </w:pPr>
                  <w:r>
                    <w:rPr>
                      <w:rFonts w:ascii="仿宋_GB2312" w:hAnsi="仿宋_GB2312" w:cs="仿宋_GB2312" w:eastAsia="仿宋_GB2312"/>
                    </w:rPr>
                    <w:t>像边缘增强、边缘平缓；图像正负像切换</w:t>
                  </w:r>
                </w:p>
              </w:tc>
            </w:tr>
            <w:tr>
              <w:tc>
                <w:tcPr>
                  <w:tcW w:type="dxa" w:w="1276"/>
                </w:tcPr>
                <w:p>
                  <w:pPr>
                    <w:pStyle w:val="null3"/>
                  </w:pPr>
                  <w:r>
                    <w:rPr>
                      <w:rFonts w:ascii="仿宋_GB2312" w:hAnsi="仿宋_GB2312" w:cs="仿宋_GB2312" w:eastAsia="仿宋_GB2312"/>
                    </w:rPr>
                    <w:t>2.10.4</w:t>
                  </w:r>
                </w:p>
              </w:tc>
              <w:tc>
                <w:tcPr>
                  <w:tcW w:type="dxa" w:w="1276"/>
                </w:tcPr>
                <w:p>
                  <w:pPr>
                    <w:pStyle w:val="null3"/>
                  </w:pPr>
                  <w:r>
                    <w:rPr>
                      <w:rFonts w:ascii="仿宋_GB2312" w:hAnsi="仿宋_GB2312" w:cs="仿宋_GB2312" w:eastAsia="仿宋_GB2312"/>
                    </w:rPr>
                    <w:t>DVD/CD 刻录图像存储：配备全兼容性的 CD 刻录系统，图像输出格式可多种</w:t>
                  </w:r>
                </w:p>
                <w:p>
                  <w:pPr>
                    <w:pStyle w:val="null3"/>
                  </w:pPr>
                  <w:r>
                    <w:rPr>
                      <w:rFonts w:ascii="仿宋_GB2312" w:hAnsi="仿宋_GB2312" w:cs="仿宋_GB2312" w:eastAsia="仿宋_GB2312"/>
                    </w:rPr>
                    <w:t>选择（DICOM 格式，MPEG、AVI），所刻光盘可在普通 PC 机上回放</w:t>
                  </w:r>
                </w:p>
              </w:tc>
            </w:tr>
            <w:tr>
              <w:tc>
                <w:tcPr>
                  <w:tcW w:type="dxa" w:w="1276"/>
                </w:tcPr>
                <w:p>
                  <w:pPr>
                    <w:pStyle w:val="null3"/>
                  </w:pPr>
                  <w:r>
                    <w:rPr>
                      <w:rFonts w:ascii="仿宋_GB2312" w:hAnsi="仿宋_GB2312" w:cs="仿宋_GB2312" w:eastAsia="仿宋_GB2312"/>
                    </w:rPr>
                    <w:t>2.10.5</w:t>
                  </w:r>
                </w:p>
              </w:tc>
              <w:tc>
                <w:tcPr>
                  <w:tcW w:type="dxa" w:w="1276"/>
                </w:tcPr>
                <w:p>
                  <w:pPr>
                    <w:pStyle w:val="null3"/>
                  </w:pPr>
                  <w:r>
                    <w:rPr>
                      <w:rFonts w:ascii="仿宋_GB2312" w:hAnsi="仿宋_GB2312" w:cs="仿宋_GB2312" w:eastAsia="仿宋_GB2312"/>
                    </w:rPr>
                    <w:t>USB 图像输出，图像输出格式可多种选择（DICOM 格式，MPEG、AVI）</w:t>
                  </w:r>
                </w:p>
              </w:tc>
            </w:tr>
            <w:tr>
              <w:tc>
                <w:tcPr>
                  <w:tcW w:type="dxa" w:w="1276"/>
                </w:tcPr>
                <w:p>
                  <w:pPr>
                    <w:pStyle w:val="null3"/>
                  </w:pPr>
                  <w:r>
                    <w:rPr>
                      <w:rFonts w:ascii="仿宋_GB2312" w:hAnsi="仿宋_GB2312" w:cs="仿宋_GB2312" w:eastAsia="仿宋_GB2312"/>
                    </w:rPr>
                    <w:t>2.10.6</w:t>
                  </w:r>
                </w:p>
              </w:tc>
              <w:tc>
                <w:tcPr>
                  <w:tcW w:type="dxa" w:w="1276"/>
                </w:tcPr>
                <w:p>
                  <w:pPr>
                    <w:pStyle w:val="null3"/>
                  </w:pPr>
                  <w:r>
                    <w:rPr>
                      <w:rFonts w:ascii="仿宋_GB2312" w:hAnsi="仿宋_GB2312" w:cs="仿宋_GB2312" w:eastAsia="仿宋_GB2312"/>
                    </w:rPr>
                    <w:t>工作站胶片打印功能</w:t>
                  </w:r>
                </w:p>
              </w:tc>
            </w:tr>
            <w:tr>
              <w:tc>
                <w:tcPr>
                  <w:tcW w:type="dxa" w:w="1276"/>
                </w:tcPr>
                <w:p>
                  <w:pPr>
                    <w:pStyle w:val="null3"/>
                  </w:pPr>
                  <w:r>
                    <w:rPr>
                      <w:rFonts w:ascii="仿宋_GB2312" w:hAnsi="仿宋_GB2312" w:cs="仿宋_GB2312" w:eastAsia="仿宋_GB2312"/>
                    </w:rPr>
                    <w:t>2.10.7</w:t>
                  </w:r>
                </w:p>
              </w:tc>
              <w:tc>
                <w:tcPr>
                  <w:tcW w:type="dxa" w:w="1276"/>
                </w:tcPr>
                <w:p>
                  <w:pPr>
                    <w:pStyle w:val="null3"/>
                  </w:pPr>
                  <w:r>
                    <w:rPr>
                      <w:rFonts w:ascii="仿宋_GB2312" w:hAnsi="仿宋_GB2312" w:cs="仿宋_GB2312" w:eastAsia="仿宋_GB2312"/>
                    </w:rPr>
                    <w:t>工作站端口开放，可与其他支持标准 DICOM3.0 的影像设备和 PACS 相连</w:t>
                  </w:r>
                </w:p>
              </w:tc>
            </w:tr>
            <w:tr>
              <w:tc>
                <w:tcPr>
                  <w:tcW w:type="dxa" w:w="1276"/>
                </w:tcPr>
                <w:p>
                  <w:pPr>
                    <w:pStyle w:val="null3"/>
                  </w:pPr>
                  <w:r>
                    <w:rPr>
                      <w:rFonts w:ascii="仿宋_GB2312" w:hAnsi="仿宋_GB2312" w:cs="仿宋_GB2312" w:eastAsia="仿宋_GB2312"/>
                    </w:rPr>
                    <w:t>2.10.8</w:t>
                  </w:r>
                </w:p>
              </w:tc>
              <w:tc>
                <w:tcPr>
                  <w:tcW w:type="dxa" w:w="1276"/>
                </w:tcPr>
                <w:p>
                  <w:pPr>
                    <w:pStyle w:val="null3"/>
                  </w:pPr>
                  <w:r>
                    <w:rPr>
                      <w:rFonts w:ascii="仿宋_GB2312" w:hAnsi="仿宋_GB2312" w:cs="仿宋_GB2312" w:eastAsia="仿宋_GB2312"/>
                    </w:rPr>
                    <w:t>三维采集后，图像自动传输至工作站，无需人工干预</w:t>
                  </w:r>
                </w:p>
              </w:tc>
            </w:tr>
            <w:tr>
              <w:tc>
                <w:tcPr>
                  <w:tcW w:type="dxa" w:w="1276"/>
                </w:tcPr>
                <w:p>
                  <w:pPr>
                    <w:pStyle w:val="null3"/>
                  </w:pPr>
                  <w:r>
                    <w:rPr>
                      <w:rFonts w:ascii="仿宋_GB2312" w:hAnsi="仿宋_GB2312" w:cs="仿宋_GB2312" w:eastAsia="仿宋_GB2312"/>
                    </w:rPr>
                    <w:t>2.10.9</w:t>
                  </w:r>
                </w:p>
              </w:tc>
              <w:tc>
                <w:tcPr>
                  <w:tcW w:type="dxa" w:w="1276"/>
                </w:tcPr>
                <w:p>
                  <w:pPr>
                    <w:pStyle w:val="null3"/>
                  </w:pPr>
                  <w:r>
                    <w:rPr>
                      <w:rFonts w:ascii="仿宋_GB2312" w:hAnsi="仿宋_GB2312" w:cs="仿宋_GB2312" w:eastAsia="仿宋_GB2312"/>
                    </w:rPr>
                    <w:t>提供 VR 重建，MIP 重建，透明化重建，仿真内窥镜的重建功能</w:t>
                  </w:r>
                </w:p>
              </w:tc>
            </w:tr>
            <w:tr>
              <w:tc>
                <w:tcPr>
                  <w:tcW w:type="dxa" w:w="1276"/>
                </w:tcPr>
                <w:p>
                  <w:pPr>
                    <w:pStyle w:val="null3"/>
                  </w:pPr>
                  <w:r>
                    <w:rPr>
                      <w:rFonts w:ascii="仿宋_GB2312" w:hAnsi="仿宋_GB2312" w:cs="仿宋_GB2312" w:eastAsia="仿宋_GB2312"/>
                    </w:rPr>
                    <w:t>2.10.10</w:t>
                  </w:r>
                </w:p>
              </w:tc>
              <w:tc>
                <w:tcPr>
                  <w:tcW w:type="dxa" w:w="1276"/>
                </w:tcPr>
                <w:p>
                  <w:pPr>
                    <w:pStyle w:val="null3"/>
                  </w:pPr>
                  <w:r>
                    <w:rPr>
                      <w:rFonts w:ascii="仿宋_GB2312" w:hAnsi="仿宋_GB2312" w:cs="仿宋_GB2312" w:eastAsia="仿宋_GB2312"/>
                    </w:rPr>
                    <w:t>提供能够同时从内和从外观察血管的壳状重建功能</w:t>
                  </w:r>
                </w:p>
              </w:tc>
            </w:tr>
            <w:tr>
              <w:tc>
                <w:tcPr>
                  <w:tcW w:type="dxa" w:w="1276"/>
                </w:tcPr>
                <w:p>
                  <w:pPr>
                    <w:pStyle w:val="null3"/>
                  </w:pPr>
                  <w:r>
                    <w:rPr>
                      <w:rFonts w:ascii="仿宋_GB2312" w:hAnsi="仿宋_GB2312" w:cs="仿宋_GB2312" w:eastAsia="仿宋_GB2312"/>
                    </w:rPr>
                    <w:t>2.10.11</w:t>
                  </w:r>
                </w:p>
              </w:tc>
              <w:tc>
                <w:tcPr>
                  <w:tcW w:type="dxa" w:w="1276"/>
                </w:tcPr>
                <w:p>
                  <w:pPr>
                    <w:pStyle w:val="null3"/>
                  </w:pPr>
                  <w:r>
                    <w:rPr>
                      <w:rFonts w:ascii="仿宋_GB2312" w:hAnsi="仿宋_GB2312" w:cs="仿宋_GB2312" w:eastAsia="仿宋_GB2312"/>
                    </w:rPr>
                    <w:t>提供 3D 图像与断面图像同屏显示功能</w:t>
                  </w:r>
                </w:p>
              </w:tc>
            </w:tr>
            <w:tr>
              <w:tc>
                <w:tcPr>
                  <w:tcW w:type="dxa" w:w="1276"/>
                </w:tcPr>
                <w:p>
                  <w:pPr>
                    <w:pStyle w:val="null3"/>
                  </w:pPr>
                  <w:r>
                    <w:rPr>
                      <w:rFonts w:ascii="仿宋_GB2312" w:hAnsi="仿宋_GB2312" w:cs="仿宋_GB2312" w:eastAsia="仿宋_GB2312"/>
                    </w:rPr>
                    <w:t>2.10.12</w:t>
                  </w:r>
                </w:p>
              </w:tc>
              <w:tc>
                <w:tcPr>
                  <w:tcW w:type="dxa" w:w="1276"/>
                </w:tcPr>
                <w:p>
                  <w:pPr>
                    <w:pStyle w:val="null3"/>
                  </w:pPr>
                  <w:r>
                    <w:rPr>
                      <w:rFonts w:ascii="仿宋_GB2312" w:hAnsi="仿宋_GB2312" w:cs="仿宋_GB2312" w:eastAsia="仿宋_GB2312"/>
                    </w:rPr>
                    <w:t>提供断面图像冠状位/矢状位/轴位同屏显示功能，并且可以随时切换</w:t>
                  </w:r>
                </w:p>
              </w:tc>
            </w:tr>
            <w:tr>
              <w:tc>
                <w:tcPr>
                  <w:tcW w:type="dxa" w:w="1276"/>
                </w:tcPr>
                <w:p>
                  <w:pPr>
                    <w:pStyle w:val="null3"/>
                  </w:pPr>
                  <w:r>
                    <w:rPr>
                      <w:rFonts w:ascii="仿宋_GB2312" w:hAnsi="仿宋_GB2312" w:cs="仿宋_GB2312" w:eastAsia="仿宋_GB2312"/>
                    </w:rPr>
                    <w:t>2.10.13</w:t>
                  </w:r>
                </w:p>
              </w:tc>
              <w:tc>
                <w:tcPr>
                  <w:tcW w:type="dxa" w:w="1276"/>
                </w:tcPr>
                <w:p>
                  <w:pPr>
                    <w:pStyle w:val="null3"/>
                  </w:pPr>
                  <w:r>
                    <w:rPr>
                      <w:rFonts w:ascii="仿宋_GB2312" w:hAnsi="仿宋_GB2312" w:cs="仿宋_GB2312" w:eastAsia="仿宋_GB2312"/>
                    </w:rPr>
                    <w:t>提供 3D 图像与断面图像同屏联动功能</w:t>
                  </w:r>
                </w:p>
              </w:tc>
            </w:tr>
            <w:tr>
              <w:tc>
                <w:tcPr>
                  <w:tcW w:type="dxa" w:w="1276"/>
                </w:tcPr>
                <w:p>
                  <w:pPr>
                    <w:pStyle w:val="null3"/>
                  </w:pPr>
                  <w:r>
                    <w:rPr>
                      <w:rFonts w:ascii="仿宋_GB2312" w:hAnsi="仿宋_GB2312" w:cs="仿宋_GB2312" w:eastAsia="仿宋_GB2312"/>
                    </w:rPr>
                    <w:t>2.10.14</w:t>
                  </w:r>
                </w:p>
              </w:tc>
              <w:tc>
                <w:tcPr>
                  <w:tcW w:type="dxa" w:w="1276"/>
                </w:tcPr>
                <w:p>
                  <w:pPr>
                    <w:pStyle w:val="null3"/>
                  </w:pPr>
                  <w:r>
                    <w:rPr>
                      <w:rFonts w:ascii="仿宋_GB2312" w:hAnsi="仿宋_GB2312" w:cs="仿宋_GB2312" w:eastAsia="仿宋_GB2312"/>
                    </w:rPr>
                    <w:t>提供工作站血管狭窄分析功能</w:t>
                  </w:r>
                </w:p>
              </w:tc>
            </w:tr>
            <w:tr>
              <w:tc>
                <w:tcPr>
                  <w:tcW w:type="dxa" w:w="1276"/>
                </w:tcPr>
                <w:p>
                  <w:pPr>
                    <w:pStyle w:val="null3"/>
                  </w:pPr>
                  <w:r>
                    <w:rPr>
                      <w:rFonts w:ascii="仿宋_GB2312" w:hAnsi="仿宋_GB2312" w:cs="仿宋_GB2312" w:eastAsia="仿宋_GB2312"/>
                    </w:rPr>
                    <w:t>2.10.15</w:t>
                  </w:r>
                </w:p>
              </w:tc>
              <w:tc>
                <w:tcPr>
                  <w:tcW w:type="dxa" w:w="1276"/>
                </w:tcPr>
                <w:p>
                  <w:pPr>
                    <w:pStyle w:val="null3"/>
                  </w:pPr>
                  <w:r>
                    <w:rPr>
                      <w:rFonts w:ascii="仿宋_GB2312" w:hAnsi="仿宋_GB2312" w:cs="仿宋_GB2312" w:eastAsia="仿宋_GB2312"/>
                    </w:rPr>
                    <w:t>提供工作站心室功能分析功能</w:t>
                  </w:r>
                </w:p>
              </w:tc>
            </w:tr>
            <w:tr>
              <w:tc>
                <w:tcPr>
                  <w:tcW w:type="dxa" w:w="1276"/>
                </w:tcPr>
                <w:p>
                  <w:pPr>
                    <w:pStyle w:val="null3"/>
                  </w:pPr>
                  <w:r>
                    <w:rPr>
                      <w:rFonts w:ascii="仿宋_GB2312" w:hAnsi="仿宋_GB2312" w:cs="仿宋_GB2312" w:eastAsia="仿宋_GB2312"/>
                    </w:rPr>
                    <w:t>2.10.16</w:t>
                  </w:r>
                </w:p>
              </w:tc>
              <w:tc>
                <w:tcPr>
                  <w:tcW w:type="dxa" w:w="1276"/>
                </w:tcPr>
                <w:p>
                  <w:pPr>
                    <w:pStyle w:val="null3"/>
                  </w:pPr>
                  <w:r>
                    <w:rPr>
                      <w:rFonts w:ascii="仿宋_GB2312" w:hAnsi="仿宋_GB2312" w:cs="仿宋_GB2312" w:eastAsia="仿宋_GB2312"/>
                    </w:rPr>
                    <w:t>下肢血管造影采集完成后，无需要干预即可在工作站上自动形成自动拼接的无</w:t>
                  </w:r>
                </w:p>
                <w:p>
                  <w:pPr>
                    <w:pStyle w:val="null3"/>
                  </w:pPr>
                  <w:r>
                    <w:rPr>
                      <w:rFonts w:ascii="仿宋_GB2312" w:hAnsi="仿宋_GB2312" w:cs="仿宋_GB2312" w:eastAsia="仿宋_GB2312"/>
                    </w:rPr>
                    <w:t>缝的全下肢图像</w:t>
                  </w:r>
                </w:p>
              </w:tc>
            </w:tr>
            <w:tr>
              <w:tc>
                <w:tcPr>
                  <w:tcW w:type="dxa" w:w="1276"/>
                </w:tcPr>
                <w:p>
                  <w:pPr>
                    <w:pStyle w:val="null3"/>
                  </w:pPr>
                  <w:r>
                    <w:rPr>
                      <w:rFonts w:ascii="仿宋_GB2312" w:hAnsi="仿宋_GB2312" w:cs="仿宋_GB2312" w:eastAsia="仿宋_GB2312"/>
                    </w:rPr>
                    <w:t>2.10.17</w:t>
                  </w:r>
                </w:p>
              </w:tc>
              <w:tc>
                <w:tcPr>
                  <w:tcW w:type="dxa" w:w="1276"/>
                </w:tcPr>
                <w:p>
                  <w:pPr>
                    <w:pStyle w:val="null3"/>
                  </w:pPr>
                  <w:r>
                    <w:rPr>
                      <w:rFonts w:ascii="仿宋_GB2312" w:hAnsi="仿宋_GB2312" w:cs="仿宋_GB2312" w:eastAsia="仿宋_GB2312"/>
                    </w:rPr>
                    <w:t>工作站内存≥12GB</w:t>
                  </w:r>
                </w:p>
              </w:tc>
            </w:tr>
            <w:tr>
              <w:tc>
                <w:tcPr>
                  <w:tcW w:type="dxa" w:w="1276"/>
                </w:tcPr>
                <w:p>
                  <w:pPr>
                    <w:pStyle w:val="null3"/>
                  </w:pPr>
                  <w:r>
                    <w:rPr>
                      <w:rFonts w:ascii="仿宋_GB2312" w:hAnsi="仿宋_GB2312" w:cs="仿宋_GB2312" w:eastAsia="仿宋_GB2312"/>
                    </w:rPr>
                    <w:t>2.10.18</w:t>
                  </w:r>
                </w:p>
              </w:tc>
              <w:tc>
                <w:tcPr>
                  <w:tcW w:type="dxa" w:w="1276"/>
                </w:tcPr>
                <w:p>
                  <w:pPr>
                    <w:pStyle w:val="null3"/>
                  </w:pPr>
                  <w:r>
                    <w:rPr>
                      <w:rFonts w:ascii="仿宋_GB2312" w:hAnsi="仿宋_GB2312" w:cs="仿宋_GB2312" w:eastAsia="仿宋_GB2312"/>
                    </w:rPr>
                    <w:t>工作站硬盘≥1TB</w:t>
                  </w:r>
                </w:p>
              </w:tc>
            </w:tr>
            <w:tr>
              <w:tc>
                <w:tcPr>
                  <w:tcW w:type="dxa" w:w="1276"/>
                </w:tcPr>
                <w:p>
                  <w:pPr>
                    <w:pStyle w:val="null3"/>
                  </w:pPr>
                  <w:r>
                    <w:rPr>
                      <w:rFonts w:ascii="仿宋_GB2312" w:hAnsi="仿宋_GB2312" w:cs="仿宋_GB2312" w:eastAsia="仿宋_GB2312"/>
                    </w:rPr>
                    <w:t>2.10.19</w:t>
                  </w:r>
                </w:p>
              </w:tc>
              <w:tc>
                <w:tcPr>
                  <w:tcW w:type="dxa" w:w="1276"/>
                </w:tcPr>
                <w:p>
                  <w:pPr>
                    <w:pStyle w:val="null3"/>
                  </w:pPr>
                  <w:r>
                    <w:rPr>
                      <w:rFonts w:ascii="仿宋_GB2312" w:hAnsi="仿宋_GB2312" w:cs="仿宋_GB2312" w:eastAsia="仿宋_GB2312"/>
                    </w:rPr>
                    <w:t>工作站 CPU 为 Intel Xeon CPU或更高版本</w:t>
                  </w:r>
                </w:p>
              </w:tc>
            </w:tr>
            <w:tr>
              <w:tc>
                <w:tcPr>
                  <w:tcW w:type="dxa" w:w="1276"/>
                </w:tcPr>
                <w:p>
                  <w:pPr>
                    <w:pStyle w:val="null3"/>
                  </w:pPr>
                  <w:r>
                    <w:rPr>
                      <w:rFonts w:ascii="仿宋_GB2312" w:hAnsi="仿宋_GB2312" w:cs="仿宋_GB2312" w:eastAsia="仿宋_GB2312"/>
                    </w:rPr>
                    <w:t>2.10.20</w:t>
                  </w:r>
                </w:p>
              </w:tc>
              <w:tc>
                <w:tcPr>
                  <w:tcW w:type="dxa" w:w="1276"/>
                </w:tcPr>
                <w:p>
                  <w:pPr>
                    <w:pStyle w:val="null3"/>
                  </w:pPr>
                  <w:r>
                    <w:rPr>
                      <w:rFonts w:ascii="仿宋_GB2312" w:hAnsi="仿宋_GB2312" w:cs="仿宋_GB2312" w:eastAsia="仿宋_GB2312"/>
                    </w:rPr>
                    <w:t>工作站 CPU 为双 CPU 四核心或更高版本</w:t>
                  </w:r>
                </w:p>
              </w:tc>
            </w:tr>
            <w:tr>
              <w:tc>
                <w:tcPr>
                  <w:tcW w:type="dxa" w:w="1276"/>
                </w:tcPr>
                <w:p>
                  <w:pPr>
                    <w:pStyle w:val="null3"/>
                  </w:pPr>
                  <w:r>
                    <w:rPr>
                      <w:rFonts w:ascii="仿宋_GB2312" w:hAnsi="仿宋_GB2312" w:cs="仿宋_GB2312" w:eastAsia="仿宋_GB2312"/>
                    </w:rPr>
                    <w:t>2.10.21</w:t>
                  </w:r>
                </w:p>
              </w:tc>
              <w:tc>
                <w:tcPr>
                  <w:tcW w:type="dxa" w:w="1276"/>
                </w:tcPr>
                <w:p>
                  <w:pPr>
                    <w:pStyle w:val="null3"/>
                  </w:pPr>
                  <w:r>
                    <w:rPr>
                      <w:rFonts w:ascii="仿宋_GB2312" w:hAnsi="仿宋_GB2312" w:cs="仿宋_GB2312" w:eastAsia="仿宋_GB2312"/>
                    </w:rPr>
                    <w:t>工作站 CPU 主频≥3.0GHz</w:t>
                  </w:r>
                </w:p>
              </w:tc>
            </w:tr>
            <w:tr>
              <w:tc>
                <w:tcPr>
                  <w:tcW w:type="dxa" w:w="1276"/>
                </w:tcPr>
                <w:p>
                  <w:pPr>
                    <w:pStyle w:val="null3"/>
                  </w:pPr>
                  <w:r>
                    <w:rPr>
                      <w:rFonts w:ascii="仿宋_GB2312" w:hAnsi="仿宋_GB2312" w:cs="仿宋_GB2312" w:eastAsia="仿宋_GB2312"/>
                    </w:rPr>
                    <w:t>2.10.22</w:t>
                  </w:r>
                </w:p>
              </w:tc>
              <w:tc>
                <w:tcPr>
                  <w:tcW w:type="dxa" w:w="1276"/>
                </w:tcPr>
                <w:p>
                  <w:pPr>
                    <w:pStyle w:val="null3"/>
                  </w:pPr>
                  <w:r>
                    <w:rPr>
                      <w:rFonts w:ascii="仿宋_GB2312" w:hAnsi="仿宋_GB2312" w:cs="仿宋_GB2312" w:eastAsia="仿宋_GB2312"/>
                    </w:rPr>
                    <w:t>工作站彩色液晶显示器 2 台，≥19 英寸</w:t>
                  </w:r>
                </w:p>
              </w:tc>
            </w:tr>
            <w:tr>
              <w:tc>
                <w:tcPr>
                  <w:tcW w:type="dxa" w:w="1276"/>
                </w:tcPr>
                <w:p>
                  <w:pPr>
                    <w:pStyle w:val="null3"/>
                  </w:pPr>
                  <w:r>
                    <w:rPr>
                      <w:rFonts w:ascii="仿宋_GB2312" w:hAnsi="仿宋_GB2312" w:cs="仿宋_GB2312" w:eastAsia="仿宋_GB2312"/>
                    </w:rPr>
                    <w:t>2.10.23</w:t>
                  </w:r>
                </w:p>
              </w:tc>
              <w:tc>
                <w:tcPr>
                  <w:tcW w:type="dxa" w:w="1276"/>
                </w:tcPr>
                <w:p>
                  <w:pPr>
                    <w:pStyle w:val="null3"/>
                  </w:pPr>
                  <w:r>
                    <w:rPr>
                      <w:rFonts w:ascii="仿宋_GB2312" w:hAnsi="仿宋_GB2312" w:cs="仿宋_GB2312" w:eastAsia="仿宋_GB2312"/>
                    </w:rPr>
                    <w:t>提供标准 DICOM3.0 接口</w:t>
                  </w:r>
                </w:p>
              </w:tc>
            </w:tr>
            <w:tr>
              <w:tc>
                <w:tcPr>
                  <w:tcW w:type="dxa" w:w="1276"/>
                </w:tcPr>
                <w:p>
                  <w:pPr>
                    <w:pStyle w:val="null3"/>
                  </w:pPr>
                  <w:r>
                    <w:rPr>
                      <w:rFonts w:ascii="仿宋_GB2312" w:hAnsi="仿宋_GB2312" w:cs="仿宋_GB2312" w:eastAsia="仿宋_GB2312"/>
                    </w:rPr>
                    <w:t>2.11</w:t>
                  </w:r>
                </w:p>
              </w:tc>
              <w:tc>
                <w:tcPr>
                  <w:tcW w:type="dxa" w:w="1276"/>
                </w:tcPr>
                <w:p>
                  <w:pPr>
                    <w:pStyle w:val="null3"/>
                  </w:pPr>
                  <w:r>
                    <w:rPr>
                      <w:rFonts w:ascii="仿宋_GB2312" w:hAnsi="仿宋_GB2312" w:cs="仿宋_GB2312" w:eastAsia="仿宋_GB2312"/>
                    </w:rPr>
                    <w:t>其它</w:t>
                  </w:r>
                </w:p>
              </w:tc>
            </w:tr>
            <w:tr>
              <w:tc>
                <w:tcPr>
                  <w:tcW w:type="dxa" w:w="1276"/>
                </w:tcPr>
                <w:p>
                  <w:pPr>
                    <w:pStyle w:val="null3"/>
                  </w:pPr>
                  <w:r>
                    <w:rPr>
                      <w:rFonts w:ascii="仿宋_GB2312" w:hAnsi="仿宋_GB2312" w:cs="仿宋_GB2312" w:eastAsia="仿宋_GB2312"/>
                    </w:rPr>
                    <w:t>2.11.1</w:t>
                  </w:r>
                </w:p>
              </w:tc>
              <w:tc>
                <w:tcPr>
                  <w:tcW w:type="dxa" w:w="1276"/>
                </w:tcPr>
                <w:p>
                  <w:pPr>
                    <w:pStyle w:val="null3"/>
                  </w:pPr>
                  <w:r>
                    <w:rPr>
                      <w:rFonts w:ascii="仿宋_GB2312" w:hAnsi="仿宋_GB2312" w:cs="仿宋_GB2312" w:eastAsia="仿宋_GB2312"/>
                    </w:rPr>
                    <w:t>提供远程维修接口</w:t>
                  </w:r>
                </w:p>
              </w:tc>
            </w:tr>
            <w:tr>
              <w:tc>
                <w:tcPr>
                  <w:tcW w:type="dxa" w:w="1276"/>
                </w:tcPr>
                <w:p>
                  <w:pPr>
                    <w:pStyle w:val="null3"/>
                  </w:pPr>
                  <w:r>
                    <w:rPr>
                      <w:rFonts w:ascii="仿宋_GB2312" w:hAnsi="仿宋_GB2312" w:cs="仿宋_GB2312" w:eastAsia="仿宋_GB2312"/>
                    </w:rPr>
                    <w:t>2.11.2</w:t>
                  </w:r>
                </w:p>
              </w:tc>
              <w:tc>
                <w:tcPr>
                  <w:tcW w:type="dxa" w:w="1276"/>
                </w:tcPr>
                <w:p>
                  <w:pPr>
                    <w:pStyle w:val="null3"/>
                  </w:pPr>
                  <w:r>
                    <w:rPr>
                      <w:rFonts w:ascii="仿宋_GB2312" w:hAnsi="仿宋_GB2312" w:cs="仿宋_GB2312" w:eastAsia="仿宋_GB2312"/>
                    </w:rPr>
                    <w:t>相机数字化接口</w:t>
                  </w:r>
                </w:p>
              </w:tc>
            </w:tr>
            <w:tr>
              <w:tc>
                <w:tcPr>
                  <w:tcW w:type="dxa" w:w="1276"/>
                </w:tcPr>
                <w:p>
                  <w:pPr>
                    <w:pStyle w:val="null3"/>
                  </w:pPr>
                  <w:r>
                    <w:rPr>
                      <w:rFonts w:ascii="仿宋_GB2312" w:hAnsi="仿宋_GB2312" w:cs="仿宋_GB2312" w:eastAsia="仿宋_GB2312"/>
                    </w:rPr>
                    <w:t>2.11.3</w:t>
                  </w:r>
                </w:p>
              </w:tc>
              <w:tc>
                <w:tcPr>
                  <w:tcW w:type="dxa" w:w="1276"/>
                </w:tcPr>
                <w:p>
                  <w:pPr>
                    <w:pStyle w:val="null3"/>
                  </w:pPr>
                  <w:r>
                    <w:rPr>
                      <w:rFonts w:ascii="仿宋_GB2312" w:hAnsi="仿宋_GB2312" w:cs="仿宋_GB2312" w:eastAsia="仿宋_GB2312"/>
                    </w:rPr>
                    <w:t>高压注射器接口</w:t>
                  </w:r>
                </w:p>
              </w:tc>
            </w:tr>
            <w:tr>
              <w:tc>
                <w:tcPr>
                  <w:tcW w:type="dxa" w:w="1276"/>
                </w:tcPr>
                <w:p>
                  <w:pPr>
                    <w:pStyle w:val="null3"/>
                  </w:pPr>
                  <w:r>
                    <w:rPr>
                      <w:rFonts w:ascii="仿宋_GB2312" w:hAnsi="仿宋_GB2312" w:cs="仿宋_GB2312" w:eastAsia="仿宋_GB2312"/>
                    </w:rPr>
                    <w:t>2.11.4</w:t>
                  </w:r>
                </w:p>
              </w:tc>
              <w:tc>
                <w:tcPr>
                  <w:tcW w:type="dxa" w:w="1276"/>
                </w:tcPr>
                <w:p>
                  <w:pPr>
                    <w:pStyle w:val="null3"/>
                  </w:pPr>
                  <w:r>
                    <w:rPr>
                      <w:rFonts w:ascii="仿宋_GB2312" w:hAnsi="仿宋_GB2312" w:cs="仿宋_GB2312" w:eastAsia="仿宋_GB2312"/>
                    </w:rPr>
                    <w:t>对讲系统</w:t>
                  </w:r>
                </w:p>
              </w:tc>
            </w:tr>
            <w:tr>
              <w:tc>
                <w:tcPr>
                  <w:tcW w:type="dxa" w:w="1276"/>
                </w:tcPr>
                <w:p>
                  <w:pPr>
                    <w:pStyle w:val="null3"/>
                  </w:pPr>
                  <w:r>
                    <w:rPr>
                      <w:rFonts w:ascii="仿宋_GB2312" w:hAnsi="仿宋_GB2312" w:cs="仿宋_GB2312" w:eastAsia="仿宋_GB2312"/>
                    </w:rPr>
                    <w:t>2.11.5</w:t>
                  </w:r>
                </w:p>
              </w:tc>
              <w:tc>
                <w:tcPr>
                  <w:tcW w:type="dxa" w:w="1276"/>
                </w:tcPr>
                <w:p>
                  <w:pPr>
                    <w:pStyle w:val="null3"/>
                  </w:pPr>
                  <w:r>
                    <w:rPr>
                      <w:rFonts w:ascii="仿宋_GB2312" w:hAnsi="仿宋_GB2312" w:cs="仿宋_GB2312" w:eastAsia="仿宋_GB2312"/>
                    </w:rPr>
                    <w:t>提供悬吊式手术灯</w:t>
                  </w:r>
                </w:p>
              </w:tc>
            </w:tr>
            <w:tr>
              <w:tc>
                <w:tcPr>
                  <w:tcW w:type="dxa" w:w="1276"/>
                </w:tcPr>
                <w:p>
                  <w:pPr>
                    <w:pStyle w:val="null3"/>
                  </w:pPr>
                  <w:r>
                    <w:rPr>
                      <w:rFonts w:ascii="仿宋_GB2312" w:hAnsi="仿宋_GB2312" w:cs="仿宋_GB2312" w:eastAsia="仿宋_GB2312"/>
                    </w:rPr>
                    <w:t>2.11.6</w:t>
                  </w:r>
                </w:p>
              </w:tc>
              <w:tc>
                <w:tcPr>
                  <w:tcW w:type="dxa" w:w="1276"/>
                </w:tcPr>
                <w:p>
                  <w:pPr>
                    <w:pStyle w:val="null3"/>
                  </w:pPr>
                  <w:r>
                    <w:rPr>
                      <w:rFonts w:ascii="仿宋_GB2312" w:hAnsi="仿宋_GB2312" w:cs="仿宋_GB2312" w:eastAsia="仿宋_GB2312"/>
                    </w:rPr>
                    <w:t>提供遥控器</w:t>
                  </w:r>
                </w:p>
              </w:tc>
            </w:tr>
            <w:tr>
              <w:tc>
                <w:tcPr>
                  <w:tcW w:type="dxa" w:w="1276"/>
                </w:tcPr>
                <w:p>
                  <w:pPr>
                    <w:pStyle w:val="null3"/>
                  </w:pPr>
                  <w:r>
                    <w:rPr>
                      <w:rFonts w:ascii="仿宋_GB2312" w:hAnsi="仿宋_GB2312" w:cs="仿宋_GB2312" w:eastAsia="仿宋_GB2312"/>
                    </w:rPr>
                    <w:t>2.12</w:t>
                  </w:r>
                </w:p>
              </w:tc>
              <w:tc>
                <w:tcPr>
                  <w:tcW w:type="dxa" w:w="1276"/>
                </w:tcPr>
                <w:p>
                  <w:pPr>
                    <w:pStyle w:val="null3"/>
                  </w:pPr>
                  <w:r>
                    <w:rPr>
                      <w:rFonts w:ascii="仿宋_GB2312" w:hAnsi="仿宋_GB2312" w:cs="仿宋_GB2312" w:eastAsia="仿宋_GB2312"/>
                    </w:rPr>
                    <w:t>射线防护</w:t>
                  </w:r>
                </w:p>
              </w:tc>
            </w:tr>
            <w:tr>
              <w:tc>
                <w:tcPr>
                  <w:tcW w:type="dxa" w:w="1276"/>
                </w:tcPr>
                <w:p>
                  <w:pPr>
                    <w:pStyle w:val="null3"/>
                  </w:pPr>
                  <w:r>
                    <w:rPr>
                      <w:rFonts w:ascii="仿宋_GB2312" w:hAnsi="仿宋_GB2312" w:cs="仿宋_GB2312" w:eastAsia="仿宋_GB2312"/>
                    </w:rPr>
                    <w:t>2.12.1</w:t>
                  </w:r>
                </w:p>
              </w:tc>
              <w:tc>
                <w:tcPr>
                  <w:tcW w:type="dxa" w:w="1276"/>
                </w:tcPr>
                <w:p>
                  <w:pPr>
                    <w:pStyle w:val="null3"/>
                  </w:pPr>
                  <w:r>
                    <w:rPr>
                      <w:rFonts w:ascii="仿宋_GB2312" w:hAnsi="仿宋_GB2312" w:cs="仿宋_GB2312" w:eastAsia="仿宋_GB2312"/>
                    </w:rPr>
                    <w:t>设备符合国际放射线安全标准，符合国际射线散射量标准</w:t>
                  </w:r>
                </w:p>
              </w:tc>
            </w:tr>
            <w:tr>
              <w:tc>
                <w:tcPr>
                  <w:tcW w:type="dxa" w:w="1276"/>
                </w:tcPr>
                <w:p>
                  <w:pPr>
                    <w:pStyle w:val="null3"/>
                  </w:pPr>
                  <w:r>
                    <w:rPr>
                      <w:rFonts w:ascii="仿宋_GB2312" w:hAnsi="仿宋_GB2312" w:cs="仿宋_GB2312" w:eastAsia="仿宋_GB2312"/>
                    </w:rPr>
                    <w:t>2.12.2</w:t>
                  </w:r>
                </w:p>
              </w:tc>
              <w:tc>
                <w:tcPr>
                  <w:tcW w:type="dxa" w:w="1276"/>
                </w:tcPr>
                <w:p>
                  <w:pPr>
                    <w:pStyle w:val="null3"/>
                  </w:pPr>
                  <w:r>
                    <w:rPr>
                      <w:rFonts w:ascii="仿宋_GB2312" w:hAnsi="仿宋_GB2312" w:cs="仿宋_GB2312" w:eastAsia="仿宋_GB2312"/>
                    </w:rPr>
                    <w:t>具有床旁剂量控制≥2 挡</w:t>
                  </w:r>
                </w:p>
              </w:tc>
            </w:tr>
            <w:tr>
              <w:tc>
                <w:tcPr>
                  <w:tcW w:type="dxa" w:w="1276"/>
                </w:tcPr>
                <w:p>
                  <w:pPr>
                    <w:pStyle w:val="null3"/>
                  </w:pPr>
                  <w:r>
                    <w:rPr>
                      <w:rFonts w:ascii="仿宋_GB2312" w:hAnsi="仿宋_GB2312" w:cs="仿宋_GB2312" w:eastAsia="仿宋_GB2312"/>
                    </w:rPr>
                    <w:t>2.12.3</w:t>
                  </w:r>
                </w:p>
              </w:tc>
              <w:tc>
                <w:tcPr>
                  <w:tcW w:type="dxa" w:w="1276"/>
                </w:tcPr>
                <w:p>
                  <w:pPr>
                    <w:pStyle w:val="null3"/>
                  </w:pPr>
                  <w:r>
                    <w:rPr>
                      <w:rFonts w:ascii="仿宋_GB2312" w:hAnsi="仿宋_GB2312" w:cs="仿宋_GB2312" w:eastAsia="仿宋_GB2312"/>
                    </w:rPr>
                    <w:t>床旁射线防护帘</w:t>
                  </w:r>
                </w:p>
              </w:tc>
            </w:tr>
            <w:tr>
              <w:tc>
                <w:tcPr>
                  <w:tcW w:type="dxa" w:w="1276"/>
                </w:tcPr>
                <w:p>
                  <w:pPr>
                    <w:pStyle w:val="null3"/>
                  </w:pPr>
                  <w:r>
                    <w:rPr>
                      <w:rFonts w:ascii="仿宋_GB2312" w:hAnsi="仿宋_GB2312" w:cs="仿宋_GB2312" w:eastAsia="仿宋_GB2312"/>
                    </w:rPr>
                    <w:t>2.12.4</w:t>
                  </w:r>
                </w:p>
              </w:tc>
              <w:tc>
                <w:tcPr>
                  <w:tcW w:type="dxa" w:w="1276"/>
                </w:tcPr>
                <w:p>
                  <w:pPr>
                    <w:pStyle w:val="null3"/>
                  </w:pPr>
                  <w:r>
                    <w:rPr>
                      <w:rFonts w:ascii="仿宋_GB2312" w:hAnsi="仿宋_GB2312" w:cs="仿宋_GB2312" w:eastAsia="仿宋_GB2312"/>
                    </w:rPr>
                    <w:t>悬吊式射线防护屏</w:t>
                  </w:r>
                </w:p>
              </w:tc>
            </w:tr>
            <w:tr>
              <w:tc>
                <w:tcPr>
                  <w:tcW w:type="dxa" w:w="1276"/>
                </w:tcPr>
                <w:p>
                  <w:pPr>
                    <w:pStyle w:val="null3"/>
                  </w:pPr>
                  <w:r>
                    <w:rPr>
                      <w:rFonts w:ascii="仿宋_GB2312" w:hAnsi="仿宋_GB2312" w:cs="仿宋_GB2312" w:eastAsia="仿宋_GB2312"/>
                    </w:rPr>
                    <w:t>2.12.5</w:t>
                  </w:r>
                </w:p>
              </w:tc>
              <w:tc>
                <w:tcPr>
                  <w:tcW w:type="dxa" w:w="1276"/>
                </w:tcPr>
                <w:p>
                  <w:pPr>
                    <w:pStyle w:val="null3"/>
                  </w:pPr>
                  <w:r>
                    <w:rPr>
                      <w:rFonts w:ascii="仿宋_GB2312" w:hAnsi="仿宋_GB2312" w:cs="仿宋_GB2312" w:eastAsia="仿宋_GB2312"/>
                    </w:rPr>
                    <w:t>负责机房防护装修、控评及验收</w:t>
                  </w:r>
                </w:p>
              </w:tc>
            </w:tr>
            <w:tr>
              <w:tc>
                <w:tcPr>
                  <w:tcW w:type="dxa" w:w="1276"/>
                </w:tcPr>
                <w:p>
                  <w:pPr>
                    <w:pStyle w:val="null3"/>
                  </w:pPr>
                  <w:r>
                    <w:rPr>
                      <w:rFonts w:ascii="仿宋_GB2312" w:hAnsi="仿宋_GB2312" w:cs="仿宋_GB2312" w:eastAsia="仿宋_GB2312"/>
                    </w:rPr>
                    <w:t>2.12.6</w:t>
                  </w:r>
                </w:p>
              </w:tc>
              <w:tc>
                <w:tcPr>
                  <w:tcW w:type="dxa" w:w="1276"/>
                </w:tcPr>
                <w:p>
                  <w:pPr>
                    <w:pStyle w:val="null3"/>
                  </w:pPr>
                  <w:r>
                    <w:rPr>
                      <w:rFonts w:ascii="仿宋_GB2312" w:hAnsi="仿宋_GB2312" w:cs="仿宋_GB2312" w:eastAsia="仿宋_GB2312"/>
                    </w:rPr>
                    <w:t>防护用品≥6套（包含分体式铅衣、铅帽、铅眼镜、铅围脖）</w:t>
                  </w:r>
                </w:p>
              </w:tc>
            </w:tr>
            <w:tr>
              <w:tc>
                <w:tcPr>
                  <w:tcW w:type="dxa" w:w="1276"/>
                </w:tcPr>
                <w:p>
                  <w:pPr>
                    <w:pStyle w:val="null3"/>
                  </w:pPr>
                  <w:r>
                    <w:rPr>
                      <w:rFonts w:ascii="仿宋_GB2312" w:hAnsi="仿宋_GB2312" w:cs="仿宋_GB2312" w:eastAsia="仿宋_GB2312"/>
                    </w:rPr>
                    <w:t>2.12.7</w:t>
                  </w:r>
                </w:p>
              </w:tc>
              <w:tc>
                <w:tcPr>
                  <w:tcW w:type="dxa" w:w="1276"/>
                </w:tcPr>
                <w:p>
                  <w:pPr>
                    <w:pStyle w:val="null3"/>
                  </w:pPr>
                  <w:r>
                    <w:rPr>
                      <w:rFonts w:ascii="仿宋_GB2312" w:hAnsi="仿宋_GB2312" w:cs="仿宋_GB2312" w:eastAsia="仿宋_GB2312"/>
                    </w:rPr>
                    <w:t>高压注射器1台，具备，双针筒，耗材开放。</w:t>
                  </w:r>
                </w:p>
              </w:tc>
            </w:tr>
            <w:tr>
              <w:tc>
                <w:tcPr>
                  <w:tcW w:type="dxa" w:w="1276"/>
                </w:tcPr>
                <w:p>
                  <w:pPr>
                    <w:pStyle w:val="null3"/>
                  </w:pPr>
                  <w:r>
                    <w:rPr>
                      <w:rFonts w:ascii="仿宋_GB2312" w:hAnsi="仿宋_GB2312" w:cs="仿宋_GB2312" w:eastAsia="仿宋_GB2312"/>
                    </w:rPr>
                    <w:t>2.12.8</w:t>
                  </w:r>
                </w:p>
              </w:tc>
              <w:tc>
                <w:tcPr>
                  <w:tcW w:type="dxa" w:w="1276"/>
                </w:tcPr>
                <w:p>
                  <w:pPr>
                    <w:pStyle w:val="null3"/>
                  </w:pPr>
                  <w:r>
                    <w:rPr>
                      <w:rFonts w:ascii="仿宋_GB2312" w:hAnsi="仿宋_GB2312" w:cs="仿宋_GB2312" w:eastAsia="仿宋_GB2312"/>
                    </w:rPr>
                    <w:t>提供有创压模块的多参数监护仪1台</w:t>
                  </w:r>
                </w:p>
              </w:tc>
            </w:tr>
            <w:tr>
              <w:tc>
                <w:tcPr>
                  <w:tcW w:type="dxa" w:w="1276"/>
                </w:tcPr>
                <w:p>
                  <w:pPr>
                    <w:pStyle w:val="null3"/>
                  </w:pPr>
                  <w:r>
                    <w:rPr>
                      <w:rFonts w:ascii="仿宋_GB2312" w:hAnsi="仿宋_GB2312" w:cs="仿宋_GB2312" w:eastAsia="仿宋_GB2312"/>
                    </w:rPr>
                    <w:t>2.12.9</w:t>
                  </w:r>
                </w:p>
              </w:tc>
              <w:tc>
                <w:tcPr>
                  <w:tcW w:type="dxa" w:w="1276"/>
                </w:tcPr>
                <w:p>
                  <w:pPr>
                    <w:pStyle w:val="null3"/>
                  </w:pPr>
                  <w:r>
                    <w:rPr>
                      <w:rFonts w:ascii="仿宋_GB2312" w:hAnsi="仿宋_GB2312" w:cs="仿宋_GB2312" w:eastAsia="仿宋_GB2312"/>
                    </w:rPr>
                    <w:t>除颤监护仪1台</w:t>
                  </w:r>
                </w:p>
              </w:tc>
            </w:tr>
            <w:tr>
              <w:tc>
                <w:tcPr>
                  <w:tcW w:type="dxa" w:w="1276"/>
                </w:tcPr>
                <w:p>
                  <w:pPr>
                    <w:pStyle w:val="null3"/>
                  </w:pPr>
                  <w:r>
                    <w:rPr>
                      <w:rFonts w:ascii="仿宋_GB2312" w:hAnsi="仿宋_GB2312" w:cs="仿宋_GB2312" w:eastAsia="仿宋_GB2312"/>
                    </w:rPr>
                    <w:t>2.12.10</w:t>
                  </w:r>
                </w:p>
              </w:tc>
              <w:tc>
                <w:tcPr>
                  <w:tcW w:type="dxa" w:w="1276"/>
                </w:tcPr>
                <w:p>
                  <w:pPr>
                    <w:pStyle w:val="null3"/>
                  </w:pPr>
                  <w:r>
                    <w:rPr>
                      <w:rFonts w:ascii="仿宋_GB2312" w:hAnsi="仿宋_GB2312" w:cs="仿宋_GB2312" w:eastAsia="仿宋_GB2312"/>
                    </w:rPr>
                    <w:t>三折铅屏风1幅</w:t>
                  </w:r>
                </w:p>
              </w:tc>
            </w:tr>
          </w:tbl>
          <w:p>
            <w:pPr>
              <w:pStyle w:val="null3"/>
            </w:pPr>
            <w:r>
              <w:rPr>
                <w:rFonts w:ascii="仿宋_GB2312" w:hAnsi="仿宋_GB2312" w:cs="仿宋_GB2312" w:eastAsia="仿宋_GB2312"/>
              </w:rPr>
              <w:t>2、商务参数</w:t>
            </w:r>
          </w:p>
          <w:p>
            <w:pPr>
              <w:pStyle w:val="null3"/>
            </w:pPr>
            <w:r>
              <w:rPr>
                <w:rFonts w:ascii="仿宋_GB2312" w:hAnsi="仿宋_GB2312" w:cs="仿宋_GB2312" w:eastAsia="仿宋_GB2312"/>
              </w:rPr>
              <w:t>1.所有设备原厂质保期≥五年，质保期内为全保服务，包含人工及所有备件（包含球管）费用。</w:t>
            </w:r>
          </w:p>
          <w:p>
            <w:pPr>
              <w:pStyle w:val="null3"/>
            </w:pPr>
            <w:r>
              <w:rPr>
                <w:rFonts w:ascii="仿宋_GB2312" w:hAnsi="仿宋_GB2312" w:cs="仿宋_GB2312" w:eastAsia="仿宋_GB2312"/>
              </w:rPr>
              <w:t>2.免费提供与医院信息系统对接，并承担对接所产生的软硬件费用。</w:t>
            </w:r>
          </w:p>
          <w:p>
            <w:pPr>
              <w:pStyle w:val="null3"/>
            </w:pPr>
            <w:r>
              <w:rPr>
                <w:rFonts w:ascii="仿宋_GB2312" w:hAnsi="仿宋_GB2312" w:cs="仿宋_GB2312" w:eastAsia="仿宋_GB2312"/>
              </w:rPr>
              <w:t>3.供应商提供设备易损配件的价格列表，且易损配件供应期不少于十年。</w:t>
            </w:r>
          </w:p>
          <w:p>
            <w:pPr>
              <w:pStyle w:val="null3"/>
            </w:pPr>
            <w:r>
              <w:rPr>
                <w:rFonts w:ascii="仿宋_GB2312" w:hAnsi="仿宋_GB2312" w:cs="仿宋_GB2312" w:eastAsia="仿宋_GB2312"/>
              </w:rPr>
              <w:t>4.投标报价为一次性交钥匙费用，再无其它费用支出。</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 数字化X射线摄影系统（悬吊式DR)、数字化X射线摄影系统（双立柱DR)、数字化X射线摄影系统（DR)</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553"/>
            </w:tblGrid>
            <w:tr>
              <w:tc>
                <w:tcPr>
                  <w:tcW w:type="dxa" w:w="2553"/>
                </w:tcPr>
                <w:p>
                  <w:pPr>
                    <w:pStyle w:val="null3"/>
                    <w:jc w:val="center"/>
                  </w:pPr>
                  <w:r>
                    <w:rPr>
                      <w:rFonts w:ascii="仿宋_GB2312" w:hAnsi="仿宋_GB2312" w:cs="仿宋_GB2312" w:eastAsia="仿宋_GB2312"/>
                    </w:rPr>
                    <w:t>采购清单</w:t>
                  </w:r>
                </w:p>
                <w:tbl>
                  <w:tblPr>
                    <w:tblBorders>
                      <w:top w:val="single"/>
                      <w:left w:val="single"/>
                      <w:bottom w:val="single"/>
                      <w:right w:val="single"/>
                      <w:insideH w:val="single"/>
                      <w:insideV w:val="single"/>
                    </w:tblBorders>
                  </w:tblPr>
                  <w:tblGrid>
                    <w:gridCol w:w="389"/>
                    <w:gridCol w:w="389"/>
                    <w:gridCol w:w="389"/>
                    <w:gridCol w:w="389"/>
                    <w:gridCol w:w="389"/>
                    <w:gridCol w:w="389"/>
                  </w:tblGrid>
                  <w:tr>
                    <w:tc>
                      <w:tcPr>
                        <w:tcW w:type="dxa" w:w="389"/>
                      </w:tcPr>
                      <w:p>
                        <w:pPr>
                          <w:pStyle w:val="null3"/>
                        </w:pPr>
                        <w:r>
                          <w:rPr>
                            <w:rFonts w:ascii="仿宋_GB2312" w:hAnsi="仿宋_GB2312" w:cs="仿宋_GB2312" w:eastAsia="仿宋_GB2312"/>
                          </w:rPr>
                          <w:t>序号</w:t>
                        </w:r>
                      </w:p>
                    </w:tc>
                    <w:tc>
                      <w:tcPr>
                        <w:tcW w:type="dxa" w:w="389"/>
                      </w:tcPr>
                      <w:p>
                        <w:pPr>
                          <w:pStyle w:val="null3"/>
                        </w:pPr>
                        <w:r>
                          <w:rPr>
                            <w:rFonts w:ascii="仿宋_GB2312" w:hAnsi="仿宋_GB2312" w:cs="仿宋_GB2312" w:eastAsia="仿宋_GB2312"/>
                          </w:rPr>
                          <w:t>设备名称</w:t>
                        </w:r>
                      </w:p>
                    </w:tc>
                    <w:tc>
                      <w:tcPr>
                        <w:tcW w:type="dxa" w:w="389"/>
                      </w:tcPr>
                      <w:p>
                        <w:pPr>
                          <w:pStyle w:val="null3"/>
                        </w:pPr>
                        <w:r>
                          <w:rPr>
                            <w:rFonts w:ascii="仿宋_GB2312" w:hAnsi="仿宋_GB2312" w:cs="仿宋_GB2312" w:eastAsia="仿宋_GB2312"/>
                          </w:rPr>
                          <w:t>数量（台）</w:t>
                        </w:r>
                      </w:p>
                    </w:tc>
                    <w:tc>
                      <w:tcPr>
                        <w:tcW w:type="dxa" w:w="389"/>
                      </w:tcPr>
                      <w:p>
                        <w:pPr>
                          <w:pStyle w:val="null3"/>
                        </w:pPr>
                        <w:r>
                          <w:rPr>
                            <w:rFonts w:ascii="仿宋_GB2312" w:hAnsi="仿宋_GB2312" w:cs="仿宋_GB2312" w:eastAsia="仿宋_GB2312"/>
                          </w:rPr>
                          <w:t>产地</w:t>
                        </w:r>
                      </w:p>
                    </w:tc>
                    <w:tc>
                      <w:tcPr>
                        <w:tcW w:type="dxa" w:w="389"/>
                      </w:tcPr>
                      <w:p>
                        <w:pPr>
                          <w:pStyle w:val="null3"/>
                        </w:pPr>
                        <w:r>
                          <w:rPr>
                            <w:rFonts w:ascii="仿宋_GB2312" w:hAnsi="仿宋_GB2312" w:cs="仿宋_GB2312" w:eastAsia="仿宋_GB2312"/>
                          </w:rPr>
                          <w:t>预算金额</w:t>
                        </w:r>
                      </w:p>
                      <w:p>
                        <w:pPr>
                          <w:pStyle w:val="null3"/>
                        </w:pPr>
                        <w:r>
                          <w:rPr>
                            <w:rFonts w:ascii="仿宋_GB2312" w:hAnsi="仿宋_GB2312" w:cs="仿宋_GB2312" w:eastAsia="仿宋_GB2312"/>
                          </w:rPr>
                          <w:t>（万元）</w:t>
                        </w:r>
                      </w:p>
                    </w:tc>
                    <w:tc>
                      <w:tcPr>
                        <w:tcW w:type="dxa" w:w="389"/>
                      </w:tcPr>
                      <w:p>
                        <w:pPr>
                          <w:pStyle w:val="null3"/>
                        </w:pPr>
                        <w:r>
                          <w:rPr>
                            <w:rFonts w:ascii="仿宋_GB2312" w:hAnsi="仿宋_GB2312" w:cs="仿宋_GB2312" w:eastAsia="仿宋_GB2312"/>
                          </w:rPr>
                          <w:t>最高限价</w:t>
                        </w:r>
                      </w:p>
                      <w:p>
                        <w:pPr>
                          <w:pStyle w:val="null3"/>
                        </w:pPr>
                        <w:r>
                          <w:rPr>
                            <w:rFonts w:ascii="仿宋_GB2312" w:hAnsi="仿宋_GB2312" w:cs="仿宋_GB2312" w:eastAsia="仿宋_GB2312"/>
                          </w:rPr>
                          <w:t>（万元）</w:t>
                        </w:r>
                      </w:p>
                    </w:tc>
                  </w:tr>
                  <w:tr>
                    <w:tc>
                      <w:tcPr>
                        <w:tcW w:type="dxa" w:w="389"/>
                      </w:tcPr>
                      <w:p>
                        <w:pPr>
                          <w:pStyle w:val="null3"/>
                        </w:pPr>
                        <w:r>
                          <w:rPr>
                            <w:rFonts w:ascii="仿宋_GB2312" w:hAnsi="仿宋_GB2312" w:cs="仿宋_GB2312" w:eastAsia="仿宋_GB2312"/>
                          </w:rPr>
                          <w:t>1</w:t>
                        </w:r>
                      </w:p>
                    </w:tc>
                    <w:tc>
                      <w:tcPr>
                        <w:tcW w:type="dxa" w:w="389"/>
                      </w:tcPr>
                      <w:p>
                        <w:pPr>
                          <w:pStyle w:val="null3"/>
                        </w:pPr>
                        <w:r>
                          <w:rPr>
                            <w:rFonts w:ascii="仿宋_GB2312" w:hAnsi="仿宋_GB2312" w:cs="仿宋_GB2312" w:eastAsia="仿宋_GB2312"/>
                          </w:rPr>
                          <w:t>数字化X射线摄影系统（悬吊式DR)（核心产品）</w:t>
                        </w:r>
                      </w:p>
                    </w:tc>
                    <w:tc>
                      <w:tcPr>
                        <w:tcW w:type="dxa" w:w="389"/>
                      </w:tcPr>
                      <w:p>
                        <w:pPr>
                          <w:pStyle w:val="null3"/>
                        </w:pPr>
                        <w:r>
                          <w:rPr>
                            <w:rFonts w:ascii="仿宋_GB2312" w:hAnsi="仿宋_GB2312" w:cs="仿宋_GB2312" w:eastAsia="仿宋_GB2312"/>
                          </w:rPr>
                          <w:t>1</w:t>
                        </w:r>
                      </w:p>
                    </w:tc>
                    <w:tc>
                      <w:tcPr>
                        <w:tcW w:type="dxa" w:w="389"/>
                      </w:tcPr>
                      <w:p>
                        <w:pPr>
                          <w:pStyle w:val="null3"/>
                        </w:pPr>
                        <w:r>
                          <w:rPr>
                            <w:rFonts w:ascii="仿宋_GB2312" w:hAnsi="仿宋_GB2312" w:cs="仿宋_GB2312" w:eastAsia="仿宋_GB2312"/>
                          </w:rPr>
                          <w:t>国产</w:t>
                        </w:r>
                      </w:p>
                    </w:tc>
                    <w:tc>
                      <w:tcPr>
                        <w:tcW w:type="dxa" w:w="389"/>
                      </w:tcPr>
                      <w:p>
                        <w:pPr>
                          <w:pStyle w:val="null3"/>
                        </w:pPr>
                        <w:r>
                          <w:rPr>
                            <w:rFonts w:ascii="仿宋_GB2312" w:hAnsi="仿宋_GB2312" w:cs="仿宋_GB2312" w:eastAsia="仿宋_GB2312"/>
                          </w:rPr>
                          <w:t>180</w:t>
                        </w:r>
                      </w:p>
                    </w:tc>
                    <w:tc>
                      <w:tcPr>
                        <w:tcW w:type="dxa" w:w="389"/>
                      </w:tcPr>
                      <w:p>
                        <w:pPr>
                          <w:pStyle w:val="null3"/>
                        </w:pPr>
                        <w:r>
                          <w:rPr>
                            <w:rFonts w:ascii="仿宋_GB2312" w:hAnsi="仿宋_GB2312" w:cs="仿宋_GB2312" w:eastAsia="仿宋_GB2312"/>
                          </w:rPr>
                          <w:t>140</w:t>
                        </w:r>
                      </w:p>
                    </w:tc>
                  </w:tr>
                  <w:tr>
                    <w:tc>
                      <w:tcPr>
                        <w:tcW w:type="dxa" w:w="389"/>
                      </w:tcPr>
                      <w:p>
                        <w:pPr>
                          <w:pStyle w:val="null3"/>
                        </w:pPr>
                        <w:r>
                          <w:rPr>
                            <w:rFonts w:ascii="仿宋_GB2312" w:hAnsi="仿宋_GB2312" w:cs="仿宋_GB2312" w:eastAsia="仿宋_GB2312"/>
                          </w:rPr>
                          <w:t>2</w:t>
                        </w:r>
                      </w:p>
                    </w:tc>
                    <w:tc>
                      <w:tcPr>
                        <w:tcW w:type="dxa" w:w="389"/>
                      </w:tcPr>
                      <w:p>
                        <w:pPr>
                          <w:pStyle w:val="null3"/>
                        </w:pPr>
                        <w:r>
                          <w:rPr>
                            <w:rFonts w:ascii="仿宋_GB2312" w:hAnsi="仿宋_GB2312" w:cs="仿宋_GB2312" w:eastAsia="仿宋_GB2312"/>
                          </w:rPr>
                          <w:t>数字化X射线摄影系统（双立柱DR)</w:t>
                        </w:r>
                      </w:p>
                    </w:tc>
                    <w:tc>
                      <w:tcPr>
                        <w:tcW w:type="dxa" w:w="389"/>
                      </w:tcPr>
                      <w:p>
                        <w:pPr>
                          <w:pStyle w:val="null3"/>
                        </w:pPr>
                        <w:r>
                          <w:rPr>
                            <w:rFonts w:ascii="仿宋_GB2312" w:hAnsi="仿宋_GB2312" w:cs="仿宋_GB2312" w:eastAsia="仿宋_GB2312"/>
                          </w:rPr>
                          <w:t>1</w:t>
                        </w:r>
                      </w:p>
                    </w:tc>
                    <w:tc>
                      <w:tcPr>
                        <w:tcW w:type="dxa" w:w="389"/>
                      </w:tcPr>
                      <w:p>
                        <w:pPr>
                          <w:pStyle w:val="null3"/>
                        </w:pPr>
                        <w:r>
                          <w:rPr>
                            <w:rFonts w:ascii="仿宋_GB2312" w:hAnsi="仿宋_GB2312" w:cs="仿宋_GB2312" w:eastAsia="仿宋_GB2312"/>
                          </w:rPr>
                          <w:t>国产</w:t>
                        </w:r>
                      </w:p>
                    </w:tc>
                    <w:tc>
                      <w:tcPr>
                        <w:tcW w:type="dxa" w:w="389"/>
                      </w:tcPr>
                      <w:p>
                        <w:pPr>
                          <w:pStyle w:val="null3"/>
                        </w:pPr>
                        <w:r>
                          <w:rPr>
                            <w:rFonts w:ascii="仿宋_GB2312" w:hAnsi="仿宋_GB2312" w:cs="仿宋_GB2312" w:eastAsia="仿宋_GB2312"/>
                          </w:rPr>
                          <w:t>45</w:t>
                        </w:r>
                      </w:p>
                    </w:tc>
                    <w:tc>
                      <w:tcPr>
                        <w:tcW w:type="dxa" w:w="389"/>
                      </w:tcPr>
                      <w:p>
                        <w:pPr>
                          <w:pStyle w:val="null3"/>
                        </w:pPr>
                        <w:r>
                          <w:rPr>
                            <w:rFonts w:ascii="仿宋_GB2312" w:hAnsi="仿宋_GB2312" w:cs="仿宋_GB2312" w:eastAsia="仿宋_GB2312"/>
                          </w:rPr>
                          <w:t>45</w:t>
                        </w:r>
                      </w:p>
                    </w:tc>
                  </w:tr>
                  <w:tr>
                    <w:tc>
                      <w:tcPr>
                        <w:tcW w:type="dxa" w:w="389"/>
                      </w:tcPr>
                      <w:p>
                        <w:pPr>
                          <w:pStyle w:val="null3"/>
                        </w:pPr>
                        <w:r>
                          <w:rPr>
                            <w:rFonts w:ascii="仿宋_GB2312" w:hAnsi="仿宋_GB2312" w:cs="仿宋_GB2312" w:eastAsia="仿宋_GB2312"/>
                          </w:rPr>
                          <w:t>3</w:t>
                        </w:r>
                      </w:p>
                    </w:tc>
                    <w:tc>
                      <w:tcPr>
                        <w:tcW w:type="dxa" w:w="389"/>
                      </w:tcPr>
                      <w:p>
                        <w:pPr>
                          <w:pStyle w:val="null3"/>
                        </w:pPr>
                        <w:r>
                          <w:rPr>
                            <w:rFonts w:ascii="仿宋_GB2312" w:hAnsi="仿宋_GB2312" w:cs="仿宋_GB2312" w:eastAsia="仿宋_GB2312"/>
                          </w:rPr>
                          <w:t>数字化X射线摄影系统（DR)（悬吊动态DR)</w:t>
                        </w:r>
                      </w:p>
                    </w:tc>
                    <w:tc>
                      <w:tcPr>
                        <w:tcW w:type="dxa" w:w="389"/>
                      </w:tcPr>
                      <w:p>
                        <w:pPr>
                          <w:pStyle w:val="null3"/>
                        </w:pPr>
                        <w:r>
                          <w:rPr>
                            <w:rFonts w:ascii="仿宋_GB2312" w:hAnsi="仿宋_GB2312" w:cs="仿宋_GB2312" w:eastAsia="仿宋_GB2312"/>
                          </w:rPr>
                          <w:t>1</w:t>
                        </w:r>
                      </w:p>
                    </w:tc>
                    <w:tc>
                      <w:tcPr>
                        <w:tcW w:type="dxa" w:w="389"/>
                      </w:tcPr>
                      <w:p>
                        <w:pPr>
                          <w:pStyle w:val="null3"/>
                        </w:pPr>
                        <w:r>
                          <w:rPr>
                            <w:rFonts w:ascii="仿宋_GB2312" w:hAnsi="仿宋_GB2312" w:cs="仿宋_GB2312" w:eastAsia="仿宋_GB2312"/>
                          </w:rPr>
                          <w:t>国产</w:t>
                        </w:r>
                      </w:p>
                    </w:tc>
                    <w:tc>
                      <w:tcPr>
                        <w:tcW w:type="dxa" w:w="389"/>
                      </w:tcPr>
                      <w:p>
                        <w:pPr>
                          <w:pStyle w:val="null3"/>
                        </w:pPr>
                        <w:r>
                          <w:rPr>
                            <w:rFonts w:ascii="仿宋_GB2312" w:hAnsi="仿宋_GB2312" w:cs="仿宋_GB2312" w:eastAsia="仿宋_GB2312"/>
                          </w:rPr>
                          <w:t>120</w:t>
                        </w:r>
                      </w:p>
                    </w:tc>
                    <w:tc>
                      <w:tcPr>
                        <w:tcW w:type="dxa" w:w="389"/>
                      </w:tcPr>
                      <w:p>
                        <w:pPr>
                          <w:pStyle w:val="null3"/>
                        </w:pPr>
                        <w:r>
                          <w:rPr>
                            <w:rFonts w:ascii="仿宋_GB2312" w:hAnsi="仿宋_GB2312" w:cs="仿宋_GB2312" w:eastAsia="仿宋_GB2312"/>
                          </w:rPr>
                          <w:t>117</w:t>
                        </w:r>
                      </w:p>
                    </w:tc>
                  </w:tr>
                  <w:tr>
                    <w:tc>
                      <w:tcPr>
                        <w:tcW w:type="dxa" w:w="389"/>
                      </w:tcPr>
                      <w:p>
                        <w:pPr>
                          <w:pStyle w:val="null3"/>
                        </w:pPr>
                        <w:r>
                          <w:rPr>
                            <w:rFonts w:ascii="仿宋_GB2312" w:hAnsi="仿宋_GB2312" w:cs="仿宋_GB2312" w:eastAsia="仿宋_GB2312"/>
                          </w:rPr>
                          <w:t>4</w:t>
                        </w:r>
                      </w:p>
                    </w:tc>
                    <w:tc>
                      <w:tcPr>
                        <w:tcW w:type="dxa" w:w="389"/>
                      </w:tcPr>
                      <w:p>
                        <w:pPr>
                          <w:pStyle w:val="null3"/>
                        </w:pPr>
                        <w:r>
                          <w:rPr>
                            <w:rFonts w:ascii="仿宋_GB2312" w:hAnsi="仿宋_GB2312" w:cs="仿宋_GB2312" w:eastAsia="仿宋_GB2312"/>
                          </w:rPr>
                          <w:t>数字化X射线摄影系统（DR)（双立柱DR)</w:t>
                        </w:r>
                      </w:p>
                    </w:tc>
                    <w:tc>
                      <w:tcPr>
                        <w:tcW w:type="dxa" w:w="389"/>
                      </w:tcPr>
                      <w:p>
                        <w:pPr>
                          <w:pStyle w:val="null3"/>
                        </w:pPr>
                        <w:r>
                          <w:rPr>
                            <w:rFonts w:ascii="仿宋_GB2312" w:hAnsi="仿宋_GB2312" w:cs="仿宋_GB2312" w:eastAsia="仿宋_GB2312"/>
                          </w:rPr>
                          <w:t>1</w:t>
                        </w:r>
                      </w:p>
                    </w:tc>
                    <w:tc>
                      <w:tcPr>
                        <w:tcW w:type="dxa" w:w="389"/>
                      </w:tcPr>
                      <w:p>
                        <w:pPr>
                          <w:pStyle w:val="null3"/>
                        </w:pPr>
                        <w:r>
                          <w:rPr>
                            <w:rFonts w:ascii="仿宋_GB2312" w:hAnsi="仿宋_GB2312" w:cs="仿宋_GB2312" w:eastAsia="仿宋_GB2312"/>
                          </w:rPr>
                          <w:t>国产</w:t>
                        </w:r>
                      </w:p>
                    </w:tc>
                    <w:tc>
                      <w:tcPr>
                        <w:tcW w:type="dxa" w:w="389"/>
                      </w:tcPr>
                      <w:p>
                        <w:pPr>
                          <w:pStyle w:val="null3"/>
                        </w:pPr>
                        <w:r>
                          <w:rPr>
                            <w:rFonts w:ascii="仿宋_GB2312" w:hAnsi="仿宋_GB2312" w:cs="仿宋_GB2312" w:eastAsia="仿宋_GB2312"/>
                          </w:rPr>
                          <w:t>45</w:t>
                        </w:r>
                      </w:p>
                    </w:tc>
                    <w:tc>
                      <w:tcPr>
                        <w:tcW w:type="dxa" w:w="389"/>
                      </w:tcPr>
                      <w:p>
                        <w:pPr>
                          <w:pStyle w:val="null3"/>
                        </w:pPr>
                        <w:r>
                          <w:rPr>
                            <w:rFonts w:ascii="仿宋_GB2312" w:hAnsi="仿宋_GB2312" w:cs="仿宋_GB2312" w:eastAsia="仿宋_GB2312"/>
                          </w:rPr>
                          <w:t>40</w:t>
                        </w:r>
                      </w:p>
                    </w:tc>
                  </w:tr>
                </w:tbl>
                <w:p>
                  <w:pPr>
                    <w:pStyle w:val="null3"/>
                  </w:pPr>
                  <w:r>
                    <w:rPr>
                      <w:rFonts w:ascii="仿宋_GB2312" w:hAnsi="仿宋_GB2312" w:cs="仿宋_GB2312" w:eastAsia="仿宋_GB2312"/>
                    </w:rPr>
                    <w:t xml:space="preserve"> 一、数字化X射线摄影系统（悬吊式DR)</w:t>
                  </w:r>
                </w:p>
                <w:p>
                  <w:pPr>
                    <w:pStyle w:val="null3"/>
                  </w:pPr>
                  <w:r>
                    <w:rPr>
                      <w:rFonts w:ascii="仿宋_GB2312" w:hAnsi="仿宋_GB2312" w:cs="仿宋_GB2312" w:eastAsia="仿宋_GB2312"/>
                    </w:rPr>
                    <w:t>1、技术参数要求</w:t>
                  </w:r>
                </w:p>
                <w:tbl>
                  <w:tblPr>
                    <w:tblBorders>
                      <w:top w:val="single"/>
                      <w:left w:val="single"/>
                      <w:bottom w:val="single"/>
                      <w:right w:val="single"/>
                      <w:insideH w:val="single"/>
                      <w:insideV w:val="single"/>
                    </w:tblBorders>
                  </w:tblPr>
                  <w:tblGrid>
                    <w:gridCol w:w="1168"/>
                    <w:gridCol w:w="1168"/>
                  </w:tblGrid>
                  <w:tr>
                    <w:tc>
                      <w:tcPr>
                        <w:tcW w:type="dxa" w:w="1168"/>
                      </w:tcPr>
                      <w:p>
                        <w:pPr>
                          <w:pStyle w:val="null3"/>
                        </w:pPr>
                        <w:r>
                          <w:rPr>
                            <w:rFonts w:ascii="仿宋_GB2312" w:hAnsi="仿宋_GB2312" w:cs="仿宋_GB2312" w:eastAsia="仿宋_GB2312"/>
                          </w:rPr>
                          <w:t>一、</w:t>
                        </w:r>
                      </w:p>
                    </w:tc>
                    <w:tc>
                      <w:tcPr>
                        <w:tcW w:type="dxa" w:w="1168"/>
                      </w:tcPr>
                      <w:p>
                        <w:pPr>
                          <w:pStyle w:val="null3"/>
                        </w:pPr>
                        <w:r>
                          <w:rPr>
                            <w:rFonts w:ascii="仿宋_GB2312" w:hAnsi="仿宋_GB2312" w:cs="仿宋_GB2312" w:eastAsia="仿宋_GB2312"/>
                          </w:rPr>
                          <w:t>设备名称：数字化医用X射线摄影系统（双板多功能电动悬吊DR）</w:t>
                        </w:r>
                      </w:p>
                    </w:tc>
                  </w:tr>
                  <w:tr>
                    <w:tc>
                      <w:tcPr>
                        <w:tcW w:type="dxa" w:w="1168"/>
                      </w:tcPr>
                      <w:p>
                        <w:pPr>
                          <w:pStyle w:val="null3"/>
                        </w:pPr>
                        <w:r>
                          <w:rPr>
                            <w:rFonts w:ascii="仿宋_GB2312" w:hAnsi="仿宋_GB2312" w:cs="仿宋_GB2312" w:eastAsia="仿宋_GB2312"/>
                          </w:rPr>
                          <w:t>二、</w:t>
                        </w:r>
                      </w:p>
                    </w:tc>
                    <w:tc>
                      <w:tcPr>
                        <w:tcW w:type="dxa" w:w="1168"/>
                      </w:tcPr>
                      <w:p>
                        <w:pPr>
                          <w:pStyle w:val="null3"/>
                        </w:pPr>
                        <w:r>
                          <w:rPr>
                            <w:rFonts w:ascii="仿宋_GB2312" w:hAnsi="仿宋_GB2312" w:cs="仿宋_GB2312" w:eastAsia="仿宋_GB2312"/>
                          </w:rPr>
                          <w:t>设备基本要求：</w:t>
                        </w:r>
                      </w:p>
                    </w:tc>
                  </w:tr>
                  <w:tr>
                    <w:tc>
                      <w:tcPr>
                        <w:tcW w:type="dxa" w:w="1168"/>
                      </w:tcPr>
                      <w:p>
                        <w:pPr>
                          <w:pStyle w:val="null3"/>
                        </w:pPr>
                        <w:r>
                          <w:rPr>
                            <w:rFonts w:ascii="仿宋_GB2312" w:hAnsi="仿宋_GB2312" w:cs="仿宋_GB2312" w:eastAsia="仿宋_GB2312"/>
                          </w:rPr>
                          <w:t>1.</w:t>
                        </w:r>
                      </w:p>
                    </w:tc>
                    <w:tc>
                      <w:tcPr>
                        <w:tcW w:type="dxa" w:w="1168"/>
                      </w:tcPr>
                      <w:p>
                        <w:pPr>
                          <w:pStyle w:val="null3"/>
                        </w:pPr>
                        <w:r>
                          <w:rPr>
                            <w:rFonts w:ascii="仿宋_GB2312" w:hAnsi="仿宋_GB2312" w:cs="仿宋_GB2312" w:eastAsia="仿宋_GB2312"/>
                          </w:rPr>
                          <w:t>全数字双平板悬吊X线摄影机（DR），配置全数字平板，一机多用，完成门诊、急诊、住院部患者的全身各部位、各体位、各角度的全数字X线摄影检查。</w:t>
                        </w:r>
                      </w:p>
                    </w:tc>
                  </w:tr>
                  <w:tr>
                    <w:tc>
                      <w:tcPr>
                        <w:tcW w:type="dxa" w:w="1168"/>
                      </w:tcPr>
                      <w:p>
                        <w:pPr>
                          <w:pStyle w:val="null3"/>
                        </w:pPr>
                        <w:r>
                          <w:rPr>
                            <w:rFonts w:ascii="仿宋_GB2312" w:hAnsi="仿宋_GB2312" w:cs="仿宋_GB2312" w:eastAsia="仿宋_GB2312"/>
                          </w:rPr>
                          <w:t>2.</w:t>
                        </w:r>
                      </w:p>
                    </w:tc>
                    <w:tc>
                      <w:tcPr>
                        <w:tcW w:type="dxa" w:w="1168"/>
                      </w:tcPr>
                      <w:p>
                        <w:pPr>
                          <w:pStyle w:val="null3"/>
                        </w:pPr>
                        <w:r>
                          <w:rPr>
                            <w:rFonts w:ascii="仿宋_GB2312" w:hAnsi="仿宋_GB2312" w:cs="仿宋_GB2312" w:eastAsia="仿宋_GB2312"/>
                          </w:rPr>
                          <w:t>系统主要部件，包括高压发生器、平板探测器均为主机设备制造商原厂生产。</w:t>
                        </w:r>
                      </w:p>
                    </w:tc>
                  </w:tr>
                  <w:tr>
                    <w:tc>
                      <w:tcPr>
                        <w:tcW w:type="dxa" w:w="1168"/>
                      </w:tcPr>
                      <w:p>
                        <w:pPr>
                          <w:pStyle w:val="null3"/>
                        </w:pPr>
                        <w:r>
                          <w:rPr>
                            <w:rFonts w:ascii="仿宋_GB2312" w:hAnsi="仿宋_GB2312" w:cs="仿宋_GB2312" w:eastAsia="仿宋_GB2312"/>
                          </w:rPr>
                          <w:t>三、</w:t>
                        </w:r>
                      </w:p>
                    </w:tc>
                    <w:tc>
                      <w:tcPr>
                        <w:tcW w:type="dxa" w:w="1168"/>
                      </w:tcPr>
                      <w:p>
                        <w:pPr>
                          <w:pStyle w:val="null3"/>
                        </w:pPr>
                        <w:r>
                          <w:rPr>
                            <w:rFonts w:ascii="仿宋_GB2312" w:hAnsi="仿宋_GB2312" w:cs="仿宋_GB2312" w:eastAsia="仿宋_GB2312"/>
                          </w:rPr>
                          <w:t>技术规格及系统概述：</w:t>
                        </w:r>
                      </w:p>
                    </w:tc>
                  </w:tr>
                  <w:tr>
                    <w:tc>
                      <w:tcPr>
                        <w:tcW w:type="dxa" w:w="1168"/>
                      </w:tcPr>
                      <w:p>
                        <w:pPr>
                          <w:pStyle w:val="null3"/>
                        </w:pPr>
                        <w:r>
                          <w:rPr>
                            <w:rFonts w:ascii="仿宋_GB2312" w:hAnsi="仿宋_GB2312" w:cs="仿宋_GB2312" w:eastAsia="仿宋_GB2312"/>
                          </w:rPr>
                          <w:t>1.</w:t>
                        </w:r>
                      </w:p>
                    </w:tc>
                    <w:tc>
                      <w:tcPr>
                        <w:tcW w:type="dxa" w:w="1168"/>
                      </w:tcPr>
                      <w:p>
                        <w:pPr>
                          <w:pStyle w:val="null3"/>
                        </w:pPr>
                        <w:r>
                          <w:rPr>
                            <w:rFonts w:ascii="仿宋_GB2312" w:hAnsi="仿宋_GB2312" w:cs="仿宋_GB2312" w:eastAsia="仿宋_GB2312"/>
                          </w:rPr>
                          <w:t>立式胸片架</w:t>
                        </w:r>
                      </w:p>
                    </w:tc>
                  </w:tr>
                  <w:tr>
                    <w:tc>
                      <w:tcPr>
                        <w:tcW w:type="dxa" w:w="1168"/>
                      </w:tcPr>
                      <w:p>
                        <w:pPr>
                          <w:pStyle w:val="null3"/>
                        </w:pPr>
                        <w:r>
                          <w:rPr>
                            <w:rFonts w:ascii="仿宋_GB2312" w:hAnsi="仿宋_GB2312" w:cs="仿宋_GB2312" w:eastAsia="仿宋_GB2312"/>
                          </w:rPr>
                          <w:t>1.1</w:t>
                        </w:r>
                      </w:p>
                    </w:tc>
                    <w:tc>
                      <w:tcPr>
                        <w:tcW w:type="dxa" w:w="1168"/>
                      </w:tcPr>
                      <w:p>
                        <w:pPr>
                          <w:pStyle w:val="null3"/>
                        </w:pPr>
                        <w:r>
                          <w:rPr>
                            <w:rFonts w:ascii="仿宋_GB2312" w:hAnsi="仿宋_GB2312" w:cs="仿宋_GB2312" w:eastAsia="仿宋_GB2312"/>
                          </w:rPr>
                          <w:t>胸片架安装方式：落地式</w:t>
                        </w:r>
                      </w:p>
                    </w:tc>
                  </w:tr>
                  <w:tr>
                    <w:tc>
                      <w:tcPr>
                        <w:tcW w:type="dxa" w:w="1168"/>
                      </w:tcPr>
                      <w:p>
                        <w:pPr>
                          <w:pStyle w:val="null3"/>
                        </w:pPr>
                        <w:r>
                          <w:rPr>
                            <w:rFonts w:ascii="仿宋_GB2312" w:hAnsi="仿宋_GB2312" w:cs="仿宋_GB2312" w:eastAsia="仿宋_GB2312"/>
                          </w:rPr>
                          <w:t>1.2</w:t>
                        </w:r>
                      </w:p>
                    </w:tc>
                    <w:tc>
                      <w:tcPr>
                        <w:tcW w:type="dxa" w:w="1168"/>
                      </w:tcPr>
                      <w:p>
                        <w:pPr>
                          <w:pStyle w:val="null3"/>
                        </w:pPr>
                        <w:r>
                          <w:rPr>
                            <w:rFonts w:ascii="仿宋_GB2312" w:hAnsi="仿宋_GB2312" w:cs="仿宋_GB2312" w:eastAsia="仿宋_GB2312"/>
                          </w:rPr>
                          <w:t>探测器纵向移动范围： ≥150cm</w:t>
                        </w:r>
                      </w:p>
                    </w:tc>
                  </w:tr>
                  <w:tr>
                    <w:tc>
                      <w:tcPr>
                        <w:tcW w:type="dxa" w:w="1168"/>
                      </w:tcPr>
                      <w:p>
                        <w:pPr>
                          <w:pStyle w:val="null3"/>
                        </w:pPr>
                        <w:r>
                          <w:rPr>
                            <w:rFonts w:ascii="仿宋_GB2312" w:hAnsi="仿宋_GB2312" w:cs="仿宋_GB2312" w:eastAsia="仿宋_GB2312"/>
                          </w:rPr>
                          <w:t>1.3</w:t>
                        </w:r>
                      </w:p>
                    </w:tc>
                    <w:tc>
                      <w:tcPr>
                        <w:tcW w:type="dxa" w:w="1168"/>
                      </w:tcPr>
                      <w:p>
                        <w:pPr>
                          <w:pStyle w:val="null3"/>
                        </w:pPr>
                        <w:r>
                          <w:rPr>
                            <w:rFonts w:ascii="仿宋_GB2312" w:hAnsi="仿宋_GB2312" w:cs="仿宋_GB2312" w:eastAsia="仿宋_GB2312"/>
                          </w:rPr>
                          <w:t>胸片架中心点距地面最小距离：≤36cm</w:t>
                        </w:r>
                      </w:p>
                    </w:tc>
                  </w:tr>
                  <w:tr>
                    <w:tc>
                      <w:tcPr>
                        <w:tcW w:type="dxa" w:w="1168"/>
                      </w:tcPr>
                      <w:p>
                        <w:pPr>
                          <w:pStyle w:val="null3"/>
                        </w:pPr>
                        <w:r>
                          <w:rPr>
                            <w:rFonts w:ascii="仿宋_GB2312" w:hAnsi="仿宋_GB2312" w:cs="仿宋_GB2312" w:eastAsia="仿宋_GB2312"/>
                          </w:rPr>
                          <w:t>1.4</w:t>
                        </w:r>
                      </w:p>
                    </w:tc>
                    <w:tc>
                      <w:tcPr>
                        <w:tcW w:type="dxa" w:w="1168"/>
                      </w:tcPr>
                      <w:p>
                        <w:pPr>
                          <w:pStyle w:val="null3"/>
                        </w:pPr>
                        <w:r>
                          <w:rPr>
                            <w:rFonts w:ascii="仿宋_GB2312" w:hAnsi="仿宋_GB2312" w:cs="仿宋_GB2312" w:eastAsia="仿宋_GB2312"/>
                          </w:rPr>
                          <w:t>具有电离室自动曝光功能。</w:t>
                        </w:r>
                      </w:p>
                    </w:tc>
                  </w:tr>
                  <w:tr>
                    <w:tc>
                      <w:tcPr>
                        <w:tcW w:type="dxa" w:w="1168"/>
                      </w:tcPr>
                      <w:p>
                        <w:pPr>
                          <w:pStyle w:val="null3"/>
                        </w:pPr>
                        <w:r>
                          <w:rPr>
                            <w:rFonts w:ascii="仿宋_GB2312" w:hAnsi="仿宋_GB2312" w:cs="仿宋_GB2312" w:eastAsia="仿宋_GB2312"/>
                          </w:rPr>
                          <w:t>1.5</w:t>
                        </w:r>
                      </w:p>
                    </w:tc>
                    <w:tc>
                      <w:tcPr>
                        <w:tcW w:type="dxa" w:w="1168"/>
                      </w:tcPr>
                      <w:p>
                        <w:pPr>
                          <w:pStyle w:val="null3"/>
                        </w:pPr>
                        <w:r>
                          <w:rPr>
                            <w:rFonts w:ascii="仿宋_GB2312" w:hAnsi="仿宋_GB2312" w:cs="仿宋_GB2312" w:eastAsia="仿宋_GB2312"/>
                          </w:rPr>
                          <w:t>滤线栅栅密度：≥60线/cm</w:t>
                        </w:r>
                      </w:p>
                    </w:tc>
                  </w:tr>
                  <w:tr>
                    <w:tc>
                      <w:tcPr>
                        <w:tcW w:type="dxa" w:w="1168"/>
                      </w:tcPr>
                      <w:p>
                        <w:pPr>
                          <w:pStyle w:val="null3"/>
                        </w:pPr>
                        <w:r>
                          <w:rPr>
                            <w:rFonts w:ascii="仿宋_GB2312" w:hAnsi="仿宋_GB2312" w:cs="仿宋_GB2312" w:eastAsia="仿宋_GB2312"/>
                          </w:rPr>
                          <w:t>1.6</w:t>
                        </w:r>
                      </w:p>
                    </w:tc>
                    <w:tc>
                      <w:tcPr>
                        <w:tcW w:type="dxa" w:w="1168"/>
                      </w:tcPr>
                      <w:p>
                        <w:pPr>
                          <w:pStyle w:val="null3"/>
                        </w:pPr>
                        <w:r>
                          <w:rPr>
                            <w:rFonts w:ascii="仿宋_GB2312" w:hAnsi="仿宋_GB2312" w:cs="仿宋_GB2312" w:eastAsia="仿宋_GB2312"/>
                          </w:rPr>
                          <w:t>平板探测器电动倾斜，角度变化范围：0°~ 120°</w:t>
                        </w:r>
                      </w:p>
                    </w:tc>
                  </w:tr>
                  <w:tr>
                    <w:tc>
                      <w:tcPr>
                        <w:tcW w:type="dxa" w:w="1168"/>
                      </w:tcPr>
                      <w:p>
                        <w:pPr>
                          <w:pStyle w:val="null3"/>
                        </w:pPr>
                        <w:r>
                          <w:rPr>
                            <w:rFonts w:ascii="仿宋_GB2312" w:hAnsi="仿宋_GB2312" w:cs="仿宋_GB2312" w:eastAsia="仿宋_GB2312"/>
                          </w:rPr>
                          <w:t>1.7</w:t>
                        </w:r>
                      </w:p>
                    </w:tc>
                    <w:tc>
                      <w:tcPr>
                        <w:tcW w:type="dxa" w:w="1168"/>
                      </w:tcPr>
                      <w:p>
                        <w:pPr>
                          <w:pStyle w:val="null3"/>
                        </w:pPr>
                        <w:r>
                          <w:rPr>
                            <w:rFonts w:ascii="仿宋_GB2312" w:hAnsi="仿宋_GB2312" w:cs="仿宋_GB2312" w:eastAsia="仿宋_GB2312"/>
                          </w:rPr>
                          <w:t>平板探测器可垂直电动升降</w:t>
                        </w:r>
                      </w:p>
                    </w:tc>
                  </w:tr>
                  <w:tr>
                    <w:tc>
                      <w:tcPr>
                        <w:tcW w:type="dxa" w:w="1168"/>
                      </w:tcPr>
                      <w:p>
                        <w:pPr>
                          <w:pStyle w:val="null3"/>
                        </w:pPr>
                        <w:r>
                          <w:rPr>
                            <w:rFonts w:ascii="仿宋_GB2312" w:hAnsi="仿宋_GB2312" w:cs="仿宋_GB2312" w:eastAsia="仿宋_GB2312"/>
                          </w:rPr>
                          <w:t>1.8</w:t>
                        </w:r>
                      </w:p>
                    </w:tc>
                    <w:tc>
                      <w:tcPr>
                        <w:tcW w:type="dxa" w:w="1168"/>
                      </w:tcPr>
                      <w:p>
                        <w:pPr>
                          <w:pStyle w:val="null3"/>
                        </w:pPr>
                        <w:r>
                          <w:rPr>
                            <w:rFonts w:ascii="仿宋_GB2312" w:hAnsi="仿宋_GB2312" w:cs="仿宋_GB2312" w:eastAsia="仿宋_GB2312"/>
                          </w:rPr>
                          <w:t>平板探测器可同时进行垂直及倾斜的电动运动</w:t>
                        </w:r>
                      </w:p>
                    </w:tc>
                  </w:tr>
                  <w:tr>
                    <w:tc>
                      <w:tcPr>
                        <w:tcW w:type="dxa" w:w="1168"/>
                      </w:tcPr>
                      <w:p>
                        <w:pPr>
                          <w:pStyle w:val="null3"/>
                        </w:pPr>
                        <w:r>
                          <w:rPr>
                            <w:rFonts w:ascii="仿宋_GB2312" w:hAnsi="仿宋_GB2312" w:cs="仿宋_GB2312" w:eastAsia="仿宋_GB2312"/>
                          </w:rPr>
                          <w:t>1.9</w:t>
                        </w:r>
                      </w:p>
                    </w:tc>
                    <w:tc>
                      <w:tcPr>
                        <w:tcW w:type="dxa" w:w="1168"/>
                      </w:tcPr>
                      <w:p>
                        <w:pPr>
                          <w:pStyle w:val="null3"/>
                        </w:pPr>
                        <w:r>
                          <w:rPr>
                            <w:rFonts w:ascii="仿宋_GB2312" w:hAnsi="仿宋_GB2312" w:cs="仿宋_GB2312" w:eastAsia="仿宋_GB2312"/>
                          </w:rPr>
                          <w:t>X线球管与平板探测器具有纵向及倾斜角度自动跟踪功能</w:t>
                        </w:r>
                      </w:p>
                    </w:tc>
                  </w:tr>
                  <w:tr>
                    <w:tc>
                      <w:tcPr>
                        <w:tcW w:type="dxa" w:w="1168"/>
                      </w:tcPr>
                      <w:p>
                        <w:pPr>
                          <w:pStyle w:val="null3"/>
                        </w:pPr>
                        <w:r>
                          <w:rPr>
                            <w:rFonts w:ascii="仿宋_GB2312" w:hAnsi="仿宋_GB2312" w:cs="仿宋_GB2312" w:eastAsia="仿宋_GB2312"/>
                          </w:rPr>
                          <w:t>1.10</w:t>
                        </w:r>
                      </w:p>
                    </w:tc>
                    <w:tc>
                      <w:tcPr>
                        <w:tcW w:type="dxa" w:w="1168"/>
                      </w:tcPr>
                      <w:p>
                        <w:pPr>
                          <w:pStyle w:val="null3"/>
                        </w:pPr>
                        <w:r>
                          <w:rPr>
                            <w:rFonts w:ascii="仿宋_GB2312" w:hAnsi="仿宋_GB2312" w:cs="仿宋_GB2312" w:eastAsia="仿宋_GB2312"/>
                          </w:rPr>
                          <w:t>胸片架顶端具备曝光状态指示灯带</w:t>
                        </w:r>
                      </w:p>
                    </w:tc>
                  </w:tr>
                  <w:tr>
                    <w:tc>
                      <w:tcPr>
                        <w:tcW w:type="dxa" w:w="1168"/>
                      </w:tcPr>
                      <w:p>
                        <w:pPr>
                          <w:pStyle w:val="null3"/>
                        </w:pPr>
                        <w:r>
                          <w:rPr>
                            <w:rFonts w:ascii="仿宋_GB2312" w:hAnsi="仿宋_GB2312" w:cs="仿宋_GB2312" w:eastAsia="仿宋_GB2312"/>
                          </w:rPr>
                          <w:t>1.11</w:t>
                        </w:r>
                      </w:p>
                    </w:tc>
                    <w:tc>
                      <w:tcPr>
                        <w:tcW w:type="dxa" w:w="1168"/>
                      </w:tcPr>
                      <w:p>
                        <w:pPr>
                          <w:pStyle w:val="null3"/>
                        </w:pPr>
                        <w:r>
                          <w:rPr>
                            <w:rFonts w:ascii="仿宋_GB2312" w:hAnsi="仿宋_GB2312" w:cs="仿宋_GB2312" w:eastAsia="仿宋_GB2312"/>
                          </w:rPr>
                          <w:t>具备红外遥控器，遥控实现胸片架电动升降及平板电动倾斜</w:t>
                        </w:r>
                      </w:p>
                    </w:tc>
                  </w:tr>
                  <w:tr>
                    <w:tc>
                      <w:tcPr>
                        <w:tcW w:type="dxa" w:w="1168"/>
                      </w:tcPr>
                      <w:p>
                        <w:pPr>
                          <w:pStyle w:val="null3"/>
                        </w:pPr>
                        <w:r>
                          <w:rPr>
                            <w:rFonts w:ascii="仿宋_GB2312" w:hAnsi="仿宋_GB2312" w:cs="仿宋_GB2312" w:eastAsia="仿宋_GB2312"/>
                          </w:rPr>
                          <w:t>2</w:t>
                        </w:r>
                      </w:p>
                    </w:tc>
                    <w:tc>
                      <w:tcPr>
                        <w:tcW w:type="dxa" w:w="1168"/>
                      </w:tcPr>
                      <w:p>
                        <w:pPr>
                          <w:pStyle w:val="null3"/>
                        </w:pPr>
                        <w:r>
                          <w:rPr>
                            <w:rFonts w:ascii="仿宋_GB2312" w:hAnsi="仿宋_GB2312" w:cs="仿宋_GB2312" w:eastAsia="仿宋_GB2312"/>
                          </w:rPr>
                          <w:t>电动升降数字摄影床</w:t>
                        </w:r>
                      </w:p>
                    </w:tc>
                  </w:tr>
                  <w:tr>
                    <w:tc>
                      <w:tcPr>
                        <w:tcW w:type="dxa" w:w="1168"/>
                      </w:tcPr>
                      <w:p>
                        <w:pPr>
                          <w:pStyle w:val="null3"/>
                        </w:pPr>
                        <w:r>
                          <w:rPr>
                            <w:rFonts w:ascii="仿宋_GB2312" w:hAnsi="仿宋_GB2312" w:cs="仿宋_GB2312" w:eastAsia="仿宋_GB2312"/>
                          </w:rPr>
                          <w:t>2.1</w:t>
                        </w:r>
                      </w:p>
                    </w:tc>
                    <w:tc>
                      <w:tcPr>
                        <w:tcW w:type="dxa" w:w="1168"/>
                      </w:tcPr>
                      <w:p>
                        <w:pPr>
                          <w:pStyle w:val="null3"/>
                        </w:pPr>
                        <w:r>
                          <w:rPr>
                            <w:rFonts w:ascii="仿宋_GB2312" w:hAnsi="仿宋_GB2312" w:cs="仿宋_GB2312" w:eastAsia="仿宋_GB2312"/>
                          </w:rPr>
                          <w:t>摄影床: 固定式安装，电动升降</w:t>
                        </w:r>
                      </w:p>
                    </w:tc>
                  </w:tr>
                  <w:tr>
                    <w:tc>
                      <w:tcPr>
                        <w:tcW w:type="dxa" w:w="1168"/>
                      </w:tcPr>
                      <w:p>
                        <w:pPr>
                          <w:pStyle w:val="null3"/>
                        </w:pPr>
                        <w:r>
                          <w:rPr>
                            <w:rFonts w:ascii="仿宋_GB2312" w:hAnsi="仿宋_GB2312" w:cs="仿宋_GB2312" w:eastAsia="仿宋_GB2312"/>
                          </w:rPr>
                          <w:t>2.2</w:t>
                        </w:r>
                      </w:p>
                    </w:tc>
                    <w:tc>
                      <w:tcPr>
                        <w:tcW w:type="dxa" w:w="1168"/>
                      </w:tcPr>
                      <w:p>
                        <w:pPr>
                          <w:pStyle w:val="null3"/>
                        </w:pPr>
                        <w:r>
                          <w:rPr>
                            <w:rFonts w:ascii="仿宋_GB2312" w:hAnsi="仿宋_GB2312" w:cs="仿宋_GB2312" w:eastAsia="仿宋_GB2312"/>
                          </w:rPr>
                          <w:t xml:space="preserve">床体升降范围≥30cm  </w:t>
                        </w:r>
                      </w:p>
                    </w:tc>
                  </w:tr>
                  <w:tr>
                    <w:tc>
                      <w:tcPr>
                        <w:tcW w:type="dxa" w:w="1168"/>
                      </w:tcPr>
                      <w:p>
                        <w:pPr>
                          <w:pStyle w:val="null3"/>
                        </w:pPr>
                        <w:r>
                          <w:rPr>
                            <w:rFonts w:ascii="仿宋_GB2312" w:hAnsi="仿宋_GB2312" w:cs="仿宋_GB2312" w:eastAsia="仿宋_GB2312"/>
                          </w:rPr>
                          <w:t>2.3</w:t>
                        </w:r>
                      </w:p>
                    </w:tc>
                    <w:tc>
                      <w:tcPr>
                        <w:tcW w:type="dxa" w:w="1168"/>
                      </w:tcPr>
                      <w:p>
                        <w:pPr>
                          <w:pStyle w:val="null3"/>
                        </w:pPr>
                        <w:r>
                          <w:rPr>
                            <w:rFonts w:ascii="仿宋_GB2312" w:hAnsi="仿宋_GB2312" w:cs="仿宋_GB2312" w:eastAsia="仿宋_GB2312"/>
                          </w:rPr>
                          <w:t>具有电离室自动曝光功能</w:t>
                        </w:r>
                      </w:p>
                    </w:tc>
                  </w:tr>
                  <w:tr>
                    <w:tc>
                      <w:tcPr>
                        <w:tcW w:type="dxa" w:w="1168"/>
                      </w:tcPr>
                      <w:p>
                        <w:pPr>
                          <w:pStyle w:val="null3"/>
                        </w:pPr>
                        <w:r>
                          <w:rPr>
                            <w:rFonts w:ascii="仿宋_GB2312" w:hAnsi="仿宋_GB2312" w:cs="仿宋_GB2312" w:eastAsia="仿宋_GB2312"/>
                          </w:rPr>
                          <w:t>2.4</w:t>
                        </w:r>
                      </w:p>
                    </w:tc>
                    <w:tc>
                      <w:tcPr>
                        <w:tcW w:type="dxa" w:w="1168"/>
                      </w:tcPr>
                      <w:p>
                        <w:pPr>
                          <w:pStyle w:val="null3"/>
                        </w:pPr>
                        <w:r>
                          <w:rPr>
                            <w:rFonts w:ascii="仿宋_GB2312" w:hAnsi="仿宋_GB2312" w:cs="仿宋_GB2312" w:eastAsia="仿宋_GB2312"/>
                          </w:rPr>
                          <w:t>有床体运动控制</w:t>
                        </w:r>
                      </w:p>
                    </w:tc>
                  </w:tr>
                  <w:tr>
                    <w:tc>
                      <w:tcPr>
                        <w:tcW w:type="dxa" w:w="1168"/>
                      </w:tcPr>
                      <w:p>
                        <w:pPr>
                          <w:pStyle w:val="null3"/>
                        </w:pPr>
                        <w:r>
                          <w:rPr>
                            <w:rFonts w:ascii="仿宋_GB2312" w:hAnsi="仿宋_GB2312" w:cs="仿宋_GB2312" w:eastAsia="仿宋_GB2312"/>
                          </w:rPr>
                          <w:t>2.5</w:t>
                        </w:r>
                      </w:p>
                    </w:tc>
                    <w:tc>
                      <w:tcPr>
                        <w:tcW w:type="dxa" w:w="1168"/>
                      </w:tcPr>
                      <w:p>
                        <w:pPr>
                          <w:pStyle w:val="null3"/>
                        </w:pPr>
                        <w:r>
                          <w:rPr>
                            <w:rFonts w:ascii="仿宋_GB2312" w:hAnsi="仿宋_GB2312" w:cs="仿宋_GB2312" w:eastAsia="仿宋_GB2312"/>
                          </w:rPr>
                          <w:t>摄影床上滤线栅密度：≥60线/cm</w:t>
                        </w:r>
                      </w:p>
                    </w:tc>
                  </w:tr>
                  <w:tr>
                    <w:tc>
                      <w:tcPr>
                        <w:tcW w:type="dxa" w:w="1168"/>
                      </w:tcPr>
                      <w:p>
                        <w:pPr>
                          <w:pStyle w:val="null3"/>
                        </w:pPr>
                        <w:r>
                          <w:rPr>
                            <w:rFonts w:ascii="仿宋_GB2312" w:hAnsi="仿宋_GB2312" w:cs="仿宋_GB2312" w:eastAsia="仿宋_GB2312"/>
                          </w:rPr>
                          <w:t>2.6</w:t>
                        </w:r>
                      </w:p>
                    </w:tc>
                    <w:tc>
                      <w:tcPr>
                        <w:tcW w:type="dxa" w:w="1168"/>
                      </w:tcPr>
                      <w:p>
                        <w:pPr>
                          <w:pStyle w:val="null3"/>
                        </w:pPr>
                        <w:r>
                          <w:rPr>
                            <w:rFonts w:ascii="仿宋_GB2312" w:hAnsi="仿宋_GB2312" w:cs="仿宋_GB2312" w:eastAsia="仿宋_GB2312"/>
                          </w:rPr>
                          <w:t>摄影床上滤线栅栅比：≥10:1</w:t>
                        </w:r>
                      </w:p>
                    </w:tc>
                  </w:tr>
                  <w:tr>
                    <w:tc>
                      <w:tcPr>
                        <w:tcW w:type="dxa" w:w="1168"/>
                      </w:tcPr>
                      <w:p>
                        <w:pPr>
                          <w:pStyle w:val="null3"/>
                        </w:pPr>
                        <w:r>
                          <w:rPr>
                            <w:rFonts w:ascii="仿宋_GB2312" w:hAnsi="仿宋_GB2312" w:cs="仿宋_GB2312" w:eastAsia="仿宋_GB2312"/>
                          </w:rPr>
                          <w:t>2.7</w:t>
                        </w:r>
                      </w:p>
                    </w:tc>
                    <w:tc>
                      <w:tcPr>
                        <w:tcW w:type="dxa" w:w="1168"/>
                      </w:tcPr>
                      <w:p>
                        <w:pPr>
                          <w:pStyle w:val="null3"/>
                        </w:pPr>
                        <w:r>
                          <w:rPr>
                            <w:rFonts w:ascii="仿宋_GB2312" w:hAnsi="仿宋_GB2312" w:cs="仿宋_GB2312" w:eastAsia="仿宋_GB2312"/>
                          </w:rPr>
                          <w:t>床面运动: 四方向浮动</w:t>
                        </w:r>
                      </w:p>
                    </w:tc>
                  </w:tr>
                  <w:tr>
                    <w:tc>
                      <w:tcPr>
                        <w:tcW w:type="dxa" w:w="1168"/>
                      </w:tcPr>
                      <w:p>
                        <w:pPr>
                          <w:pStyle w:val="null3"/>
                        </w:pPr>
                        <w:r>
                          <w:rPr>
                            <w:rFonts w:ascii="仿宋_GB2312" w:hAnsi="仿宋_GB2312" w:cs="仿宋_GB2312" w:eastAsia="仿宋_GB2312"/>
                          </w:rPr>
                          <w:t>2.8</w:t>
                        </w:r>
                      </w:p>
                    </w:tc>
                    <w:tc>
                      <w:tcPr>
                        <w:tcW w:type="dxa" w:w="1168"/>
                      </w:tcPr>
                      <w:p>
                        <w:pPr>
                          <w:pStyle w:val="null3"/>
                        </w:pPr>
                        <w:r>
                          <w:rPr>
                            <w:rFonts w:ascii="仿宋_GB2312" w:hAnsi="仿宋_GB2312" w:cs="仿宋_GB2312" w:eastAsia="仿宋_GB2312"/>
                          </w:rPr>
                          <w:t>床体最低高度≤60cm</w:t>
                        </w:r>
                      </w:p>
                    </w:tc>
                  </w:tr>
                  <w:tr>
                    <w:tc>
                      <w:tcPr>
                        <w:tcW w:type="dxa" w:w="1168"/>
                      </w:tcPr>
                      <w:p>
                        <w:pPr>
                          <w:pStyle w:val="null3"/>
                        </w:pPr>
                        <w:r>
                          <w:rPr>
                            <w:rFonts w:ascii="仿宋_GB2312" w:hAnsi="仿宋_GB2312" w:cs="仿宋_GB2312" w:eastAsia="仿宋_GB2312"/>
                          </w:rPr>
                          <w:t>2.9</w:t>
                        </w:r>
                      </w:p>
                    </w:tc>
                    <w:tc>
                      <w:tcPr>
                        <w:tcW w:type="dxa" w:w="1168"/>
                      </w:tcPr>
                      <w:p>
                        <w:pPr>
                          <w:pStyle w:val="null3"/>
                        </w:pPr>
                        <w:r>
                          <w:rPr>
                            <w:rFonts w:ascii="仿宋_GB2312" w:hAnsi="仿宋_GB2312" w:cs="仿宋_GB2312" w:eastAsia="仿宋_GB2312"/>
                          </w:rPr>
                          <w:t>最大承重≥200kg</w:t>
                        </w:r>
                      </w:p>
                    </w:tc>
                  </w:tr>
                  <w:tr>
                    <w:tc>
                      <w:tcPr>
                        <w:tcW w:type="dxa" w:w="1168"/>
                      </w:tcPr>
                      <w:p>
                        <w:pPr>
                          <w:pStyle w:val="null3"/>
                        </w:pPr>
                        <w:r>
                          <w:rPr>
                            <w:rFonts w:ascii="仿宋_GB2312" w:hAnsi="仿宋_GB2312" w:cs="仿宋_GB2312" w:eastAsia="仿宋_GB2312"/>
                          </w:rPr>
                          <w:t>2.10</w:t>
                        </w:r>
                      </w:p>
                    </w:tc>
                    <w:tc>
                      <w:tcPr>
                        <w:tcW w:type="dxa" w:w="1168"/>
                      </w:tcPr>
                      <w:p>
                        <w:pPr>
                          <w:pStyle w:val="null3"/>
                        </w:pPr>
                        <w:r>
                          <w:rPr>
                            <w:rFonts w:ascii="仿宋_GB2312" w:hAnsi="仿宋_GB2312" w:cs="仿宋_GB2312" w:eastAsia="仿宋_GB2312"/>
                          </w:rPr>
                          <w:t>检查床床面规格≥75cmx230cm</w:t>
                        </w:r>
                      </w:p>
                    </w:tc>
                  </w:tr>
                  <w:tr>
                    <w:tc>
                      <w:tcPr>
                        <w:tcW w:type="dxa" w:w="1168"/>
                      </w:tcPr>
                      <w:p>
                        <w:pPr>
                          <w:pStyle w:val="null3"/>
                        </w:pPr>
                        <w:r>
                          <w:rPr>
                            <w:rFonts w:ascii="仿宋_GB2312" w:hAnsi="仿宋_GB2312" w:cs="仿宋_GB2312" w:eastAsia="仿宋_GB2312"/>
                          </w:rPr>
                          <w:t>2.11</w:t>
                        </w:r>
                      </w:p>
                    </w:tc>
                    <w:tc>
                      <w:tcPr>
                        <w:tcW w:type="dxa" w:w="1168"/>
                      </w:tcPr>
                      <w:p>
                        <w:pPr>
                          <w:pStyle w:val="null3"/>
                        </w:pPr>
                        <w:r>
                          <w:rPr>
                            <w:rFonts w:ascii="仿宋_GB2312" w:hAnsi="仿宋_GB2312" w:cs="仿宋_GB2312" w:eastAsia="仿宋_GB2312"/>
                          </w:rPr>
                          <w:t>床面材料：碳纤维</w:t>
                        </w:r>
                      </w:p>
                    </w:tc>
                  </w:tr>
                  <w:tr>
                    <w:tc>
                      <w:tcPr>
                        <w:tcW w:type="dxa" w:w="1168"/>
                      </w:tcPr>
                      <w:p>
                        <w:pPr>
                          <w:pStyle w:val="null3"/>
                        </w:pPr>
                        <w:r>
                          <w:rPr>
                            <w:rFonts w:ascii="仿宋_GB2312" w:hAnsi="仿宋_GB2312" w:cs="仿宋_GB2312" w:eastAsia="仿宋_GB2312"/>
                          </w:rPr>
                          <w:t>2.12</w:t>
                        </w:r>
                      </w:p>
                    </w:tc>
                    <w:tc>
                      <w:tcPr>
                        <w:tcW w:type="dxa" w:w="1168"/>
                      </w:tcPr>
                      <w:p>
                        <w:pPr>
                          <w:pStyle w:val="null3"/>
                        </w:pPr>
                        <w:r>
                          <w:rPr>
                            <w:rFonts w:ascii="仿宋_GB2312" w:hAnsi="仿宋_GB2312" w:cs="仿宋_GB2312" w:eastAsia="仿宋_GB2312"/>
                          </w:rPr>
                          <w:t>检查床面纵向移动范围≥90cm</w:t>
                        </w:r>
                      </w:p>
                    </w:tc>
                  </w:tr>
                  <w:tr>
                    <w:tc>
                      <w:tcPr>
                        <w:tcW w:type="dxa" w:w="1168"/>
                      </w:tcPr>
                      <w:p>
                        <w:pPr>
                          <w:pStyle w:val="null3"/>
                        </w:pPr>
                        <w:r>
                          <w:rPr>
                            <w:rFonts w:ascii="仿宋_GB2312" w:hAnsi="仿宋_GB2312" w:cs="仿宋_GB2312" w:eastAsia="仿宋_GB2312"/>
                          </w:rPr>
                          <w:t>2.13</w:t>
                        </w:r>
                      </w:p>
                    </w:tc>
                    <w:tc>
                      <w:tcPr>
                        <w:tcW w:type="dxa" w:w="1168"/>
                      </w:tcPr>
                      <w:p>
                        <w:pPr>
                          <w:pStyle w:val="null3"/>
                        </w:pPr>
                        <w:r>
                          <w:rPr>
                            <w:rFonts w:ascii="仿宋_GB2312" w:hAnsi="仿宋_GB2312" w:cs="仿宋_GB2312" w:eastAsia="仿宋_GB2312"/>
                          </w:rPr>
                          <w:t>检查床面横向移动范围≥20cm</w:t>
                        </w:r>
                      </w:p>
                    </w:tc>
                  </w:tr>
                  <w:tr>
                    <w:tc>
                      <w:tcPr>
                        <w:tcW w:type="dxa" w:w="1168"/>
                      </w:tcPr>
                      <w:p>
                        <w:pPr>
                          <w:pStyle w:val="null3"/>
                        </w:pPr>
                        <w:r>
                          <w:rPr>
                            <w:rFonts w:ascii="仿宋_GB2312" w:hAnsi="仿宋_GB2312" w:cs="仿宋_GB2312" w:eastAsia="仿宋_GB2312"/>
                          </w:rPr>
                          <w:t>2.14</w:t>
                        </w:r>
                      </w:p>
                    </w:tc>
                    <w:tc>
                      <w:tcPr>
                        <w:tcW w:type="dxa" w:w="1168"/>
                      </w:tcPr>
                      <w:p>
                        <w:pPr>
                          <w:pStyle w:val="null3"/>
                        </w:pPr>
                        <w:r>
                          <w:rPr>
                            <w:rFonts w:ascii="仿宋_GB2312" w:hAnsi="仿宋_GB2312" w:cs="仿宋_GB2312" w:eastAsia="仿宋_GB2312"/>
                          </w:rPr>
                          <w:t>具备锁止开关</w:t>
                        </w:r>
                      </w:p>
                    </w:tc>
                  </w:tr>
                  <w:tr>
                    <w:tc>
                      <w:tcPr>
                        <w:tcW w:type="dxa" w:w="1168"/>
                      </w:tcPr>
                      <w:p>
                        <w:pPr>
                          <w:pStyle w:val="null3"/>
                        </w:pPr>
                        <w:r>
                          <w:rPr>
                            <w:rFonts w:ascii="仿宋_GB2312" w:hAnsi="仿宋_GB2312" w:cs="仿宋_GB2312" w:eastAsia="仿宋_GB2312"/>
                          </w:rPr>
                          <w:t>2.15</w:t>
                        </w:r>
                      </w:p>
                    </w:tc>
                    <w:tc>
                      <w:tcPr>
                        <w:tcW w:type="dxa" w:w="1168"/>
                      </w:tcPr>
                      <w:p>
                        <w:pPr>
                          <w:pStyle w:val="null3"/>
                        </w:pPr>
                        <w:r>
                          <w:rPr>
                            <w:rFonts w:ascii="仿宋_GB2312" w:hAnsi="仿宋_GB2312" w:cs="仿宋_GB2312" w:eastAsia="仿宋_GB2312"/>
                          </w:rPr>
                          <w:t>具备急停开关</w:t>
                        </w:r>
                      </w:p>
                    </w:tc>
                  </w:tr>
                  <w:tr>
                    <w:tc>
                      <w:tcPr>
                        <w:tcW w:type="dxa" w:w="1168"/>
                      </w:tcPr>
                      <w:p>
                        <w:pPr>
                          <w:pStyle w:val="null3"/>
                        </w:pPr>
                        <w:r>
                          <w:rPr>
                            <w:rFonts w:ascii="仿宋_GB2312" w:hAnsi="仿宋_GB2312" w:cs="仿宋_GB2312" w:eastAsia="仿宋_GB2312"/>
                          </w:rPr>
                          <w:t>2.16</w:t>
                        </w:r>
                      </w:p>
                    </w:tc>
                    <w:tc>
                      <w:tcPr>
                        <w:tcW w:type="dxa" w:w="1168"/>
                      </w:tcPr>
                      <w:p>
                        <w:pPr>
                          <w:pStyle w:val="null3"/>
                        </w:pPr>
                        <w:r>
                          <w:rPr>
                            <w:rFonts w:ascii="仿宋_GB2312" w:hAnsi="仿宋_GB2312" w:cs="仿宋_GB2312" w:eastAsia="仿宋_GB2312"/>
                          </w:rPr>
                          <w:t>摄影床踏板双击解锁安全设计，避免误操作</w:t>
                        </w:r>
                      </w:p>
                    </w:tc>
                  </w:tr>
                  <w:tr>
                    <w:tc>
                      <w:tcPr>
                        <w:tcW w:type="dxa" w:w="1168"/>
                      </w:tcPr>
                      <w:p>
                        <w:pPr>
                          <w:pStyle w:val="null3"/>
                        </w:pPr>
                        <w:r>
                          <w:rPr>
                            <w:rFonts w:ascii="仿宋_GB2312" w:hAnsi="仿宋_GB2312" w:cs="仿宋_GB2312" w:eastAsia="仿宋_GB2312"/>
                          </w:rPr>
                          <w:t>2.17</w:t>
                        </w:r>
                      </w:p>
                    </w:tc>
                    <w:tc>
                      <w:tcPr>
                        <w:tcW w:type="dxa" w:w="1168"/>
                      </w:tcPr>
                      <w:p>
                        <w:pPr>
                          <w:pStyle w:val="null3"/>
                        </w:pPr>
                        <w:r>
                          <w:rPr>
                            <w:rFonts w:ascii="仿宋_GB2312" w:hAnsi="仿宋_GB2312" w:cs="仿宋_GB2312" w:eastAsia="仿宋_GB2312"/>
                          </w:rPr>
                          <w:t>摄影床和球管SID跟踪</w:t>
                        </w:r>
                      </w:p>
                    </w:tc>
                  </w:tr>
                  <w:tr>
                    <w:tc>
                      <w:tcPr>
                        <w:tcW w:type="dxa" w:w="1168"/>
                      </w:tcPr>
                      <w:p>
                        <w:pPr>
                          <w:pStyle w:val="null3"/>
                        </w:pPr>
                        <w:r>
                          <w:rPr>
                            <w:rFonts w:ascii="仿宋_GB2312" w:hAnsi="仿宋_GB2312" w:cs="仿宋_GB2312" w:eastAsia="仿宋_GB2312"/>
                          </w:rPr>
                          <w:t>2.18</w:t>
                        </w:r>
                      </w:p>
                    </w:tc>
                    <w:tc>
                      <w:tcPr>
                        <w:tcW w:type="dxa" w:w="1168"/>
                      </w:tcPr>
                      <w:p>
                        <w:pPr>
                          <w:pStyle w:val="null3"/>
                        </w:pPr>
                        <w:r>
                          <w:rPr>
                            <w:rFonts w:ascii="仿宋_GB2312" w:hAnsi="仿宋_GB2312" w:cs="仿宋_GB2312" w:eastAsia="仿宋_GB2312"/>
                          </w:rPr>
                          <w:t>摄影床平板探测器和球管纵向跟踪</w:t>
                        </w:r>
                      </w:p>
                    </w:tc>
                  </w:tr>
                  <w:tr>
                    <w:tc>
                      <w:tcPr>
                        <w:tcW w:type="dxa" w:w="1168"/>
                      </w:tcPr>
                      <w:p>
                        <w:pPr>
                          <w:pStyle w:val="null3"/>
                        </w:pPr>
                        <w:r>
                          <w:rPr>
                            <w:rFonts w:ascii="仿宋_GB2312" w:hAnsi="仿宋_GB2312" w:cs="仿宋_GB2312" w:eastAsia="仿宋_GB2312"/>
                          </w:rPr>
                          <w:t>2.19</w:t>
                        </w:r>
                      </w:p>
                    </w:tc>
                    <w:tc>
                      <w:tcPr>
                        <w:tcW w:type="dxa" w:w="1168"/>
                      </w:tcPr>
                      <w:p>
                        <w:pPr>
                          <w:pStyle w:val="null3"/>
                        </w:pPr>
                        <w:r>
                          <w:rPr>
                            <w:rFonts w:ascii="仿宋_GB2312" w:hAnsi="仿宋_GB2312" w:cs="仿宋_GB2312" w:eastAsia="仿宋_GB2312"/>
                          </w:rPr>
                          <w:t>摄影床平板探测器和球管旋转/打角度跟踪</w:t>
                        </w:r>
                      </w:p>
                    </w:tc>
                  </w:tr>
                  <w:tr>
                    <w:tc>
                      <w:tcPr>
                        <w:tcW w:type="dxa" w:w="1168"/>
                      </w:tcPr>
                      <w:p>
                        <w:pPr>
                          <w:pStyle w:val="null3"/>
                        </w:pPr>
                        <w:r>
                          <w:rPr>
                            <w:rFonts w:ascii="仿宋_GB2312" w:hAnsi="仿宋_GB2312" w:cs="仿宋_GB2312" w:eastAsia="仿宋_GB2312"/>
                          </w:rPr>
                          <w:t>3</w:t>
                        </w:r>
                      </w:p>
                    </w:tc>
                    <w:tc>
                      <w:tcPr>
                        <w:tcW w:type="dxa" w:w="1168"/>
                      </w:tcPr>
                      <w:p>
                        <w:pPr>
                          <w:pStyle w:val="null3"/>
                        </w:pPr>
                        <w:r>
                          <w:rPr>
                            <w:rFonts w:ascii="仿宋_GB2312" w:hAnsi="仿宋_GB2312" w:cs="仿宋_GB2312" w:eastAsia="仿宋_GB2312"/>
                          </w:rPr>
                          <w:t>数字平板探测器</w:t>
                        </w:r>
                      </w:p>
                    </w:tc>
                  </w:tr>
                  <w:tr>
                    <w:tc>
                      <w:tcPr>
                        <w:tcW w:type="dxa" w:w="1168"/>
                      </w:tcPr>
                      <w:p>
                        <w:pPr>
                          <w:pStyle w:val="null3"/>
                        </w:pPr>
                        <w:r>
                          <w:rPr>
                            <w:rFonts w:ascii="仿宋_GB2312" w:hAnsi="仿宋_GB2312" w:cs="仿宋_GB2312" w:eastAsia="仿宋_GB2312"/>
                          </w:rPr>
                          <w:t>3.1</w:t>
                        </w:r>
                      </w:p>
                    </w:tc>
                    <w:tc>
                      <w:tcPr>
                        <w:tcW w:type="dxa" w:w="1168"/>
                      </w:tcPr>
                      <w:p>
                        <w:pPr>
                          <w:pStyle w:val="null3"/>
                        </w:pPr>
                        <w:r>
                          <w:rPr>
                            <w:rFonts w:ascii="仿宋_GB2312" w:hAnsi="仿宋_GB2312" w:cs="仿宋_GB2312" w:eastAsia="仿宋_GB2312"/>
                          </w:rPr>
                          <w:t>两块平板均为无线平板，尺寸一致，可互换使用。</w:t>
                        </w:r>
                      </w:p>
                    </w:tc>
                  </w:tr>
                  <w:tr>
                    <w:tc>
                      <w:tcPr>
                        <w:tcW w:type="dxa" w:w="1168"/>
                      </w:tcPr>
                      <w:p>
                        <w:pPr>
                          <w:pStyle w:val="null3"/>
                        </w:pPr>
                        <w:r>
                          <w:rPr>
                            <w:rFonts w:ascii="仿宋_GB2312" w:hAnsi="仿宋_GB2312" w:cs="仿宋_GB2312" w:eastAsia="仿宋_GB2312"/>
                          </w:rPr>
                          <w:t>3.2</w:t>
                        </w:r>
                      </w:p>
                    </w:tc>
                    <w:tc>
                      <w:tcPr>
                        <w:tcW w:type="dxa" w:w="1168"/>
                      </w:tcPr>
                      <w:p>
                        <w:pPr>
                          <w:pStyle w:val="null3"/>
                        </w:pPr>
                        <w:r>
                          <w:rPr>
                            <w:rFonts w:ascii="仿宋_GB2312" w:hAnsi="仿宋_GB2312" w:cs="仿宋_GB2312" w:eastAsia="仿宋_GB2312"/>
                          </w:rPr>
                          <w:t>成像介质：数字化平板探测器,非CCD结构</w:t>
                        </w:r>
                      </w:p>
                    </w:tc>
                  </w:tr>
                  <w:tr>
                    <w:tc>
                      <w:tcPr>
                        <w:tcW w:type="dxa" w:w="1168"/>
                      </w:tcPr>
                      <w:p>
                        <w:pPr>
                          <w:pStyle w:val="null3"/>
                        </w:pPr>
                        <w:r>
                          <w:rPr>
                            <w:rFonts w:ascii="仿宋_GB2312" w:hAnsi="仿宋_GB2312" w:cs="仿宋_GB2312" w:eastAsia="仿宋_GB2312"/>
                          </w:rPr>
                          <w:t>3.3</w:t>
                        </w:r>
                      </w:p>
                    </w:tc>
                    <w:tc>
                      <w:tcPr>
                        <w:tcW w:type="dxa" w:w="1168"/>
                      </w:tcPr>
                      <w:p>
                        <w:pPr>
                          <w:pStyle w:val="null3"/>
                        </w:pPr>
                        <w:r>
                          <w:rPr>
                            <w:rFonts w:ascii="仿宋_GB2312" w:hAnsi="仿宋_GB2312" w:cs="仿宋_GB2312" w:eastAsia="仿宋_GB2312"/>
                          </w:rPr>
                          <w:t>探测器结构：碘化铯/非晶硅整板结构，非拼接平板</w:t>
                        </w:r>
                      </w:p>
                    </w:tc>
                  </w:tr>
                  <w:tr>
                    <w:tc>
                      <w:tcPr>
                        <w:tcW w:type="dxa" w:w="1168"/>
                      </w:tcPr>
                      <w:p>
                        <w:pPr>
                          <w:pStyle w:val="null3"/>
                        </w:pPr>
                        <w:r>
                          <w:rPr>
                            <w:rFonts w:ascii="仿宋_GB2312" w:hAnsi="仿宋_GB2312" w:cs="仿宋_GB2312" w:eastAsia="仿宋_GB2312"/>
                          </w:rPr>
                          <w:t>3.4</w:t>
                        </w:r>
                      </w:p>
                    </w:tc>
                    <w:tc>
                      <w:tcPr>
                        <w:tcW w:type="dxa" w:w="1168"/>
                      </w:tcPr>
                      <w:p>
                        <w:pPr>
                          <w:pStyle w:val="null3"/>
                        </w:pPr>
                        <w:r>
                          <w:rPr>
                            <w:rFonts w:ascii="仿宋_GB2312" w:hAnsi="仿宋_GB2312" w:cs="仿宋_GB2312" w:eastAsia="仿宋_GB2312"/>
                          </w:rPr>
                          <w:t>平板探测器与主机生产厂商为同一品牌</w:t>
                        </w:r>
                      </w:p>
                    </w:tc>
                  </w:tr>
                  <w:tr>
                    <w:tc>
                      <w:tcPr>
                        <w:tcW w:type="dxa" w:w="1168"/>
                      </w:tcPr>
                      <w:p>
                        <w:pPr>
                          <w:pStyle w:val="null3"/>
                        </w:pPr>
                        <w:r>
                          <w:rPr>
                            <w:rFonts w:ascii="仿宋_GB2312" w:hAnsi="仿宋_GB2312" w:cs="仿宋_GB2312" w:eastAsia="仿宋_GB2312"/>
                          </w:rPr>
                          <w:t>▲3.5</w:t>
                        </w:r>
                      </w:p>
                    </w:tc>
                    <w:tc>
                      <w:tcPr>
                        <w:tcW w:type="dxa" w:w="1168"/>
                      </w:tcPr>
                      <w:p>
                        <w:pPr>
                          <w:pStyle w:val="null3"/>
                        </w:pPr>
                        <w:r>
                          <w:rPr>
                            <w:rFonts w:ascii="仿宋_GB2312" w:hAnsi="仿宋_GB2312" w:cs="仿宋_GB2312" w:eastAsia="仿宋_GB2312"/>
                          </w:rPr>
                          <w:t>平板探测器的像素尺寸≤100μm</w:t>
                        </w:r>
                      </w:p>
                    </w:tc>
                  </w:tr>
                  <w:tr>
                    <w:tc>
                      <w:tcPr>
                        <w:tcW w:type="dxa" w:w="1168"/>
                      </w:tcPr>
                      <w:p>
                        <w:pPr>
                          <w:pStyle w:val="null3"/>
                        </w:pPr>
                        <w:r>
                          <w:rPr>
                            <w:rFonts w:ascii="仿宋_GB2312" w:hAnsi="仿宋_GB2312" w:cs="仿宋_GB2312" w:eastAsia="仿宋_GB2312"/>
                          </w:rPr>
                          <w:t>3.6</w:t>
                        </w:r>
                      </w:p>
                    </w:tc>
                    <w:tc>
                      <w:tcPr>
                        <w:tcW w:type="dxa" w:w="1168"/>
                      </w:tcPr>
                      <w:p>
                        <w:pPr>
                          <w:pStyle w:val="null3"/>
                        </w:pPr>
                        <w:r>
                          <w:rPr>
                            <w:rFonts w:ascii="仿宋_GB2312" w:hAnsi="仿宋_GB2312" w:cs="仿宋_GB2312" w:eastAsia="仿宋_GB2312"/>
                          </w:rPr>
                          <w:t>图像分辨率 ≥5.0 lp/mm</w:t>
                        </w:r>
                      </w:p>
                    </w:tc>
                  </w:tr>
                  <w:tr>
                    <w:tc>
                      <w:tcPr>
                        <w:tcW w:type="dxa" w:w="1168"/>
                      </w:tcPr>
                      <w:p>
                        <w:pPr>
                          <w:pStyle w:val="null3"/>
                        </w:pPr>
                        <w:r>
                          <w:rPr>
                            <w:rFonts w:ascii="仿宋_GB2312" w:hAnsi="仿宋_GB2312" w:cs="仿宋_GB2312" w:eastAsia="仿宋_GB2312"/>
                          </w:rPr>
                          <w:t>3.7</w:t>
                        </w:r>
                      </w:p>
                    </w:tc>
                    <w:tc>
                      <w:tcPr>
                        <w:tcW w:type="dxa" w:w="1168"/>
                      </w:tcPr>
                      <w:p>
                        <w:pPr>
                          <w:pStyle w:val="null3"/>
                        </w:pPr>
                        <w:r>
                          <w:rPr>
                            <w:rFonts w:ascii="仿宋_GB2312" w:hAnsi="仿宋_GB2312" w:cs="仿宋_GB2312" w:eastAsia="仿宋_GB2312"/>
                          </w:rPr>
                          <w:t>平板探测器规格≥ 17"  × 17"</w:t>
                        </w:r>
                      </w:p>
                    </w:tc>
                  </w:tr>
                  <w:tr>
                    <w:tc>
                      <w:tcPr>
                        <w:tcW w:type="dxa" w:w="1168"/>
                      </w:tcPr>
                      <w:p>
                        <w:pPr>
                          <w:pStyle w:val="null3"/>
                        </w:pPr>
                        <w:r>
                          <w:rPr>
                            <w:rFonts w:ascii="仿宋_GB2312" w:hAnsi="仿宋_GB2312" w:cs="仿宋_GB2312" w:eastAsia="仿宋_GB2312"/>
                          </w:rPr>
                          <w:t>3.8</w:t>
                        </w:r>
                      </w:p>
                    </w:tc>
                    <w:tc>
                      <w:tcPr>
                        <w:tcW w:type="dxa" w:w="1168"/>
                      </w:tcPr>
                      <w:p>
                        <w:pPr>
                          <w:pStyle w:val="null3"/>
                        </w:pPr>
                        <w:r>
                          <w:rPr>
                            <w:rFonts w:ascii="仿宋_GB2312" w:hAnsi="仿宋_GB2312" w:cs="仿宋_GB2312" w:eastAsia="仿宋_GB2312"/>
                          </w:rPr>
                          <w:t>平板探测器的采集矩阵≥4200×4200</w:t>
                        </w:r>
                      </w:p>
                    </w:tc>
                  </w:tr>
                  <w:tr>
                    <w:tc>
                      <w:tcPr>
                        <w:tcW w:type="dxa" w:w="1168"/>
                      </w:tcPr>
                      <w:p>
                        <w:pPr>
                          <w:pStyle w:val="null3"/>
                        </w:pPr>
                        <w:r>
                          <w:rPr>
                            <w:rFonts w:ascii="仿宋_GB2312" w:hAnsi="仿宋_GB2312" w:cs="仿宋_GB2312" w:eastAsia="仿宋_GB2312"/>
                          </w:rPr>
                          <w:t>3.9</w:t>
                        </w:r>
                      </w:p>
                    </w:tc>
                    <w:tc>
                      <w:tcPr>
                        <w:tcW w:type="dxa" w:w="1168"/>
                      </w:tcPr>
                      <w:p>
                        <w:pPr>
                          <w:pStyle w:val="null3"/>
                        </w:pPr>
                        <w:r>
                          <w:rPr>
                            <w:rFonts w:ascii="仿宋_GB2312" w:hAnsi="仿宋_GB2312" w:cs="仿宋_GB2312" w:eastAsia="仿宋_GB2312"/>
                          </w:rPr>
                          <w:t>平板探测器的图像输出灰阶度≥16bit</w:t>
                        </w:r>
                      </w:p>
                    </w:tc>
                  </w:tr>
                  <w:tr>
                    <w:tc>
                      <w:tcPr>
                        <w:tcW w:type="dxa" w:w="1168"/>
                      </w:tcPr>
                      <w:p>
                        <w:pPr>
                          <w:pStyle w:val="null3"/>
                        </w:pPr>
                        <w:r>
                          <w:rPr>
                            <w:rFonts w:ascii="仿宋_GB2312" w:hAnsi="仿宋_GB2312" w:cs="仿宋_GB2312" w:eastAsia="仿宋_GB2312"/>
                          </w:rPr>
                          <w:t>3.10</w:t>
                        </w:r>
                      </w:p>
                    </w:tc>
                    <w:tc>
                      <w:tcPr>
                        <w:tcW w:type="dxa" w:w="1168"/>
                      </w:tcPr>
                      <w:p>
                        <w:pPr>
                          <w:pStyle w:val="null3"/>
                        </w:pPr>
                        <w:r>
                          <w:rPr>
                            <w:rFonts w:ascii="仿宋_GB2312" w:hAnsi="仿宋_GB2312" w:cs="仿宋_GB2312" w:eastAsia="仿宋_GB2312"/>
                          </w:rPr>
                          <w:t>平板探测器的量子捕获效率（DQE）≥75% @0 LP/mm</w:t>
                        </w:r>
                      </w:p>
                    </w:tc>
                  </w:tr>
                  <w:tr>
                    <w:tc>
                      <w:tcPr>
                        <w:tcW w:type="dxa" w:w="1168"/>
                      </w:tcPr>
                      <w:p>
                        <w:pPr>
                          <w:pStyle w:val="null3"/>
                        </w:pPr>
                        <w:r>
                          <w:rPr>
                            <w:rFonts w:ascii="仿宋_GB2312" w:hAnsi="仿宋_GB2312" w:cs="仿宋_GB2312" w:eastAsia="仿宋_GB2312"/>
                          </w:rPr>
                          <w:t>4</w:t>
                        </w:r>
                      </w:p>
                    </w:tc>
                    <w:tc>
                      <w:tcPr>
                        <w:tcW w:type="dxa" w:w="1168"/>
                      </w:tcPr>
                      <w:p>
                        <w:pPr>
                          <w:pStyle w:val="null3"/>
                        </w:pPr>
                        <w:r>
                          <w:rPr>
                            <w:rFonts w:ascii="仿宋_GB2312" w:hAnsi="仿宋_GB2312" w:cs="仿宋_GB2312" w:eastAsia="仿宋_GB2312"/>
                          </w:rPr>
                          <w:t>图像采集工作站</w:t>
                        </w:r>
                      </w:p>
                    </w:tc>
                  </w:tr>
                  <w:tr>
                    <w:tc>
                      <w:tcPr>
                        <w:tcW w:type="dxa" w:w="1168"/>
                      </w:tcPr>
                      <w:p>
                        <w:pPr>
                          <w:pStyle w:val="null3"/>
                        </w:pPr>
                        <w:r>
                          <w:rPr>
                            <w:rFonts w:ascii="仿宋_GB2312" w:hAnsi="仿宋_GB2312" w:cs="仿宋_GB2312" w:eastAsia="仿宋_GB2312"/>
                          </w:rPr>
                          <w:t>4.1</w:t>
                        </w:r>
                      </w:p>
                    </w:tc>
                    <w:tc>
                      <w:tcPr>
                        <w:tcW w:type="dxa" w:w="1168"/>
                      </w:tcPr>
                      <w:p>
                        <w:pPr>
                          <w:pStyle w:val="null3"/>
                        </w:pPr>
                        <w:r>
                          <w:rPr>
                            <w:rFonts w:ascii="仿宋_GB2312" w:hAnsi="仿宋_GB2312" w:cs="仿宋_GB2312" w:eastAsia="仿宋_GB2312"/>
                          </w:rPr>
                          <w:t>采集操作台显示器≥24英寸，显示矩阵≥1920 × 1080</w:t>
                        </w:r>
                      </w:p>
                    </w:tc>
                  </w:tr>
                  <w:tr>
                    <w:tc>
                      <w:tcPr>
                        <w:tcW w:type="dxa" w:w="1168"/>
                      </w:tcPr>
                      <w:p>
                        <w:pPr>
                          <w:pStyle w:val="null3"/>
                        </w:pPr>
                        <w:r>
                          <w:rPr>
                            <w:rFonts w:ascii="仿宋_GB2312" w:hAnsi="仿宋_GB2312" w:cs="仿宋_GB2312" w:eastAsia="仿宋_GB2312"/>
                          </w:rPr>
                          <w:t>4.2</w:t>
                        </w:r>
                      </w:p>
                    </w:tc>
                    <w:tc>
                      <w:tcPr>
                        <w:tcW w:type="dxa" w:w="1168"/>
                      </w:tcPr>
                      <w:p>
                        <w:pPr>
                          <w:pStyle w:val="null3"/>
                        </w:pPr>
                        <w:r>
                          <w:rPr>
                            <w:rFonts w:ascii="仿宋_GB2312" w:hAnsi="仿宋_GB2312" w:cs="仿宋_GB2312" w:eastAsia="仿宋_GB2312"/>
                          </w:rPr>
                          <w:t>CPU单个核心主频：≥3.5 GHz</w:t>
                        </w:r>
                      </w:p>
                    </w:tc>
                  </w:tr>
                  <w:tr>
                    <w:tc>
                      <w:tcPr>
                        <w:tcW w:type="dxa" w:w="1168"/>
                      </w:tcPr>
                      <w:p>
                        <w:pPr>
                          <w:pStyle w:val="null3"/>
                        </w:pPr>
                        <w:r>
                          <w:rPr>
                            <w:rFonts w:ascii="仿宋_GB2312" w:hAnsi="仿宋_GB2312" w:cs="仿宋_GB2312" w:eastAsia="仿宋_GB2312"/>
                          </w:rPr>
                          <w:t>4.3</w:t>
                        </w:r>
                      </w:p>
                    </w:tc>
                    <w:tc>
                      <w:tcPr>
                        <w:tcW w:type="dxa" w:w="1168"/>
                      </w:tcPr>
                      <w:p>
                        <w:pPr>
                          <w:pStyle w:val="null3"/>
                        </w:pPr>
                        <w:r>
                          <w:rPr>
                            <w:rFonts w:ascii="仿宋_GB2312" w:hAnsi="仿宋_GB2312" w:cs="仿宋_GB2312" w:eastAsia="仿宋_GB2312"/>
                          </w:rPr>
                          <w:t>CPU核心数量：≥4核</w:t>
                        </w:r>
                      </w:p>
                    </w:tc>
                  </w:tr>
                  <w:tr>
                    <w:tc>
                      <w:tcPr>
                        <w:tcW w:type="dxa" w:w="1168"/>
                      </w:tcPr>
                      <w:p>
                        <w:pPr>
                          <w:pStyle w:val="null3"/>
                        </w:pPr>
                        <w:r>
                          <w:rPr>
                            <w:rFonts w:ascii="仿宋_GB2312" w:hAnsi="仿宋_GB2312" w:cs="仿宋_GB2312" w:eastAsia="仿宋_GB2312"/>
                          </w:rPr>
                          <w:t>4.4</w:t>
                        </w:r>
                      </w:p>
                    </w:tc>
                    <w:tc>
                      <w:tcPr>
                        <w:tcW w:type="dxa" w:w="1168"/>
                      </w:tcPr>
                      <w:p>
                        <w:pPr>
                          <w:pStyle w:val="null3"/>
                        </w:pPr>
                        <w:r>
                          <w:rPr>
                            <w:rFonts w:ascii="仿宋_GB2312" w:hAnsi="仿宋_GB2312" w:cs="仿宋_GB2312" w:eastAsia="仿宋_GB2312"/>
                          </w:rPr>
                          <w:t>硬盘存储：≥1 TB</w:t>
                        </w:r>
                      </w:p>
                    </w:tc>
                  </w:tr>
                  <w:tr>
                    <w:tc>
                      <w:tcPr>
                        <w:tcW w:type="dxa" w:w="1168"/>
                      </w:tcPr>
                      <w:p>
                        <w:pPr>
                          <w:pStyle w:val="null3"/>
                        </w:pPr>
                        <w:r>
                          <w:rPr>
                            <w:rFonts w:ascii="仿宋_GB2312" w:hAnsi="仿宋_GB2312" w:cs="仿宋_GB2312" w:eastAsia="仿宋_GB2312"/>
                          </w:rPr>
                          <w:t>4.5</w:t>
                        </w:r>
                      </w:p>
                    </w:tc>
                    <w:tc>
                      <w:tcPr>
                        <w:tcW w:type="dxa" w:w="1168"/>
                      </w:tcPr>
                      <w:p>
                        <w:pPr>
                          <w:pStyle w:val="null3"/>
                        </w:pPr>
                        <w:r>
                          <w:rPr>
                            <w:rFonts w:ascii="仿宋_GB2312" w:hAnsi="仿宋_GB2312" w:cs="仿宋_GB2312" w:eastAsia="仿宋_GB2312"/>
                          </w:rPr>
                          <w:t>图像存储数量：≥17000 幅图像</w:t>
                        </w:r>
                      </w:p>
                    </w:tc>
                  </w:tr>
                  <w:tr>
                    <w:tc>
                      <w:tcPr>
                        <w:tcW w:type="dxa" w:w="1168"/>
                      </w:tcPr>
                      <w:p>
                        <w:pPr>
                          <w:pStyle w:val="null3"/>
                        </w:pPr>
                        <w:r>
                          <w:rPr>
                            <w:rFonts w:ascii="仿宋_GB2312" w:hAnsi="仿宋_GB2312" w:cs="仿宋_GB2312" w:eastAsia="仿宋_GB2312"/>
                          </w:rPr>
                          <w:t>4.6</w:t>
                        </w:r>
                      </w:p>
                    </w:tc>
                    <w:tc>
                      <w:tcPr>
                        <w:tcW w:type="dxa" w:w="1168"/>
                      </w:tcPr>
                      <w:p>
                        <w:pPr>
                          <w:pStyle w:val="null3"/>
                        </w:pPr>
                        <w:r>
                          <w:rPr>
                            <w:rFonts w:ascii="仿宋_GB2312" w:hAnsi="仿宋_GB2312" w:cs="仿宋_GB2312" w:eastAsia="仿宋_GB2312"/>
                          </w:rPr>
                          <w:t>内存容量：≥32GB</w:t>
                        </w:r>
                      </w:p>
                    </w:tc>
                  </w:tr>
                  <w:tr>
                    <w:tc>
                      <w:tcPr>
                        <w:tcW w:type="dxa" w:w="1168"/>
                      </w:tcPr>
                      <w:p>
                        <w:pPr>
                          <w:pStyle w:val="null3"/>
                        </w:pPr>
                        <w:r>
                          <w:rPr>
                            <w:rFonts w:ascii="仿宋_GB2312" w:hAnsi="仿宋_GB2312" w:cs="仿宋_GB2312" w:eastAsia="仿宋_GB2312"/>
                          </w:rPr>
                          <w:t>4.7</w:t>
                        </w:r>
                      </w:p>
                    </w:tc>
                    <w:tc>
                      <w:tcPr>
                        <w:tcW w:type="dxa" w:w="1168"/>
                      </w:tcPr>
                      <w:p>
                        <w:pPr>
                          <w:pStyle w:val="null3"/>
                        </w:pPr>
                        <w:r>
                          <w:rPr>
                            <w:rFonts w:ascii="仿宋_GB2312" w:hAnsi="仿宋_GB2312" w:cs="仿宋_GB2312" w:eastAsia="仿宋_GB2312"/>
                          </w:rPr>
                          <w:t>曝光至图像预览时间：≤2秒</w:t>
                        </w:r>
                      </w:p>
                    </w:tc>
                  </w:tr>
                  <w:tr>
                    <w:tc>
                      <w:tcPr>
                        <w:tcW w:type="dxa" w:w="1168"/>
                      </w:tcPr>
                      <w:p>
                        <w:pPr>
                          <w:pStyle w:val="null3"/>
                        </w:pPr>
                        <w:r>
                          <w:rPr>
                            <w:rFonts w:ascii="仿宋_GB2312" w:hAnsi="仿宋_GB2312" w:cs="仿宋_GB2312" w:eastAsia="仿宋_GB2312"/>
                          </w:rPr>
                          <w:t>4.8</w:t>
                        </w:r>
                      </w:p>
                    </w:tc>
                    <w:tc>
                      <w:tcPr>
                        <w:tcW w:type="dxa" w:w="1168"/>
                      </w:tcPr>
                      <w:p>
                        <w:pPr>
                          <w:pStyle w:val="null3"/>
                        </w:pPr>
                        <w:r>
                          <w:rPr>
                            <w:rFonts w:ascii="仿宋_GB2312" w:hAnsi="仿宋_GB2312" w:cs="仿宋_GB2312" w:eastAsia="仿宋_GB2312"/>
                          </w:rPr>
                          <w:t>曝光至最终图像显示时间：≤6 秒</w:t>
                        </w:r>
                      </w:p>
                    </w:tc>
                  </w:tr>
                  <w:tr>
                    <w:tc>
                      <w:tcPr>
                        <w:tcW w:type="dxa" w:w="1168"/>
                      </w:tcPr>
                      <w:p>
                        <w:pPr>
                          <w:pStyle w:val="null3"/>
                        </w:pPr>
                        <w:r>
                          <w:rPr>
                            <w:rFonts w:ascii="仿宋_GB2312" w:hAnsi="仿宋_GB2312" w:cs="仿宋_GB2312" w:eastAsia="仿宋_GB2312"/>
                          </w:rPr>
                          <w:t>4.9</w:t>
                        </w:r>
                      </w:p>
                    </w:tc>
                    <w:tc>
                      <w:tcPr>
                        <w:tcW w:type="dxa" w:w="1168"/>
                      </w:tcPr>
                      <w:p>
                        <w:pPr>
                          <w:pStyle w:val="null3"/>
                        </w:pPr>
                        <w:r>
                          <w:rPr>
                            <w:rFonts w:ascii="仿宋_GB2312" w:hAnsi="仿宋_GB2312" w:cs="仿宋_GB2312" w:eastAsia="仿宋_GB2312"/>
                          </w:rPr>
                          <w:t>网络通讯标准：支持多项DICOM服务类别，如存储、打印、传输、接收、工作列表等</w:t>
                        </w:r>
                      </w:p>
                    </w:tc>
                  </w:tr>
                  <w:tr>
                    <w:tc>
                      <w:tcPr>
                        <w:tcW w:type="dxa" w:w="1168"/>
                      </w:tcPr>
                      <w:p>
                        <w:pPr>
                          <w:pStyle w:val="null3"/>
                        </w:pPr>
                        <w:r>
                          <w:rPr>
                            <w:rFonts w:ascii="仿宋_GB2312" w:hAnsi="仿宋_GB2312" w:cs="仿宋_GB2312" w:eastAsia="仿宋_GB2312"/>
                          </w:rPr>
                          <w:t>5</w:t>
                        </w:r>
                      </w:p>
                    </w:tc>
                    <w:tc>
                      <w:tcPr>
                        <w:tcW w:type="dxa" w:w="1168"/>
                      </w:tcPr>
                      <w:p>
                        <w:pPr>
                          <w:pStyle w:val="null3"/>
                        </w:pPr>
                        <w:r>
                          <w:rPr>
                            <w:rFonts w:ascii="仿宋_GB2312" w:hAnsi="仿宋_GB2312" w:cs="仿宋_GB2312" w:eastAsia="仿宋_GB2312"/>
                          </w:rPr>
                          <w:t>X线高频高压发生器</w:t>
                        </w:r>
                      </w:p>
                    </w:tc>
                  </w:tr>
                  <w:tr>
                    <w:tc>
                      <w:tcPr>
                        <w:tcW w:type="dxa" w:w="1168"/>
                      </w:tcPr>
                      <w:p>
                        <w:pPr>
                          <w:pStyle w:val="null3"/>
                        </w:pPr>
                        <w:r>
                          <w:rPr>
                            <w:rFonts w:ascii="仿宋_GB2312" w:hAnsi="仿宋_GB2312" w:cs="仿宋_GB2312" w:eastAsia="仿宋_GB2312"/>
                          </w:rPr>
                          <w:t>▲5.1</w:t>
                        </w:r>
                      </w:p>
                    </w:tc>
                    <w:tc>
                      <w:tcPr>
                        <w:tcW w:type="dxa" w:w="1168"/>
                      </w:tcPr>
                      <w:p>
                        <w:pPr>
                          <w:pStyle w:val="null3"/>
                        </w:pPr>
                        <w:r>
                          <w:rPr>
                            <w:rFonts w:ascii="仿宋_GB2312" w:hAnsi="仿宋_GB2312" w:cs="仿宋_GB2312" w:eastAsia="仿宋_GB2312"/>
                          </w:rPr>
                          <w:t xml:space="preserve">高压发生器功率≥80KW </w:t>
                        </w:r>
                      </w:p>
                    </w:tc>
                  </w:tr>
                  <w:tr>
                    <w:tc>
                      <w:tcPr>
                        <w:tcW w:type="dxa" w:w="1168"/>
                      </w:tcPr>
                      <w:p>
                        <w:pPr>
                          <w:pStyle w:val="null3"/>
                        </w:pPr>
                        <w:r>
                          <w:rPr>
                            <w:rFonts w:ascii="仿宋_GB2312" w:hAnsi="仿宋_GB2312" w:cs="仿宋_GB2312" w:eastAsia="仿宋_GB2312"/>
                          </w:rPr>
                          <w:t>5.2</w:t>
                        </w:r>
                      </w:p>
                    </w:tc>
                    <w:tc>
                      <w:tcPr>
                        <w:tcW w:type="dxa" w:w="1168"/>
                      </w:tcPr>
                      <w:p>
                        <w:pPr>
                          <w:pStyle w:val="null3"/>
                        </w:pPr>
                        <w:r>
                          <w:rPr>
                            <w:rFonts w:ascii="仿宋_GB2312" w:hAnsi="仿宋_GB2312" w:cs="仿宋_GB2312" w:eastAsia="仿宋_GB2312"/>
                          </w:rPr>
                          <w:t>管电压可调范围40－150KV</w:t>
                        </w:r>
                      </w:p>
                    </w:tc>
                  </w:tr>
                  <w:tr>
                    <w:tc>
                      <w:tcPr>
                        <w:tcW w:type="dxa" w:w="1168"/>
                      </w:tcPr>
                      <w:p>
                        <w:pPr>
                          <w:pStyle w:val="null3"/>
                        </w:pPr>
                        <w:r>
                          <w:rPr>
                            <w:rFonts w:ascii="仿宋_GB2312" w:hAnsi="仿宋_GB2312" w:cs="仿宋_GB2312" w:eastAsia="仿宋_GB2312"/>
                          </w:rPr>
                          <w:t>5.3</w:t>
                        </w:r>
                      </w:p>
                    </w:tc>
                    <w:tc>
                      <w:tcPr>
                        <w:tcW w:type="dxa" w:w="1168"/>
                      </w:tcPr>
                      <w:p>
                        <w:pPr>
                          <w:pStyle w:val="null3"/>
                        </w:pPr>
                        <w:r>
                          <w:rPr>
                            <w:rFonts w:ascii="仿宋_GB2312" w:hAnsi="仿宋_GB2312" w:cs="仿宋_GB2312" w:eastAsia="仿宋_GB2312"/>
                          </w:rPr>
                          <w:t>支持自动曝光控制（AEC）</w:t>
                        </w:r>
                      </w:p>
                    </w:tc>
                  </w:tr>
                  <w:tr>
                    <w:tc>
                      <w:tcPr>
                        <w:tcW w:type="dxa" w:w="1168"/>
                      </w:tcPr>
                      <w:p>
                        <w:pPr>
                          <w:pStyle w:val="null3"/>
                        </w:pPr>
                        <w:r>
                          <w:rPr>
                            <w:rFonts w:ascii="仿宋_GB2312" w:hAnsi="仿宋_GB2312" w:cs="仿宋_GB2312" w:eastAsia="仿宋_GB2312"/>
                          </w:rPr>
                          <w:t>6</w:t>
                        </w:r>
                      </w:p>
                    </w:tc>
                    <w:tc>
                      <w:tcPr>
                        <w:tcW w:type="dxa" w:w="1168"/>
                      </w:tcPr>
                      <w:p>
                        <w:pPr>
                          <w:pStyle w:val="null3"/>
                        </w:pPr>
                        <w:r>
                          <w:rPr>
                            <w:rFonts w:ascii="仿宋_GB2312" w:hAnsi="仿宋_GB2312" w:cs="仿宋_GB2312" w:eastAsia="仿宋_GB2312"/>
                          </w:rPr>
                          <w:t>X线球管</w:t>
                        </w:r>
                      </w:p>
                    </w:tc>
                  </w:tr>
                  <w:tr>
                    <w:tc>
                      <w:tcPr>
                        <w:tcW w:type="dxa" w:w="1168"/>
                      </w:tcPr>
                      <w:p>
                        <w:pPr>
                          <w:pStyle w:val="null3"/>
                        </w:pPr>
                        <w:r>
                          <w:rPr>
                            <w:rFonts w:ascii="仿宋_GB2312" w:hAnsi="仿宋_GB2312" w:cs="仿宋_GB2312" w:eastAsia="仿宋_GB2312"/>
                          </w:rPr>
                          <w:t>6.1</w:t>
                        </w:r>
                      </w:p>
                    </w:tc>
                    <w:tc>
                      <w:tcPr>
                        <w:tcW w:type="dxa" w:w="1168"/>
                      </w:tcPr>
                      <w:p>
                        <w:pPr>
                          <w:pStyle w:val="null3"/>
                        </w:pPr>
                        <w:r>
                          <w:rPr>
                            <w:rFonts w:ascii="仿宋_GB2312" w:hAnsi="仿宋_GB2312" w:cs="仿宋_GB2312" w:eastAsia="仿宋_GB2312"/>
                          </w:rPr>
                          <w:t>球管支架安装方式：悬吊式</w:t>
                        </w:r>
                      </w:p>
                    </w:tc>
                  </w:tr>
                  <w:tr>
                    <w:tc>
                      <w:tcPr>
                        <w:tcW w:type="dxa" w:w="1168"/>
                      </w:tcPr>
                      <w:p>
                        <w:pPr>
                          <w:pStyle w:val="null3"/>
                        </w:pPr>
                        <w:r>
                          <w:rPr>
                            <w:rFonts w:ascii="仿宋_GB2312" w:hAnsi="仿宋_GB2312" w:cs="仿宋_GB2312" w:eastAsia="仿宋_GB2312"/>
                          </w:rPr>
                          <w:t>6.2</w:t>
                        </w:r>
                      </w:p>
                    </w:tc>
                    <w:tc>
                      <w:tcPr>
                        <w:tcW w:type="dxa" w:w="1168"/>
                      </w:tcPr>
                      <w:p>
                        <w:pPr>
                          <w:pStyle w:val="null3"/>
                        </w:pPr>
                        <w:r>
                          <w:rPr>
                            <w:rFonts w:ascii="仿宋_GB2312" w:hAnsi="仿宋_GB2312" w:cs="仿宋_GB2312" w:eastAsia="仿宋_GB2312"/>
                          </w:rPr>
                          <w:t>阳极热容量：≥350KHU</w:t>
                        </w:r>
                      </w:p>
                    </w:tc>
                  </w:tr>
                  <w:tr>
                    <w:tc>
                      <w:tcPr>
                        <w:tcW w:type="dxa" w:w="1168"/>
                      </w:tcPr>
                      <w:p>
                        <w:pPr>
                          <w:pStyle w:val="null3"/>
                        </w:pPr>
                        <w:r>
                          <w:rPr>
                            <w:rFonts w:ascii="仿宋_GB2312" w:hAnsi="仿宋_GB2312" w:cs="仿宋_GB2312" w:eastAsia="仿宋_GB2312"/>
                          </w:rPr>
                          <w:t>6.3</w:t>
                        </w:r>
                      </w:p>
                    </w:tc>
                    <w:tc>
                      <w:tcPr>
                        <w:tcW w:type="dxa" w:w="1168"/>
                      </w:tcPr>
                      <w:p>
                        <w:pPr>
                          <w:pStyle w:val="null3"/>
                        </w:pPr>
                        <w:r>
                          <w:rPr>
                            <w:rFonts w:ascii="仿宋_GB2312" w:hAnsi="仿宋_GB2312" w:cs="仿宋_GB2312" w:eastAsia="仿宋_GB2312"/>
                          </w:rPr>
                          <w:t>阳极散热率：≥75KHU/分</w:t>
                        </w:r>
                      </w:p>
                    </w:tc>
                  </w:tr>
                  <w:tr>
                    <w:tc>
                      <w:tcPr>
                        <w:tcW w:type="dxa" w:w="1168"/>
                      </w:tcPr>
                      <w:p>
                        <w:pPr>
                          <w:pStyle w:val="null3"/>
                        </w:pPr>
                        <w:r>
                          <w:rPr>
                            <w:rFonts w:ascii="仿宋_GB2312" w:hAnsi="仿宋_GB2312" w:cs="仿宋_GB2312" w:eastAsia="仿宋_GB2312"/>
                          </w:rPr>
                          <w:t>6.4</w:t>
                        </w:r>
                      </w:p>
                    </w:tc>
                    <w:tc>
                      <w:tcPr>
                        <w:tcW w:type="dxa" w:w="1168"/>
                      </w:tcPr>
                      <w:p>
                        <w:pPr>
                          <w:pStyle w:val="null3"/>
                        </w:pPr>
                        <w:r>
                          <w:rPr>
                            <w:rFonts w:ascii="仿宋_GB2312" w:hAnsi="仿宋_GB2312" w:cs="仿宋_GB2312" w:eastAsia="仿宋_GB2312"/>
                          </w:rPr>
                          <w:t>球管小焦点尺寸≤0.6mm</w:t>
                        </w:r>
                      </w:p>
                    </w:tc>
                  </w:tr>
                  <w:tr>
                    <w:tc>
                      <w:tcPr>
                        <w:tcW w:type="dxa" w:w="1168"/>
                      </w:tcPr>
                      <w:p>
                        <w:pPr>
                          <w:pStyle w:val="null3"/>
                        </w:pPr>
                        <w:r>
                          <w:rPr>
                            <w:rFonts w:ascii="仿宋_GB2312" w:hAnsi="仿宋_GB2312" w:cs="仿宋_GB2312" w:eastAsia="仿宋_GB2312"/>
                          </w:rPr>
                          <w:t>6.5</w:t>
                        </w:r>
                      </w:p>
                    </w:tc>
                    <w:tc>
                      <w:tcPr>
                        <w:tcW w:type="dxa" w:w="1168"/>
                      </w:tcPr>
                      <w:p>
                        <w:pPr>
                          <w:pStyle w:val="null3"/>
                        </w:pPr>
                        <w:r>
                          <w:rPr>
                            <w:rFonts w:ascii="仿宋_GB2312" w:hAnsi="仿宋_GB2312" w:cs="仿宋_GB2312" w:eastAsia="仿宋_GB2312"/>
                          </w:rPr>
                          <w:t>球管大焦点尺寸≤1.3mm</w:t>
                        </w:r>
                      </w:p>
                    </w:tc>
                  </w:tr>
                  <w:tr>
                    <w:tc>
                      <w:tcPr>
                        <w:tcW w:type="dxa" w:w="1168"/>
                      </w:tcPr>
                      <w:p>
                        <w:pPr>
                          <w:pStyle w:val="null3"/>
                        </w:pPr>
                        <w:r>
                          <w:rPr>
                            <w:rFonts w:ascii="仿宋_GB2312" w:hAnsi="仿宋_GB2312" w:cs="仿宋_GB2312" w:eastAsia="仿宋_GB2312"/>
                          </w:rPr>
                          <w:t>6.6</w:t>
                        </w:r>
                      </w:p>
                    </w:tc>
                    <w:tc>
                      <w:tcPr>
                        <w:tcW w:type="dxa" w:w="1168"/>
                      </w:tcPr>
                      <w:p>
                        <w:pPr>
                          <w:pStyle w:val="null3"/>
                        </w:pPr>
                        <w:r>
                          <w:rPr>
                            <w:rFonts w:ascii="仿宋_GB2312" w:hAnsi="仿宋_GB2312" w:cs="仿宋_GB2312" w:eastAsia="仿宋_GB2312"/>
                          </w:rPr>
                          <w:t>球管大焦点功率≥60KW</w:t>
                        </w:r>
                      </w:p>
                    </w:tc>
                  </w:tr>
                  <w:tr>
                    <w:tc>
                      <w:tcPr>
                        <w:tcW w:type="dxa" w:w="1168"/>
                      </w:tcPr>
                      <w:p>
                        <w:pPr>
                          <w:pStyle w:val="null3"/>
                        </w:pPr>
                        <w:r>
                          <w:rPr>
                            <w:rFonts w:ascii="仿宋_GB2312" w:hAnsi="仿宋_GB2312" w:cs="仿宋_GB2312" w:eastAsia="仿宋_GB2312"/>
                          </w:rPr>
                          <w:t>6.7</w:t>
                        </w:r>
                      </w:p>
                    </w:tc>
                    <w:tc>
                      <w:tcPr>
                        <w:tcW w:type="dxa" w:w="1168"/>
                      </w:tcPr>
                      <w:p>
                        <w:pPr>
                          <w:pStyle w:val="null3"/>
                        </w:pPr>
                        <w:r>
                          <w:rPr>
                            <w:rFonts w:ascii="仿宋_GB2312" w:hAnsi="仿宋_GB2312" w:cs="仿宋_GB2312" w:eastAsia="仿宋_GB2312"/>
                          </w:rPr>
                          <w:t>最大管电流≥1000mA</w:t>
                        </w:r>
                      </w:p>
                    </w:tc>
                  </w:tr>
                  <w:tr>
                    <w:tc>
                      <w:tcPr>
                        <w:tcW w:type="dxa" w:w="1168"/>
                      </w:tcPr>
                      <w:p>
                        <w:pPr>
                          <w:pStyle w:val="null3"/>
                        </w:pPr>
                        <w:r>
                          <w:rPr>
                            <w:rFonts w:ascii="仿宋_GB2312" w:hAnsi="仿宋_GB2312" w:cs="仿宋_GB2312" w:eastAsia="仿宋_GB2312"/>
                          </w:rPr>
                          <w:t>6.8</w:t>
                        </w:r>
                      </w:p>
                    </w:tc>
                    <w:tc>
                      <w:tcPr>
                        <w:tcW w:type="dxa" w:w="1168"/>
                      </w:tcPr>
                      <w:p>
                        <w:pPr>
                          <w:pStyle w:val="null3"/>
                        </w:pPr>
                        <w:r>
                          <w:rPr>
                            <w:rFonts w:ascii="仿宋_GB2312" w:hAnsi="仿宋_GB2312" w:cs="仿宋_GB2312" w:eastAsia="仿宋_GB2312"/>
                          </w:rPr>
                          <w:t>球管水平轴旋转角度≥±120°</w:t>
                        </w:r>
                      </w:p>
                    </w:tc>
                  </w:tr>
                  <w:tr>
                    <w:tc>
                      <w:tcPr>
                        <w:tcW w:type="dxa" w:w="1168"/>
                      </w:tcPr>
                      <w:p>
                        <w:pPr>
                          <w:pStyle w:val="null3"/>
                        </w:pPr>
                        <w:r>
                          <w:rPr>
                            <w:rFonts w:ascii="仿宋_GB2312" w:hAnsi="仿宋_GB2312" w:cs="仿宋_GB2312" w:eastAsia="仿宋_GB2312"/>
                          </w:rPr>
                          <w:t>6.9</w:t>
                        </w:r>
                      </w:p>
                    </w:tc>
                    <w:tc>
                      <w:tcPr>
                        <w:tcW w:type="dxa" w:w="1168"/>
                      </w:tcPr>
                      <w:p>
                        <w:pPr>
                          <w:pStyle w:val="null3"/>
                        </w:pPr>
                        <w:r>
                          <w:rPr>
                            <w:rFonts w:ascii="仿宋_GB2312" w:hAnsi="仿宋_GB2312" w:cs="仿宋_GB2312" w:eastAsia="仿宋_GB2312"/>
                          </w:rPr>
                          <w:t>球管垂直轴旋转角度≥±90°</w:t>
                        </w:r>
                      </w:p>
                    </w:tc>
                  </w:tr>
                  <w:tr>
                    <w:tc>
                      <w:tcPr>
                        <w:tcW w:type="dxa" w:w="1168"/>
                      </w:tcPr>
                      <w:p>
                        <w:pPr>
                          <w:pStyle w:val="null3"/>
                        </w:pPr>
                        <w:r>
                          <w:rPr>
                            <w:rFonts w:ascii="仿宋_GB2312" w:hAnsi="仿宋_GB2312" w:cs="仿宋_GB2312" w:eastAsia="仿宋_GB2312"/>
                          </w:rPr>
                          <w:t>6.10</w:t>
                        </w:r>
                      </w:p>
                    </w:tc>
                    <w:tc>
                      <w:tcPr>
                        <w:tcW w:type="dxa" w:w="1168"/>
                      </w:tcPr>
                      <w:p>
                        <w:pPr>
                          <w:pStyle w:val="null3"/>
                        </w:pPr>
                        <w:r>
                          <w:rPr>
                            <w:rFonts w:ascii="仿宋_GB2312" w:hAnsi="仿宋_GB2312" w:cs="仿宋_GB2312" w:eastAsia="仿宋_GB2312"/>
                          </w:rPr>
                          <w:t>球管垂直移动范围≥ 150 厘米</w:t>
                        </w:r>
                      </w:p>
                    </w:tc>
                  </w:tr>
                  <w:tr>
                    <w:tc>
                      <w:tcPr>
                        <w:tcW w:type="dxa" w:w="1168"/>
                      </w:tcPr>
                      <w:p>
                        <w:pPr>
                          <w:pStyle w:val="null3"/>
                        </w:pPr>
                        <w:r>
                          <w:rPr>
                            <w:rFonts w:ascii="仿宋_GB2312" w:hAnsi="仿宋_GB2312" w:cs="仿宋_GB2312" w:eastAsia="仿宋_GB2312"/>
                          </w:rPr>
                          <w:t>6.11</w:t>
                        </w:r>
                      </w:p>
                    </w:tc>
                    <w:tc>
                      <w:tcPr>
                        <w:tcW w:type="dxa" w:w="1168"/>
                      </w:tcPr>
                      <w:p>
                        <w:pPr>
                          <w:pStyle w:val="null3"/>
                        </w:pPr>
                        <w:r>
                          <w:rPr>
                            <w:rFonts w:ascii="仿宋_GB2312" w:hAnsi="仿宋_GB2312" w:cs="仿宋_GB2312" w:eastAsia="仿宋_GB2312"/>
                          </w:rPr>
                          <w:t>具有自动准直器</w:t>
                        </w:r>
                      </w:p>
                    </w:tc>
                  </w:tr>
                  <w:tr>
                    <w:tc>
                      <w:tcPr>
                        <w:tcW w:type="dxa" w:w="1168"/>
                      </w:tcPr>
                      <w:p>
                        <w:pPr>
                          <w:pStyle w:val="null3"/>
                        </w:pPr>
                        <w:r>
                          <w:rPr>
                            <w:rFonts w:ascii="仿宋_GB2312" w:hAnsi="仿宋_GB2312" w:cs="仿宋_GB2312" w:eastAsia="仿宋_GB2312"/>
                          </w:rPr>
                          <w:t>6.12</w:t>
                        </w:r>
                      </w:p>
                    </w:tc>
                    <w:tc>
                      <w:tcPr>
                        <w:tcW w:type="dxa" w:w="1168"/>
                      </w:tcPr>
                      <w:p>
                        <w:pPr>
                          <w:pStyle w:val="null3"/>
                        </w:pPr>
                        <w:r>
                          <w:rPr>
                            <w:rFonts w:ascii="仿宋_GB2312" w:hAnsi="仿宋_GB2312" w:cs="仿宋_GB2312" w:eastAsia="仿宋_GB2312"/>
                          </w:rPr>
                          <w:t>球管上具有近台操作液晶屏，液晶屏可根据球管旋转自动调整显示方式</w:t>
                        </w:r>
                      </w:p>
                    </w:tc>
                  </w:tr>
                  <w:tr>
                    <w:tc>
                      <w:tcPr>
                        <w:tcW w:type="dxa" w:w="1168"/>
                      </w:tcPr>
                      <w:p>
                        <w:pPr>
                          <w:pStyle w:val="null3"/>
                        </w:pPr>
                        <w:r>
                          <w:rPr>
                            <w:rFonts w:ascii="仿宋_GB2312" w:hAnsi="仿宋_GB2312" w:cs="仿宋_GB2312" w:eastAsia="仿宋_GB2312"/>
                          </w:rPr>
                          <w:t>6.13</w:t>
                        </w:r>
                      </w:p>
                    </w:tc>
                    <w:tc>
                      <w:tcPr>
                        <w:tcW w:type="dxa" w:w="1168"/>
                      </w:tcPr>
                      <w:p>
                        <w:pPr>
                          <w:pStyle w:val="null3"/>
                        </w:pPr>
                        <w:r>
                          <w:rPr>
                            <w:rFonts w:ascii="仿宋_GB2312" w:hAnsi="仿宋_GB2312" w:cs="仿宋_GB2312" w:eastAsia="仿宋_GB2312"/>
                          </w:rPr>
                          <w:t>近台操作液晶屏可实时显示并调节KV、mAs值</w:t>
                        </w:r>
                      </w:p>
                    </w:tc>
                  </w:tr>
                  <w:tr>
                    <w:tc>
                      <w:tcPr>
                        <w:tcW w:type="dxa" w:w="1168"/>
                      </w:tcPr>
                      <w:p>
                        <w:pPr>
                          <w:pStyle w:val="null3"/>
                        </w:pPr>
                        <w:r>
                          <w:rPr>
                            <w:rFonts w:ascii="仿宋_GB2312" w:hAnsi="仿宋_GB2312" w:cs="仿宋_GB2312" w:eastAsia="仿宋_GB2312"/>
                          </w:rPr>
                          <w:t>6.14</w:t>
                        </w:r>
                      </w:p>
                    </w:tc>
                    <w:tc>
                      <w:tcPr>
                        <w:tcW w:type="dxa" w:w="1168"/>
                      </w:tcPr>
                      <w:p>
                        <w:pPr>
                          <w:pStyle w:val="null3"/>
                        </w:pPr>
                        <w:r>
                          <w:rPr>
                            <w:rFonts w:ascii="仿宋_GB2312" w:hAnsi="仿宋_GB2312" w:cs="仿宋_GB2312" w:eastAsia="仿宋_GB2312"/>
                          </w:rPr>
                          <w:t>近台操作液晶屏可实时显示SID、球管的角度</w:t>
                        </w:r>
                      </w:p>
                    </w:tc>
                  </w:tr>
                  <w:tr>
                    <w:tc>
                      <w:tcPr>
                        <w:tcW w:type="dxa" w:w="1168"/>
                      </w:tcPr>
                      <w:p>
                        <w:pPr>
                          <w:pStyle w:val="null3"/>
                        </w:pPr>
                        <w:r>
                          <w:rPr>
                            <w:rFonts w:ascii="仿宋_GB2312" w:hAnsi="仿宋_GB2312" w:cs="仿宋_GB2312" w:eastAsia="仿宋_GB2312"/>
                          </w:rPr>
                          <w:t>7</w:t>
                        </w:r>
                      </w:p>
                    </w:tc>
                    <w:tc>
                      <w:tcPr>
                        <w:tcW w:type="dxa" w:w="1168"/>
                      </w:tcPr>
                      <w:p>
                        <w:pPr>
                          <w:pStyle w:val="null3"/>
                        </w:pPr>
                        <w:r>
                          <w:rPr>
                            <w:rFonts w:ascii="仿宋_GB2312" w:hAnsi="仿宋_GB2312" w:cs="仿宋_GB2312" w:eastAsia="仿宋_GB2312"/>
                          </w:rPr>
                          <w:t>图像后处理功能</w:t>
                        </w:r>
                      </w:p>
                    </w:tc>
                  </w:tr>
                  <w:tr>
                    <w:tc>
                      <w:tcPr>
                        <w:tcW w:type="dxa" w:w="1168"/>
                      </w:tcPr>
                      <w:p>
                        <w:pPr>
                          <w:pStyle w:val="null3"/>
                        </w:pPr>
                        <w:r>
                          <w:rPr>
                            <w:rFonts w:ascii="仿宋_GB2312" w:hAnsi="仿宋_GB2312" w:cs="仿宋_GB2312" w:eastAsia="仿宋_GB2312"/>
                          </w:rPr>
                          <w:t>7.1</w:t>
                        </w:r>
                      </w:p>
                    </w:tc>
                    <w:tc>
                      <w:tcPr>
                        <w:tcW w:type="dxa" w:w="1168"/>
                      </w:tcPr>
                      <w:p>
                        <w:pPr>
                          <w:pStyle w:val="null3"/>
                        </w:pPr>
                        <w:r>
                          <w:rPr>
                            <w:rFonts w:ascii="仿宋_GB2312" w:hAnsi="仿宋_GB2312" w:cs="仿宋_GB2312" w:eastAsia="仿宋_GB2312"/>
                          </w:rPr>
                          <w:t>具有局部放大观察功能</w:t>
                        </w:r>
                      </w:p>
                    </w:tc>
                  </w:tr>
                  <w:tr>
                    <w:tc>
                      <w:tcPr>
                        <w:tcW w:type="dxa" w:w="1168"/>
                      </w:tcPr>
                      <w:p>
                        <w:pPr>
                          <w:pStyle w:val="null3"/>
                        </w:pPr>
                        <w:r>
                          <w:rPr>
                            <w:rFonts w:ascii="仿宋_GB2312" w:hAnsi="仿宋_GB2312" w:cs="仿宋_GB2312" w:eastAsia="仿宋_GB2312"/>
                          </w:rPr>
                          <w:t>7.2</w:t>
                        </w:r>
                      </w:p>
                    </w:tc>
                    <w:tc>
                      <w:tcPr>
                        <w:tcW w:type="dxa" w:w="1168"/>
                      </w:tcPr>
                      <w:p>
                        <w:pPr>
                          <w:pStyle w:val="null3"/>
                        </w:pPr>
                        <w:r>
                          <w:rPr>
                            <w:rFonts w:ascii="仿宋_GB2312" w:hAnsi="仿宋_GB2312" w:cs="仿宋_GB2312" w:eastAsia="仿宋_GB2312"/>
                          </w:rPr>
                          <w:t>具有图像曝光条件和剂量显示</w:t>
                        </w:r>
                      </w:p>
                    </w:tc>
                  </w:tr>
                  <w:tr>
                    <w:tc>
                      <w:tcPr>
                        <w:tcW w:type="dxa" w:w="1168"/>
                      </w:tcPr>
                      <w:p>
                        <w:pPr>
                          <w:pStyle w:val="null3"/>
                        </w:pPr>
                        <w:r>
                          <w:rPr>
                            <w:rFonts w:ascii="仿宋_GB2312" w:hAnsi="仿宋_GB2312" w:cs="仿宋_GB2312" w:eastAsia="仿宋_GB2312"/>
                          </w:rPr>
                          <w:t>7.3</w:t>
                        </w:r>
                      </w:p>
                    </w:tc>
                    <w:tc>
                      <w:tcPr>
                        <w:tcW w:type="dxa" w:w="1168"/>
                      </w:tcPr>
                      <w:p>
                        <w:pPr>
                          <w:pStyle w:val="null3"/>
                        </w:pPr>
                        <w:r>
                          <w:rPr>
                            <w:rFonts w:ascii="仿宋_GB2312" w:hAnsi="仿宋_GB2312" w:cs="仿宋_GB2312" w:eastAsia="仿宋_GB2312"/>
                          </w:rPr>
                          <w:t>具有病人资料显示</w:t>
                        </w:r>
                      </w:p>
                    </w:tc>
                  </w:tr>
                  <w:tr>
                    <w:tc>
                      <w:tcPr>
                        <w:tcW w:type="dxa" w:w="1168"/>
                      </w:tcPr>
                      <w:p>
                        <w:pPr>
                          <w:pStyle w:val="null3"/>
                        </w:pPr>
                        <w:r>
                          <w:rPr>
                            <w:rFonts w:ascii="仿宋_GB2312" w:hAnsi="仿宋_GB2312" w:cs="仿宋_GB2312" w:eastAsia="仿宋_GB2312"/>
                          </w:rPr>
                          <w:t>7.4</w:t>
                        </w:r>
                      </w:p>
                    </w:tc>
                    <w:tc>
                      <w:tcPr>
                        <w:tcW w:type="dxa" w:w="1168"/>
                      </w:tcPr>
                      <w:p>
                        <w:pPr>
                          <w:pStyle w:val="null3"/>
                        </w:pPr>
                        <w:r>
                          <w:rPr>
                            <w:rFonts w:ascii="仿宋_GB2312" w:hAnsi="仿宋_GB2312" w:cs="仿宋_GB2312" w:eastAsia="仿宋_GB2312"/>
                          </w:rPr>
                          <w:t>具有边缘增强功能</w:t>
                        </w:r>
                      </w:p>
                    </w:tc>
                  </w:tr>
                  <w:tr>
                    <w:tc>
                      <w:tcPr>
                        <w:tcW w:type="dxa" w:w="1168"/>
                      </w:tcPr>
                      <w:p>
                        <w:pPr>
                          <w:pStyle w:val="null3"/>
                        </w:pPr>
                        <w:r>
                          <w:rPr>
                            <w:rFonts w:ascii="仿宋_GB2312" w:hAnsi="仿宋_GB2312" w:cs="仿宋_GB2312" w:eastAsia="仿宋_GB2312"/>
                          </w:rPr>
                          <w:t>7.5</w:t>
                        </w:r>
                      </w:p>
                    </w:tc>
                    <w:tc>
                      <w:tcPr>
                        <w:tcW w:type="dxa" w:w="1168"/>
                      </w:tcPr>
                      <w:p>
                        <w:pPr>
                          <w:pStyle w:val="null3"/>
                        </w:pPr>
                        <w:r>
                          <w:rPr>
                            <w:rFonts w:ascii="仿宋_GB2312" w:hAnsi="仿宋_GB2312" w:cs="仿宋_GB2312" w:eastAsia="仿宋_GB2312"/>
                          </w:rPr>
                          <w:t>具有窗宽/窗位调节功能</w:t>
                        </w:r>
                      </w:p>
                    </w:tc>
                  </w:tr>
                  <w:tr>
                    <w:tc>
                      <w:tcPr>
                        <w:tcW w:type="dxa" w:w="1168"/>
                      </w:tcPr>
                      <w:p>
                        <w:pPr>
                          <w:pStyle w:val="null3"/>
                        </w:pPr>
                        <w:r>
                          <w:rPr>
                            <w:rFonts w:ascii="仿宋_GB2312" w:hAnsi="仿宋_GB2312" w:cs="仿宋_GB2312" w:eastAsia="仿宋_GB2312"/>
                          </w:rPr>
                          <w:t>7.6</w:t>
                        </w:r>
                      </w:p>
                    </w:tc>
                    <w:tc>
                      <w:tcPr>
                        <w:tcW w:type="dxa" w:w="1168"/>
                      </w:tcPr>
                      <w:p>
                        <w:pPr>
                          <w:pStyle w:val="null3"/>
                        </w:pPr>
                        <w:r>
                          <w:rPr>
                            <w:rFonts w:ascii="仿宋_GB2312" w:hAnsi="仿宋_GB2312" w:cs="仿宋_GB2312" w:eastAsia="仿宋_GB2312"/>
                          </w:rPr>
                          <w:t>具有动态范围调节功能</w:t>
                        </w:r>
                      </w:p>
                    </w:tc>
                  </w:tr>
                  <w:tr>
                    <w:tc>
                      <w:tcPr>
                        <w:tcW w:type="dxa" w:w="1168"/>
                      </w:tcPr>
                      <w:p>
                        <w:pPr>
                          <w:pStyle w:val="null3"/>
                        </w:pPr>
                        <w:r>
                          <w:rPr>
                            <w:rFonts w:ascii="仿宋_GB2312" w:hAnsi="仿宋_GB2312" w:cs="仿宋_GB2312" w:eastAsia="仿宋_GB2312"/>
                          </w:rPr>
                          <w:t>7.7</w:t>
                        </w:r>
                      </w:p>
                    </w:tc>
                    <w:tc>
                      <w:tcPr>
                        <w:tcW w:type="dxa" w:w="1168"/>
                      </w:tcPr>
                      <w:p>
                        <w:pPr>
                          <w:pStyle w:val="null3"/>
                        </w:pPr>
                        <w:r>
                          <w:rPr>
                            <w:rFonts w:ascii="仿宋_GB2312" w:hAnsi="仿宋_GB2312" w:cs="仿宋_GB2312" w:eastAsia="仿宋_GB2312"/>
                          </w:rPr>
                          <w:t>具有图像反转功能</w:t>
                        </w:r>
                      </w:p>
                    </w:tc>
                  </w:tr>
                  <w:tr>
                    <w:tc>
                      <w:tcPr>
                        <w:tcW w:type="dxa" w:w="1168"/>
                      </w:tcPr>
                      <w:p>
                        <w:pPr>
                          <w:pStyle w:val="null3"/>
                        </w:pPr>
                        <w:r>
                          <w:rPr>
                            <w:rFonts w:ascii="仿宋_GB2312" w:hAnsi="仿宋_GB2312" w:cs="仿宋_GB2312" w:eastAsia="仿宋_GB2312"/>
                          </w:rPr>
                          <w:t>7.8</w:t>
                        </w:r>
                      </w:p>
                    </w:tc>
                    <w:tc>
                      <w:tcPr>
                        <w:tcW w:type="dxa" w:w="1168"/>
                      </w:tcPr>
                      <w:p>
                        <w:pPr>
                          <w:pStyle w:val="null3"/>
                        </w:pPr>
                        <w:r>
                          <w:rPr>
                            <w:rFonts w:ascii="仿宋_GB2312" w:hAnsi="仿宋_GB2312" w:cs="仿宋_GB2312" w:eastAsia="仿宋_GB2312"/>
                          </w:rPr>
                          <w:t>具有漫游功能</w:t>
                        </w:r>
                      </w:p>
                    </w:tc>
                  </w:tr>
                  <w:tr>
                    <w:tc>
                      <w:tcPr>
                        <w:tcW w:type="dxa" w:w="1168"/>
                      </w:tcPr>
                      <w:p>
                        <w:pPr>
                          <w:pStyle w:val="null3"/>
                        </w:pPr>
                        <w:r>
                          <w:rPr>
                            <w:rFonts w:ascii="仿宋_GB2312" w:hAnsi="仿宋_GB2312" w:cs="仿宋_GB2312" w:eastAsia="仿宋_GB2312"/>
                          </w:rPr>
                          <w:t>8</w:t>
                        </w:r>
                      </w:p>
                    </w:tc>
                    <w:tc>
                      <w:tcPr>
                        <w:tcW w:type="dxa" w:w="1168"/>
                      </w:tcPr>
                      <w:p>
                        <w:pPr>
                          <w:pStyle w:val="null3"/>
                        </w:pPr>
                        <w:r>
                          <w:rPr>
                            <w:rFonts w:ascii="仿宋_GB2312" w:hAnsi="仿宋_GB2312" w:cs="仿宋_GB2312" w:eastAsia="仿宋_GB2312"/>
                          </w:rPr>
                          <w:t>高级临床应用功能</w:t>
                        </w:r>
                      </w:p>
                    </w:tc>
                  </w:tr>
                  <w:tr>
                    <w:tc>
                      <w:tcPr>
                        <w:tcW w:type="dxa" w:w="1168"/>
                      </w:tcPr>
                      <w:p>
                        <w:pPr>
                          <w:pStyle w:val="null3"/>
                        </w:pPr>
                        <w:r>
                          <w:rPr>
                            <w:rFonts w:ascii="仿宋_GB2312" w:hAnsi="仿宋_GB2312" w:cs="仿宋_GB2312" w:eastAsia="仿宋_GB2312"/>
                          </w:rPr>
                          <w:t>8.1</w:t>
                        </w:r>
                      </w:p>
                    </w:tc>
                    <w:tc>
                      <w:tcPr>
                        <w:tcW w:type="dxa" w:w="1168"/>
                      </w:tcPr>
                      <w:p>
                        <w:pPr>
                          <w:pStyle w:val="null3"/>
                        </w:pPr>
                        <w:r>
                          <w:rPr>
                            <w:rFonts w:ascii="仿宋_GB2312" w:hAnsi="仿宋_GB2312" w:cs="仿宋_GB2312" w:eastAsia="仿宋_GB2312"/>
                          </w:rPr>
                          <w:t>多频滤过图像处理</w:t>
                        </w:r>
                      </w:p>
                    </w:tc>
                  </w:tr>
                  <w:tr>
                    <w:tc>
                      <w:tcPr>
                        <w:tcW w:type="dxa" w:w="1168"/>
                      </w:tcPr>
                      <w:p>
                        <w:pPr>
                          <w:pStyle w:val="null3"/>
                        </w:pPr>
                        <w:r>
                          <w:rPr>
                            <w:rFonts w:ascii="仿宋_GB2312" w:hAnsi="仿宋_GB2312" w:cs="仿宋_GB2312" w:eastAsia="仿宋_GB2312"/>
                          </w:rPr>
                          <w:t>8.2</w:t>
                        </w:r>
                      </w:p>
                    </w:tc>
                    <w:tc>
                      <w:tcPr>
                        <w:tcW w:type="dxa" w:w="1168"/>
                      </w:tcPr>
                      <w:p>
                        <w:pPr>
                          <w:pStyle w:val="null3"/>
                        </w:pPr>
                        <w:r>
                          <w:rPr>
                            <w:rFonts w:ascii="仿宋_GB2312" w:hAnsi="仿宋_GB2312" w:cs="仿宋_GB2312" w:eastAsia="仿宋_GB2312"/>
                          </w:rPr>
                          <w:t>智能窗宽窗位</w:t>
                        </w:r>
                      </w:p>
                    </w:tc>
                  </w:tr>
                  <w:tr>
                    <w:tc>
                      <w:tcPr>
                        <w:tcW w:type="dxa" w:w="1168"/>
                      </w:tcPr>
                      <w:p>
                        <w:pPr>
                          <w:pStyle w:val="null3"/>
                        </w:pPr>
                        <w:r>
                          <w:rPr>
                            <w:rFonts w:ascii="仿宋_GB2312" w:hAnsi="仿宋_GB2312" w:cs="仿宋_GB2312" w:eastAsia="仿宋_GB2312"/>
                          </w:rPr>
                          <w:t>8.3</w:t>
                        </w:r>
                      </w:p>
                    </w:tc>
                    <w:tc>
                      <w:tcPr>
                        <w:tcW w:type="dxa" w:w="1168"/>
                      </w:tcPr>
                      <w:p>
                        <w:pPr>
                          <w:pStyle w:val="null3"/>
                        </w:pPr>
                        <w:r>
                          <w:rPr>
                            <w:rFonts w:ascii="仿宋_GB2312" w:hAnsi="仿宋_GB2312" w:cs="仿宋_GB2312" w:eastAsia="仿宋_GB2312"/>
                          </w:rPr>
                          <w:t>具备获取worklist病人列表信息功能</w:t>
                        </w:r>
                      </w:p>
                    </w:tc>
                  </w:tr>
                  <w:tr>
                    <w:tc>
                      <w:tcPr>
                        <w:tcW w:type="dxa" w:w="1168"/>
                      </w:tcPr>
                      <w:p>
                        <w:pPr>
                          <w:pStyle w:val="null3"/>
                        </w:pPr>
                        <w:r>
                          <w:rPr>
                            <w:rFonts w:ascii="仿宋_GB2312" w:hAnsi="仿宋_GB2312" w:cs="仿宋_GB2312" w:eastAsia="仿宋_GB2312"/>
                          </w:rPr>
                          <w:t>8.4</w:t>
                        </w:r>
                      </w:p>
                    </w:tc>
                    <w:tc>
                      <w:tcPr>
                        <w:tcW w:type="dxa" w:w="1168"/>
                      </w:tcPr>
                      <w:p>
                        <w:pPr>
                          <w:pStyle w:val="null3"/>
                        </w:pPr>
                        <w:r>
                          <w:rPr>
                            <w:rFonts w:ascii="仿宋_GB2312" w:hAnsi="仿宋_GB2312" w:cs="仿宋_GB2312" w:eastAsia="仿宋_GB2312"/>
                          </w:rPr>
                          <w:t>具有胸部及腹部双能成像功能包：按下一次曝光按钮，系统能够自动进行连续2次不同能量的采集，得到3幅图像（标准图像、骨骼图像及软组织图像）</w:t>
                        </w:r>
                      </w:p>
                    </w:tc>
                  </w:tr>
                  <w:tr>
                    <w:tc>
                      <w:tcPr>
                        <w:tcW w:type="dxa" w:w="1168"/>
                      </w:tcPr>
                      <w:p>
                        <w:pPr>
                          <w:pStyle w:val="null3"/>
                        </w:pPr>
                        <w:r>
                          <w:rPr>
                            <w:rFonts w:ascii="仿宋_GB2312" w:hAnsi="仿宋_GB2312" w:cs="仿宋_GB2312" w:eastAsia="仿宋_GB2312"/>
                          </w:rPr>
                          <w:t>8.5</w:t>
                        </w:r>
                      </w:p>
                    </w:tc>
                    <w:tc>
                      <w:tcPr>
                        <w:tcW w:type="dxa" w:w="1168"/>
                      </w:tcPr>
                      <w:p>
                        <w:pPr>
                          <w:pStyle w:val="null3"/>
                        </w:pPr>
                        <w:r>
                          <w:rPr>
                            <w:rFonts w:ascii="仿宋_GB2312" w:hAnsi="仿宋_GB2312" w:cs="仿宋_GB2312" w:eastAsia="仿宋_GB2312"/>
                          </w:rPr>
                          <w:t>具备虚拟滤线栅技术</w:t>
                        </w:r>
                      </w:p>
                    </w:tc>
                  </w:tr>
                  <w:tr>
                    <w:tc>
                      <w:tcPr>
                        <w:tcW w:type="dxa" w:w="1168"/>
                      </w:tcPr>
                      <w:p>
                        <w:pPr>
                          <w:pStyle w:val="null3"/>
                        </w:pPr>
                        <w:r>
                          <w:rPr>
                            <w:rFonts w:ascii="仿宋_GB2312" w:hAnsi="仿宋_GB2312" w:cs="仿宋_GB2312" w:eastAsia="仿宋_GB2312"/>
                          </w:rPr>
                          <w:t>9.6</w:t>
                        </w:r>
                      </w:p>
                    </w:tc>
                    <w:tc>
                      <w:tcPr>
                        <w:tcW w:type="dxa" w:w="1168"/>
                      </w:tcPr>
                      <w:p>
                        <w:pPr>
                          <w:pStyle w:val="null3"/>
                        </w:pPr>
                        <w:r>
                          <w:rPr>
                            <w:rFonts w:ascii="仿宋_GB2312" w:hAnsi="仿宋_GB2312" w:cs="仿宋_GB2312" w:eastAsia="仿宋_GB2312"/>
                          </w:rPr>
                          <w:t>可视化曝光</w:t>
                        </w:r>
                      </w:p>
                    </w:tc>
                  </w:tr>
                  <w:tr>
                    <w:tc>
                      <w:tcPr>
                        <w:tcW w:type="dxa" w:w="1168"/>
                      </w:tcPr>
                      <w:p>
                        <w:pPr>
                          <w:pStyle w:val="null3"/>
                        </w:pPr>
                        <w:r>
                          <w:rPr>
                            <w:rFonts w:ascii="仿宋_GB2312" w:hAnsi="仿宋_GB2312" w:cs="仿宋_GB2312" w:eastAsia="仿宋_GB2312"/>
                          </w:rPr>
                          <w:t>9.6.1</w:t>
                        </w:r>
                      </w:p>
                    </w:tc>
                    <w:tc>
                      <w:tcPr>
                        <w:tcW w:type="dxa" w:w="1168"/>
                      </w:tcPr>
                      <w:p>
                        <w:pPr>
                          <w:pStyle w:val="null3"/>
                        </w:pPr>
                        <w:r>
                          <w:rPr>
                            <w:rFonts w:ascii="仿宋_GB2312" w:hAnsi="仿宋_GB2312" w:cs="仿宋_GB2312" w:eastAsia="仿宋_GB2312"/>
                          </w:rPr>
                          <w:t>系统可自动提示平板探测器边缘位置</w:t>
                        </w:r>
                      </w:p>
                    </w:tc>
                  </w:tr>
                  <w:tr>
                    <w:tc>
                      <w:tcPr>
                        <w:tcW w:type="dxa" w:w="1168"/>
                      </w:tcPr>
                      <w:p>
                        <w:pPr>
                          <w:pStyle w:val="null3"/>
                        </w:pPr>
                        <w:r>
                          <w:rPr>
                            <w:rFonts w:ascii="仿宋_GB2312" w:hAnsi="仿宋_GB2312" w:cs="仿宋_GB2312" w:eastAsia="仿宋_GB2312"/>
                          </w:rPr>
                          <w:t>9.6.2</w:t>
                        </w:r>
                      </w:p>
                    </w:tc>
                    <w:tc>
                      <w:tcPr>
                        <w:tcW w:type="dxa" w:w="1168"/>
                      </w:tcPr>
                      <w:p>
                        <w:pPr>
                          <w:pStyle w:val="null3"/>
                        </w:pPr>
                        <w:r>
                          <w:rPr>
                            <w:rFonts w:ascii="仿宋_GB2312" w:hAnsi="仿宋_GB2312" w:cs="仿宋_GB2312" w:eastAsia="仿宋_GB2312"/>
                          </w:rPr>
                          <w:t>系统可自动提示AEC位置</w:t>
                        </w:r>
                      </w:p>
                    </w:tc>
                  </w:tr>
                  <w:tr>
                    <w:tc>
                      <w:tcPr>
                        <w:tcW w:type="dxa" w:w="1168"/>
                      </w:tcPr>
                      <w:p>
                        <w:pPr>
                          <w:pStyle w:val="null3"/>
                        </w:pPr>
                        <w:r>
                          <w:rPr>
                            <w:rFonts w:ascii="仿宋_GB2312" w:hAnsi="仿宋_GB2312" w:cs="仿宋_GB2312" w:eastAsia="仿宋_GB2312"/>
                          </w:rPr>
                          <w:t>9.6.3</w:t>
                        </w:r>
                      </w:p>
                    </w:tc>
                    <w:tc>
                      <w:tcPr>
                        <w:tcW w:type="dxa" w:w="1168"/>
                      </w:tcPr>
                      <w:p>
                        <w:pPr>
                          <w:pStyle w:val="null3"/>
                        </w:pPr>
                        <w:r>
                          <w:rPr>
                            <w:rFonts w:ascii="仿宋_GB2312" w:hAnsi="仿宋_GB2312" w:cs="仿宋_GB2312" w:eastAsia="仿宋_GB2312"/>
                          </w:rPr>
                          <w:t>系统可以自动探测患者体厚，并推荐合理的曝光条件</w:t>
                        </w:r>
                      </w:p>
                    </w:tc>
                  </w:tr>
                  <w:tr>
                    <w:tc>
                      <w:tcPr>
                        <w:tcW w:type="dxa" w:w="1168"/>
                      </w:tcPr>
                      <w:p>
                        <w:pPr>
                          <w:pStyle w:val="null3"/>
                        </w:pPr>
                        <w:r>
                          <w:rPr>
                            <w:rFonts w:ascii="仿宋_GB2312" w:hAnsi="仿宋_GB2312" w:cs="仿宋_GB2312" w:eastAsia="仿宋_GB2312"/>
                          </w:rPr>
                          <w:t>▲10</w:t>
                        </w:r>
                      </w:p>
                    </w:tc>
                    <w:tc>
                      <w:tcPr>
                        <w:tcW w:type="dxa" w:w="1168"/>
                      </w:tcPr>
                      <w:p>
                        <w:pPr>
                          <w:pStyle w:val="null3"/>
                        </w:pPr>
                        <w:r>
                          <w:rPr>
                            <w:rFonts w:ascii="仿宋_GB2312" w:hAnsi="仿宋_GB2312" w:cs="仿宋_GB2312" w:eastAsia="仿宋_GB2312"/>
                          </w:rPr>
                          <w:t>具备全景拼接成像功能，配备所需要的软件和硬件。</w:t>
                        </w:r>
                      </w:p>
                    </w:tc>
                  </w:tr>
                  <w:tr>
                    <w:tc>
                      <w:tcPr>
                        <w:tcW w:type="dxa" w:w="1168"/>
                      </w:tcPr>
                      <w:p>
                        <w:pPr>
                          <w:pStyle w:val="null3"/>
                        </w:pPr>
                        <w:r>
                          <w:rPr>
                            <w:rFonts w:ascii="仿宋_GB2312" w:hAnsi="仿宋_GB2312" w:cs="仿宋_GB2312" w:eastAsia="仿宋_GB2312"/>
                          </w:rPr>
                          <w:t>11</w:t>
                        </w:r>
                      </w:p>
                    </w:tc>
                    <w:tc>
                      <w:tcPr>
                        <w:tcW w:type="dxa" w:w="1168"/>
                      </w:tcPr>
                      <w:p>
                        <w:pPr>
                          <w:pStyle w:val="null3"/>
                        </w:pPr>
                        <w:r>
                          <w:rPr>
                            <w:rFonts w:ascii="仿宋_GB2312" w:hAnsi="仿宋_GB2312" w:cs="仿宋_GB2312" w:eastAsia="仿宋_GB2312"/>
                          </w:rPr>
                          <w:t>负责机房防护装修、控评及验收</w:t>
                        </w:r>
                      </w:p>
                    </w:tc>
                  </w:tr>
                  <w:tr>
                    <w:tc>
                      <w:tcPr>
                        <w:tcW w:type="dxa" w:w="1168"/>
                      </w:tcPr>
                      <w:p>
                        <w:pPr>
                          <w:pStyle w:val="null3"/>
                        </w:pPr>
                        <w:r>
                          <w:rPr>
                            <w:rFonts w:ascii="仿宋_GB2312" w:hAnsi="仿宋_GB2312" w:cs="仿宋_GB2312" w:eastAsia="仿宋_GB2312"/>
                          </w:rPr>
                          <w:t>12</w:t>
                        </w:r>
                      </w:p>
                    </w:tc>
                    <w:tc>
                      <w:tcPr>
                        <w:tcW w:type="dxa" w:w="1168"/>
                      </w:tcPr>
                      <w:p>
                        <w:pPr>
                          <w:pStyle w:val="null3"/>
                        </w:pPr>
                        <w:r>
                          <w:rPr>
                            <w:rFonts w:ascii="仿宋_GB2312" w:hAnsi="仿宋_GB2312" w:cs="仿宋_GB2312" w:eastAsia="仿宋_GB2312"/>
                          </w:rPr>
                          <w:t>两套铅防护服（一套大人，一套小孩）</w:t>
                        </w:r>
                      </w:p>
                    </w:tc>
                  </w:tr>
                </w:tbl>
                <w:p>
                  <w:pPr>
                    <w:pStyle w:val="null3"/>
                  </w:pPr>
                  <w:r>
                    <w:rPr>
                      <w:rFonts w:ascii="仿宋_GB2312" w:hAnsi="仿宋_GB2312" w:cs="仿宋_GB2312" w:eastAsia="仿宋_GB2312"/>
                    </w:rPr>
                    <w:t>2、商务要求</w:t>
                  </w:r>
                </w:p>
                <w:p>
                  <w:pPr>
                    <w:pStyle w:val="null3"/>
                  </w:pPr>
                  <w:r>
                    <w:rPr>
                      <w:rFonts w:ascii="仿宋_GB2312" w:hAnsi="仿宋_GB2312" w:cs="仿宋_GB2312" w:eastAsia="仿宋_GB2312"/>
                    </w:rPr>
                    <w:t>1.所有设备原厂质保期≥三年，质保期内为全保服务，包含人工及所有备件（包含球管）费用。</w:t>
                  </w:r>
                </w:p>
                <w:p>
                  <w:pPr>
                    <w:pStyle w:val="null3"/>
                  </w:pPr>
                  <w:r>
                    <w:rPr>
                      <w:rFonts w:ascii="仿宋_GB2312" w:hAnsi="仿宋_GB2312" w:cs="仿宋_GB2312" w:eastAsia="仿宋_GB2312"/>
                    </w:rPr>
                    <w:t>2.免费提供与医院信息系统对接，并承担对接所产生的软硬件费用。</w:t>
                  </w:r>
                </w:p>
                <w:p>
                  <w:pPr>
                    <w:pStyle w:val="null3"/>
                  </w:pPr>
                  <w:r>
                    <w:rPr>
                      <w:rFonts w:ascii="仿宋_GB2312" w:hAnsi="仿宋_GB2312" w:cs="仿宋_GB2312" w:eastAsia="仿宋_GB2312"/>
                    </w:rPr>
                    <w:t>3.供应商提供设备易损配件的价格列表，且易损配件供应期不少于十年。</w:t>
                  </w:r>
                </w:p>
                <w:p>
                  <w:pPr>
                    <w:pStyle w:val="null3"/>
                  </w:pPr>
                  <w:r>
                    <w:rPr>
                      <w:rFonts w:ascii="仿宋_GB2312" w:hAnsi="仿宋_GB2312" w:cs="仿宋_GB2312" w:eastAsia="仿宋_GB2312"/>
                    </w:rPr>
                    <w:t>4.投标报价为一次性交钥匙费用，再无其它费用支出。</w:t>
                  </w:r>
                </w:p>
              </w:tc>
            </w:tr>
            <w:tr>
              <w:tc>
                <w:tcPr>
                  <w:tcW w:type="dxa" w:w="2553"/>
                </w:tcPr>
                <w:p>
                  <w:pPr>
                    <w:pStyle w:val="null3"/>
                  </w:pPr>
                  <w:r>
                    <w:rPr>
                      <w:rFonts w:ascii="仿宋_GB2312" w:hAnsi="仿宋_GB2312" w:cs="仿宋_GB2312" w:eastAsia="仿宋_GB2312"/>
                    </w:rPr>
                    <w:t>二、数字化X射线摄影系统（双立柱DR)</w:t>
                  </w:r>
                </w:p>
                <w:p>
                  <w:pPr>
                    <w:pStyle w:val="null3"/>
                  </w:pPr>
                  <w:r>
                    <w:rPr>
                      <w:rFonts w:ascii="仿宋_GB2312" w:hAnsi="仿宋_GB2312" w:cs="仿宋_GB2312" w:eastAsia="仿宋_GB2312"/>
                    </w:rPr>
                    <w:t>1、技术参数要求</w:t>
                  </w:r>
                </w:p>
                <w:tbl>
                  <w:tblPr>
                    <w:tblBorders>
                      <w:top w:val="single"/>
                      <w:left w:val="single"/>
                      <w:bottom w:val="single"/>
                      <w:right w:val="single"/>
                      <w:insideH w:val="single"/>
                      <w:insideV w:val="single"/>
                    </w:tblBorders>
                  </w:tblPr>
                  <w:tblGrid>
                    <w:gridCol w:w="1168"/>
                    <w:gridCol w:w="1168"/>
                  </w:tblGrid>
                  <w:tr>
                    <w:tc>
                      <w:tcPr>
                        <w:tcW w:type="dxa" w:w="1168"/>
                      </w:tcPr>
                      <w:p>
                        <w:pPr>
                          <w:pStyle w:val="null3"/>
                        </w:pPr>
                        <w:r>
                          <w:rPr>
                            <w:rFonts w:ascii="仿宋_GB2312" w:hAnsi="仿宋_GB2312" w:cs="仿宋_GB2312" w:eastAsia="仿宋_GB2312"/>
                          </w:rPr>
                          <w:t>序号</w:t>
                        </w:r>
                      </w:p>
                    </w:tc>
                    <w:tc>
                      <w:tcPr>
                        <w:tcW w:type="dxa" w:w="1168"/>
                      </w:tcPr>
                      <w:p>
                        <w:pPr>
                          <w:pStyle w:val="null3"/>
                        </w:pPr>
                        <w:r>
                          <w:rPr>
                            <w:rFonts w:ascii="仿宋_GB2312" w:hAnsi="仿宋_GB2312" w:cs="仿宋_GB2312" w:eastAsia="仿宋_GB2312"/>
                          </w:rPr>
                          <w:t>技术指标要求</w:t>
                        </w:r>
                      </w:p>
                    </w:tc>
                  </w:tr>
                  <w:tr>
                    <w:tc>
                      <w:tcPr>
                        <w:tcW w:type="dxa" w:w="1168"/>
                      </w:tcPr>
                      <w:p>
                        <w:pPr>
                          <w:pStyle w:val="null3"/>
                        </w:pPr>
                        <w:r>
                          <w:rPr>
                            <w:rFonts w:ascii="仿宋_GB2312" w:hAnsi="仿宋_GB2312" w:cs="仿宋_GB2312" w:eastAsia="仿宋_GB2312"/>
                          </w:rPr>
                          <w:t>1</w:t>
                        </w:r>
                      </w:p>
                    </w:tc>
                    <w:tc>
                      <w:tcPr>
                        <w:tcW w:type="dxa" w:w="1168"/>
                      </w:tcPr>
                      <w:p>
                        <w:pPr>
                          <w:pStyle w:val="null3"/>
                        </w:pPr>
                        <w:r>
                          <w:rPr>
                            <w:rFonts w:ascii="仿宋_GB2312" w:hAnsi="仿宋_GB2312" w:cs="仿宋_GB2312" w:eastAsia="仿宋_GB2312"/>
                          </w:rPr>
                          <w:t>性能及用途：具备DR摄影、数字透视及可视化摄影等功能，可以进行头颅、胸部、腹部和四肢等部位的DR摄影，也可以进行胸部和腹部透视、及部分造影等功能。</w:t>
                        </w:r>
                      </w:p>
                    </w:tc>
                  </w:tr>
                  <w:tr>
                    <w:tc>
                      <w:tcPr>
                        <w:tcW w:type="dxa" w:w="1168"/>
                      </w:tcPr>
                      <w:p>
                        <w:pPr>
                          <w:pStyle w:val="null3"/>
                        </w:pPr>
                        <w:r>
                          <w:rPr>
                            <w:rFonts w:ascii="仿宋_GB2312" w:hAnsi="仿宋_GB2312" w:cs="仿宋_GB2312" w:eastAsia="仿宋_GB2312"/>
                          </w:rPr>
                          <w:t>2</w:t>
                        </w:r>
                      </w:p>
                    </w:tc>
                    <w:tc>
                      <w:tcPr>
                        <w:tcW w:type="dxa" w:w="1168"/>
                      </w:tcPr>
                      <w:p>
                        <w:pPr>
                          <w:pStyle w:val="null3"/>
                        </w:pPr>
                        <w:r>
                          <w:rPr>
                            <w:rFonts w:ascii="仿宋_GB2312" w:hAnsi="仿宋_GB2312" w:cs="仿宋_GB2312" w:eastAsia="仿宋_GB2312"/>
                          </w:rPr>
                          <w:t>配置：</w:t>
                        </w:r>
                      </w:p>
                    </w:tc>
                  </w:tr>
                  <w:tr>
                    <w:tc>
                      <w:tcPr>
                        <w:tcW w:type="dxa" w:w="1168"/>
                      </w:tcPr>
                      <w:p>
                        <w:pPr>
                          <w:pStyle w:val="null3"/>
                        </w:pPr>
                        <w:r>
                          <w:rPr>
                            <w:rFonts w:ascii="仿宋_GB2312" w:hAnsi="仿宋_GB2312" w:cs="仿宋_GB2312" w:eastAsia="仿宋_GB2312"/>
                          </w:rPr>
                          <w:t>2.1</w:t>
                        </w:r>
                      </w:p>
                    </w:tc>
                    <w:tc>
                      <w:tcPr>
                        <w:tcW w:type="dxa" w:w="1168"/>
                      </w:tcPr>
                      <w:p>
                        <w:pPr>
                          <w:pStyle w:val="null3"/>
                        </w:pPr>
                        <w:r>
                          <w:rPr>
                            <w:rFonts w:ascii="仿宋_GB2312" w:hAnsi="仿宋_GB2312" w:cs="仿宋_GB2312" w:eastAsia="仿宋_GB2312"/>
                          </w:rPr>
                          <w:t>遥控操作台  1台</w:t>
                        </w:r>
                      </w:p>
                    </w:tc>
                  </w:tr>
                  <w:tr>
                    <w:tc>
                      <w:tcPr>
                        <w:tcW w:type="dxa" w:w="1168"/>
                      </w:tcPr>
                      <w:p>
                        <w:pPr>
                          <w:pStyle w:val="null3"/>
                        </w:pPr>
                        <w:r>
                          <w:rPr>
                            <w:rFonts w:ascii="仿宋_GB2312" w:hAnsi="仿宋_GB2312" w:cs="仿宋_GB2312" w:eastAsia="仿宋_GB2312"/>
                          </w:rPr>
                          <w:t>2.2</w:t>
                        </w:r>
                      </w:p>
                    </w:tc>
                    <w:tc>
                      <w:tcPr>
                        <w:tcW w:type="dxa" w:w="1168"/>
                      </w:tcPr>
                      <w:p>
                        <w:pPr>
                          <w:pStyle w:val="null3"/>
                        </w:pPr>
                        <w:r>
                          <w:rPr>
                            <w:rFonts w:ascii="仿宋_GB2312" w:hAnsi="仿宋_GB2312" w:cs="仿宋_GB2312" w:eastAsia="仿宋_GB2312"/>
                          </w:rPr>
                          <w:t>X射线高频高压发生器 1台</w:t>
                        </w:r>
                      </w:p>
                    </w:tc>
                  </w:tr>
                  <w:tr>
                    <w:tc>
                      <w:tcPr>
                        <w:tcW w:type="dxa" w:w="1168"/>
                      </w:tcPr>
                      <w:p>
                        <w:pPr>
                          <w:pStyle w:val="null3"/>
                        </w:pPr>
                        <w:r>
                          <w:rPr>
                            <w:rFonts w:ascii="仿宋_GB2312" w:hAnsi="仿宋_GB2312" w:cs="仿宋_GB2312" w:eastAsia="仿宋_GB2312"/>
                          </w:rPr>
                          <w:t>2.3</w:t>
                        </w:r>
                      </w:p>
                    </w:tc>
                    <w:tc>
                      <w:tcPr>
                        <w:tcW w:type="dxa" w:w="1168"/>
                      </w:tcPr>
                      <w:p>
                        <w:pPr>
                          <w:pStyle w:val="null3"/>
                        </w:pPr>
                        <w:r>
                          <w:rPr>
                            <w:rFonts w:ascii="仿宋_GB2312" w:hAnsi="仿宋_GB2312" w:cs="仿宋_GB2312" w:eastAsia="仿宋_GB2312"/>
                          </w:rPr>
                          <w:t>摄影床    1台</w:t>
                        </w:r>
                      </w:p>
                    </w:tc>
                  </w:tr>
                  <w:tr>
                    <w:tc>
                      <w:tcPr>
                        <w:tcW w:type="dxa" w:w="1168"/>
                      </w:tcPr>
                      <w:p>
                        <w:pPr>
                          <w:pStyle w:val="null3"/>
                        </w:pPr>
                        <w:r>
                          <w:rPr>
                            <w:rFonts w:ascii="仿宋_GB2312" w:hAnsi="仿宋_GB2312" w:cs="仿宋_GB2312" w:eastAsia="仿宋_GB2312"/>
                          </w:rPr>
                          <w:t>2.4</w:t>
                        </w:r>
                      </w:p>
                    </w:tc>
                    <w:tc>
                      <w:tcPr>
                        <w:tcW w:type="dxa" w:w="1168"/>
                      </w:tcPr>
                      <w:p>
                        <w:pPr>
                          <w:pStyle w:val="null3"/>
                        </w:pPr>
                        <w:r>
                          <w:rPr>
                            <w:rFonts w:ascii="仿宋_GB2312" w:hAnsi="仿宋_GB2312" w:cs="仿宋_GB2312" w:eastAsia="仿宋_GB2312"/>
                          </w:rPr>
                          <w:t>滤线栅    2件</w:t>
                        </w:r>
                      </w:p>
                    </w:tc>
                  </w:tr>
                  <w:tr>
                    <w:tc>
                      <w:tcPr>
                        <w:tcW w:type="dxa" w:w="1168"/>
                      </w:tcPr>
                      <w:p>
                        <w:pPr>
                          <w:pStyle w:val="null3"/>
                        </w:pPr>
                        <w:r>
                          <w:rPr>
                            <w:rFonts w:ascii="仿宋_GB2312" w:hAnsi="仿宋_GB2312" w:cs="仿宋_GB2312" w:eastAsia="仿宋_GB2312"/>
                          </w:rPr>
                          <w:t>2.5</w:t>
                        </w:r>
                      </w:p>
                    </w:tc>
                    <w:tc>
                      <w:tcPr>
                        <w:tcW w:type="dxa" w:w="1168"/>
                      </w:tcPr>
                      <w:p>
                        <w:pPr>
                          <w:pStyle w:val="null3"/>
                        </w:pPr>
                        <w:r>
                          <w:rPr>
                            <w:rFonts w:ascii="仿宋_GB2312" w:hAnsi="仿宋_GB2312" w:cs="仿宋_GB2312" w:eastAsia="仿宋_GB2312"/>
                          </w:rPr>
                          <w:t>胸片架   1台</w:t>
                        </w:r>
                      </w:p>
                    </w:tc>
                  </w:tr>
                  <w:tr>
                    <w:tc>
                      <w:tcPr>
                        <w:tcW w:type="dxa" w:w="1168"/>
                      </w:tcPr>
                      <w:p>
                        <w:pPr>
                          <w:pStyle w:val="null3"/>
                        </w:pPr>
                        <w:r>
                          <w:rPr>
                            <w:rFonts w:ascii="仿宋_GB2312" w:hAnsi="仿宋_GB2312" w:cs="仿宋_GB2312" w:eastAsia="仿宋_GB2312"/>
                          </w:rPr>
                          <w:t>2.6</w:t>
                        </w:r>
                      </w:p>
                    </w:tc>
                    <w:tc>
                      <w:tcPr>
                        <w:tcW w:type="dxa" w:w="1168"/>
                      </w:tcPr>
                      <w:p>
                        <w:pPr>
                          <w:pStyle w:val="null3"/>
                        </w:pPr>
                        <w:r>
                          <w:rPr>
                            <w:rFonts w:ascii="仿宋_GB2312" w:hAnsi="仿宋_GB2312" w:cs="仿宋_GB2312" w:eastAsia="仿宋_GB2312"/>
                          </w:rPr>
                          <w:t>X射线管      1个</w:t>
                        </w:r>
                      </w:p>
                    </w:tc>
                  </w:tr>
                  <w:tr>
                    <w:tc>
                      <w:tcPr>
                        <w:tcW w:type="dxa" w:w="1168"/>
                      </w:tcPr>
                      <w:p>
                        <w:pPr>
                          <w:pStyle w:val="null3"/>
                        </w:pPr>
                        <w:r>
                          <w:rPr>
                            <w:rFonts w:ascii="仿宋_GB2312" w:hAnsi="仿宋_GB2312" w:cs="仿宋_GB2312" w:eastAsia="仿宋_GB2312"/>
                          </w:rPr>
                          <w:t>2.7</w:t>
                        </w:r>
                      </w:p>
                    </w:tc>
                    <w:tc>
                      <w:tcPr>
                        <w:tcW w:type="dxa" w:w="1168"/>
                      </w:tcPr>
                      <w:p>
                        <w:pPr>
                          <w:pStyle w:val="null3"/>
                        </w:pPr>
                        <w:r>
                          <w:rPr>
                            <w:rFonts w:ascii="仿宋_GB2312" w:hAnsi="仿宋_GB2312" w:cs="仿宋_GB2312" w:eastAsia="仿宋_GB2312"/>
                          </w:rPr>
                          <w:t>动态平板探测器（碘化铯非晶硅结构）   1个</w:t>
                        </w:r>
                      </w:p>
                    </w:tc>
                  </w:tr>
                  <w:tr>
                    <w:tc>
                      <w:tcPr>
                        <w:tcW w:type="dxa" w:w="1168"/>
                      </w:tcPr>
                      <w:p>
                        <w:pPr>
                          <w:pStyle w:val="null3"/>
                        </w:pPr>
                        <w:r>
                          <w:rPr>
                            <w:rFonts w:ascii="仿宋_GB2312" w:hAnsi="仿宋_GB2312" w:cs="仿宋_GB2312" w:eastAsia="仿宋_GB2312"/>
                          </w:rPr>
                          <w:t>2.8</w:t>
                        </w:r>
                      </w:p>
                    </w:tc>
                    <w:tc>
                      <w:tcPr>
                        <w:tcW w:type="dxa" w:w="1168"/>
                      </w:tcPr>
                      <w:p>
                        <w:pPr>
                          <w:pStyle w:val="null3"/>
                        </w:pPr>
                        <w:r>
                          <w:rPr>
                            <w:rFonts w:ascii="仿宋_GB2312" w:hAnsi="仿宋_GB2312" w:cs="仿宋_GB2312" w:eastAsia="仿宋_GB2312"/>
                          </w:rPr>
                          <w:t>采集工作站  1套</w:t>
                        </w:r>
                      </w:p>
                    </w:tc>
                  </w:tr>
                  <w:tr>
                    <w:tc>
                      <w:tcPr>
                        <w:tcW w:type="dxa" w:w="1168"/>
                      </w:tcPr>
                      <w:p>
                        <w:pPr>
                          <w:pStyle w:val="null3"/>
                        </w:pPr>
                        <w:r>
                          <w:rPr>
                            <w:rFonts w:ascii="仿宋_GB2312" w:hAnsi="仿宋_GB2312" w:cs="仿宋_GB2312" w:eastAsia="仿宋_GB2312"/>
                          </w:rPr>
                          <w:t>3</w:t>
                        </w:r>
                      </w:p>
                    </w:tc>
                    <w:tc>
                      <w:tcPr>
                        <w:tcW w:type="dxa" w:w="1168"/>
                      </w:tcPr>
                      <w:p>
                        <w:pPr>
                          <w:pStyle w:val="null3"/>
                        </w:pPr>
                        <w:r>
                          <w:rPr>
                            <w:rFonts w:ascii="仿宋_GB2312" w:hAnsi="仿宋_GB2312" w:cs="仿宋_GB2312" w:eastAsia="仿宋_GB2312"/>
                          </w:rPr>
                          <w:t>高压发生器</w:t>
                        </w:r>
                      </w:p>
                    </w:tc>
                  </w:tr>
                  <w:tr>
                    <w:tc>
                      <w:tcPr>
                        <w:tcW w:type="dxa" w:w="1168"/>
                      </w:tcPr>
                      <w:p>
                        <w:pPr>
                          <w:pStyle w:val="null3"/>
                        </w:pPr>
                        <w:r>
                          <w:rPr>
                            <w:rFonts w:ascii="仿宋_GB2312" w:hAnsi="仿宋_GB2312" w:cs="仿宋_GB2312" w:eastAsia="仿宋_GB2312"/>
                          </w:rPr>
                          <w:t>▲3.1</w:t>
                        </w:r>
                      </w:p>
                    </w:tc>
                    <w:tc>
                      <w:tcPr>
                        <w:tcW w:type="dxa" w:w="1168"/>
                      </w:tcPr>
                      <w:p>
                        <w:pPr>
                          <w:pStyle w:val="null3"/>
                        </w:pPr>
                        <w:r>
                          <w:rPr>
                            <w:rFonts w:ascii="仿宋_GB2312" w:hAnsi="仿宋_GB2312" w:cs="仿宋_GB2312" w:eastAsia="仿宋_GB2312"/>
                          </w:rPr>
                          <w:t>最大功率≥65KW</w:t>
                        </w:r>
                      </w:p>
                    </w:tc>
                  </w:tr>
                  <w:tr>
                    <w:tc>
                      <w:tcPr>
                        <w:tcW w:type="dxa" w:w="1168"/>
                      </w:tcPr>
                      <w:p>
                        <w:pPr>
                          <w:pStyle w:val="null3"/>
                        </w:pPr>
                        <w:r>
                          <w:rPr>
                            <w:rFonts w:ascii="仿宋_GB2312" w:hAnsi="仿宋_GB2312" w:cs="仿宋_GB2312" w:eastAsia="仿宋_GB2312"/>
                          </w:rPr>
                          <w:t>3.2</w:t>
                        </w:r>
                      </w:p>
                    </w:tc>
                    <w:tc>
                      <w:tcPr>
                        <w:tcW w:type="dxa" w:w="1168"/>
                      </w:tcPr>
                      <w:p>
                        <w:pPr>
                          <w:pStyle w:val="null3"/>
                        </w:pPr>
                        <w:r>
                          <w:rPr>
                            <w:rFonts w:ascii="仿宋_GB2312" w:hAnsi="仿宋_GB2312" w:cs="仿宋_GB2312" w:eastAsia="仿宋_GB2312"/>
                          </w:rPr>
                          <w:t>主逆变频率≥450KHz</w:t>
                        </w:r>
                      </w:p>
                    </w:tc>
                  </w:tr>
                  <w:tr>
                    <w:tc>
                      <w:tcPr>
                        <w:tcW w:type="dxa" w:w="1168"/>
                      </w:tcPr>
                      <w:p>
                        <w:pPr>
                          <w:pStyle w:val="null3"/>
                        </w:pPr>
                        <w:r>
                          <w:rPr>
                            <w:rFonts w:ascii="仿宋_GB2312" w:hAnsi="仿宋_GB2312" w:cs="仿宋_GB2312" w:eastAsia="仿宋_GB2312"/>
                          </w:rPr>
                          <w:t>3.3</w:t>
                        </w:r>
                      </w:p>
                    </w:tc>
                    <w:tc>
                      <w:tcPr>
                        <w:tcW w:type="dxa" w:w="1168"/>
                      </w:tcPr>
                      <w:p>
                        <w:pPr>
                          <w:pStyle w:val="null3"/>
                        </w:pPr>
                        <w:r>
                          <w:rPr>
                            <w:rFonts w:ascii="仿宋_GB2312" w:hAnsi="仿宋_GB2312" w:cs="仿宋_GB2312" w:eastAsia="仿宋_GB2312"/>
                          </w:rPr>
                          <w:t>摄影</w:t>
                        </w:r>
                      </w:p>
                    </w:tc>
                  </w:tr>
                  <w:tr>
                    <w:tc>
                      <w:tcPr>
                        <w:tcW w:type="dxa" w:w="1168"/>
                      </w:tcPr>
                      <w:p>
                        <w:pPr>
                          <w:pStyle w:val="null3"/>
                        </w:pPr>
                        <w:r>
                          <w:rPr>
                            <w:rFonts w:ascii="仿宋_GB2312" w:hAnsi="仿宋_GB2312" w:cs="仿宋_GB2312" w:eastAsia="仿宋_GB2312"/>
                          </w:rPr>
                          <w:t>3.3.1</w:t>
                        </w:r>
                      </w:p>
                    </w:tc>
                    <w:tc>
                      <w:tcPr>
                        <w:tcW w:type="dxa" w:w="1168"/>
                      </w:tcPr>
                      <w:p>
                        <w:pPr>
                          <w:pStyle w:val="null3"/>
                        </w:pPr>
                        <w:r>
                          <w:rPr>
                            <w:rFonts w:ascii="仿宋_GB2312" w:hAnsi="仿宋_GB2312" w:cs="仿宋_GB2312" w:eastAsia="仿宋_GB2312"/>
                          </w:rPr>
                          <w:t>管电压40kv—150kv 分档调节</w:t>
                        </w:r>
                      </w:p>
                    </w:tc>
                  </w:tr>
                  <w:tr>
                    <w:tc>
                      <w:tcPr>
                        <w:tcW w:type="dxa" w:w="1168"/>
                      </w:tcPr>
                      <w:p>
                        <w:pPr>
                          <w:pStyle w:val="null3"/>
                        </w:pPr>
                        <w:r>
                          <w:rPr>
                            <w:rFonts w:ascii="仿宋_GB2312" w:hAnsi="仿宋_GB2312" w:cs="仿宋_GB2312" w:eastAsia="仿宋_GB2312"/>
                          </w:rPr>
                          <w:t>3.3.2</w:t>
                        </w:r>
                      </w:p>
                    </w:tc>
                    <w:tc>
                      <w:tcPr>
                        <w:tcW w:type="dxa" w:w="1168"/>
                      </w:tcPr>
                      <w:p>
                        <w:pPr>
                          <w:pStyle w:val="null3"/>
                        </w:pPr>
                        <w:r>
                          <w:rPr>
                            <w:rFonts w:ascii="仿宋_GB2312" w:hAnsi="仿宋_GB2312" w:cs="仿宋_GB2312" w:eastAsia="仿宋_GB2312"/>
                          </w:rPr>
                          <w:t>管电流≥800mA分档调节</w:t>
                        </w:r>
                      </w:p>
                    </w:tc>
                  </w:tr>
                  <w:tr>
                    <w:tc>
                      <w:tcPr>
                        <w:tcW w:type="dxa" w:w="1168"/>
                      </w:tcPr>
                      <w:p>
                        <w:pPr>
                          <w:pStyle w:val="null3"/>
                        </w:pPr>
                        <w:r>
                          <w:rPr>
                            <w:rFonts w:ascii="仿宋_GB2312" w:hAnsi="仿宋_GB2312" w:cs="仿宋_GB2312" w:eastAsia="仿宋_GB2312"/>
                          </w:rPr>
                          <w:t>3.4</w:t>
                        </w:r>
                      </w:p>
                    </w:tc>
                    <w:tc>
                      <w:tcPr>
                        <w:tcW w:type="dxa" w:w="1168"/>
                      </w:tcPr>
                      <w:p>
                        <w:pPr>
                          <w:pStyle w:val="null3"/>
                        </w:pPr>
                        <w:r>
                          <w:rPr>
                            <w:rFonts w:ascii="仿宋_GB2312" w:hAnsi="仿宋_GB2312" w:cs="仿宋_GB2312" w:eastAsia="仿宋_GB2312"/>
                          </w:rPr>
                          <w:t>透视</w:t>
                        </w:r>
                      </w:p>
                    </w:tc>
                  </w:tr>
                  <w:tr>
                    <w:tc>
                      <w:tcPr>
                        <w:tcW w:type="dxa" w:w="1168"/>
                      </w:tcPr>
                      <w:p>
                        <w:pPr>
                          <w:pStyle w:val="null3"/>
                        </w:pPr>
                        <w:r>
                          <w:rPr>
                            <w:rFonts w:ascii="仿宋_GB2312" w:hAnsi="仿宋_GB2312" w:cs="仿宋_GB2312" w:eastAsia="仿宋_GB2312"/>
                          </w:rPr>
                          <w:t>3.4.1</w:t>
                        </w:r>
                      </w:p>
                    </w:tc>
                    <w:tc>
                      <w:tcPr>
                        <w:tcW w:type="dxa" w:w="1168"/>
                      </w:tcPr>
                      <w:p>
                        <w:pPr>
                          <w:pStyle w:val="null3"/>
                        </w:pPr>
                        <w:r>
                          <w:rPr>
                            <w:rFonts w:ascii="仿宋_GB2312" w:hAnsi="仿宋_GB2312" w:cs="仿宋_GB2312" w:eastAsia="仿宋_GB2312"/>
                          </w:rPr>
                          <w:t>管电压：40kv—125kv 连续可调</w:t>
                        </w:r>
                      </w:p>
                    </w:tc>
                  </w:tr>
                  <w:tr>
                    <w:tc>
                      <w:tcPr>
                        <w:tcW w:type="dxa" w:w="1168"/>
                      </w:tcPr>
                      <w:p>
                        <w:pPr>
                          <w:pStyle w:val="null3"/>
                        </w:pPr>
                        <w:r>
                          <w:rPr>
                            <w:rFonts w:ascii="仿宋_GB2312" w:hAnsi="仿宋_GB2312" w:cs="仿宋_GB2312" w:eastAsia="仿宋_GB2312"/>
                          </w:rPr>
                          <w:t>3.4.2</w:t>
                        </w:r>
                      </w:p>
                    </w:tc>
                    <w:tc>
                      <w:tcPr>
                        <w:tcW w:type="dxa" w:w="1168"/>
                      </w:tcPr>
                      <w:p>
                        <w:pPr>
                          <w:pStyle w:val="null3"/>
                        </w:pPr>
                        <w:r>
                          <w:rPr>
                            <w:rFonts w:ascii="仿宋_GB2312" w:hAnsi="仿宋_GB2312" w:cs="仿宋_GB2312" w:eastAsia="仿宋_GB2312"/>
                          </w:rPr>
                          <w:t>连续透视管电流：最小≤0.5mA，最大≥20mA</w:t>
                        </w:r>
                      </w:p>
                    </w:tc>
                  </w:tr>
                  <w:tr>
                    <w:tc>
                      <w:tcPr>
                        <w:tcW w:type="dxa" w:w="1168"/>
                      </w:tcPr>
                      <w:p>
                        <w:pPr>
                          <w:pStyle w:val="null3"/>
                        </w:pPr>
                        <w:r>
                          <w:rPr>
                            <w:rFonts w:ascii="仿宋_GB2312" w:hAnsi="仿宋_GB2312" w:cs="仿宋_GB2312" w:eastAsia="仿宋_GB2312"/>
                          </w:rPr>
                          <w:t>3.4.3</w:t>
                        </w:r>
                      </w:p>
                    </w:tc>
                    <w:tc>
                      <w:tcPr>
                        <w:tcW w:type="dxa" w:w="1168"/>
                      </w:tcPr>
                      <w:p>
                        <w:pPr>
                          <w:pStyle w:val="null3"/>
                        </w:pPr>
                        <w:r>
                          <w:rPr>
                            <w:rFonts w:ascii="仿宋_GB2312" w:hAnsi="仿宋_GB2312" w:cs="仿宋_GB2312" w:eastAsia="仿宋_GB2312"/>
                          </w:rPr>
                          <w:t>脉冲透视最高管电流≥35mA</w:t>
                        </w:r>
                      </w:p>
                    </w:tc>
                  </w:tr>
                  <w:tr>
                    <w:tc>
                      <w:tcPr>
                        <w:tcW w:type="dxa" w:w="1168"/>
                      </w:tcPr>
                      <w:p>
                        <w:pPr>
                          <w:pStyle w:val="null3"/>
                        </w:pPr>
                        <w:r>
                          <w:rPr>
                            <w:rFonts w:ascii="仿宋_GB2312" w:hAnsi="仿宋_GB2312" w:cs="仿宋_GB2312" w:eastAsia="仿宋_GB2312"/>
                          </w:rPr>
                          <w:t>3.5</w:t>
                        </w:r>
                      </w:p>
                    </w:tc>
                    <w:tc>
                      <w:tcPr>
                        <w:tcW w:type="dxa" w:w="1168"/>
                      </w:tcPr>
                      <w:p>
                        <w:pPr>
                          <w:pStyle w:val="null3"/>
                        </w:pPr>
                        <w:r>
                          <w:rPr>
                            <w:rFonts w:ascii="仿宋_GB2312" w:hAnsi="仿宋_GB2312" w:cs="仿宋_GB2312" w:eastAsia="仿宋_GB2312"/>
                          </w:rPr>
                          <w:t>最小电流时间积≤0.1mAs</w:t>
                        </w:r>
                      </w:p>
                    </w:tc>
                  </w:tr>
                  <w:tr>
                    <w:tc>
                      <w:tcPr>
                        <w:tcW w:type="dxa" w:w="1168"/>
                      </w:tcPr>
                      <w:p>
                        <w:pPr>
                          <w:pStyle w:val="null3"/>
                        </w:pPr>
                        <w:r>
                          <w:rPr>
                            <w:rFonts w:ascii="仿宋_GB2312" w:hAnsi="仿宋_GB2312" w:cs="仿宋_GB2312" w:eastAsia="仿宋_GB2312"/>
                          </w:rPr>
                          <w:t>3.6</w:t>
                        </w:r>
                      </w:p>
                    </w:tc>
                    <w:tc>
                      <w:tcPr>
                        <w:tcW w:type="dxa" w:w="1168"/>
                      </w:tcPr>
                      <w:p>
                        <w:pPr>
                          <w:pStyle w:val="null3"/>
                        </w:pPr>
                        <w:r>
                          <w:rPr>
                            <w:rFonts w:ascii="仿宋_GB2312" w:hAnsi="仿宋_GB2312" w:cs="仿宋_GB2312" w:eastAsia="仿宋_GB2312"/>
                          </w:rPr>
                          <w:t>最短加载时间≤1ms</w:t>
                        </w:r>
                      </w:p>
                    </w:tc>
                  </w:tr>
                  <w:tr>
                    <w:tc>
                      <w:tcPr>
                        <w:tcW w:type="dxa" w:w="1168"/>
                      </w:tcPr>
                      <w:p>
                        <w:pPr>
                          <w:pStyle w:val="null3"/>
                        </w:pPr>
                        <w:r>
                          <w:rPr>
                            <w:rFonts w:ascii="仿宋_GB2312" w:hAnsi="仿宋_GB2312" w:cs="仿宋_GB2312" w:eastAsia="仿宋_GB2312"/>
                          </w:rPr>
                          <w:t>3.7</w:t>
                        </w:r>
                      </w:p>
                    </w:tc>
                    <w:tc>
                      <w:tcPr>
                        <w:tcW w:type="dxa" w:w="1168"/>
                      </w:tcPr>
                      <w:p>
                        <w:pPr>
                          <w:pStyle w:val="null3"/>
                        </w:pPr>
                        <w:r>
                          <w:rPr>
                            <w:rFonts w:ascii="仿宋_GB2312" w:hAnsi="仿宋_GB2312" w:cs="仿宋_GB2312" w:eastAsia="仿宋_GB2312"/>
                          </w:rPr>
                          <w:t>具备自动控制曝光时间功能</w:t>
                        </w:r>
                      </w:p>
                    </w:tc>
                  </w:tr>
                  <w:tr>
                    <w:tc>
                      <w:tcPr>
                        <w:tcW w:type="dxa" w:w="1168"/>
                      </w:tcPr>
                      <w:p>
                        <w:pPr>
                          <w:pStyle w:val="null3"/>
                        </w:pPr>
                        <w:r>
                          <w:rPr>
                            <w:rFonts w:ascii="仿宋_GB2312" w:hAnsi="仿宋_GB2312" w:cs="仿宋_GB2312" w:eastAsia="仿宋_GB2312"/>
                          </w:rPr>
                          <w:t>4</w:t>
                        </w:r>
                      </w:p>
                    </w:tc>
                    <w:tc>
                      <w:tcPr>
                        <w:tcW w:type="dxa" w:w="1168"/>
                      </w:tcPr>
                      <w:p>
                        <w:pPr>
                          <w:pStyle w:val="null3"/>
                        </w:pPr>
                        <w:r>
                          <w:rPr>
                            <w:rFonts w:ascii="仿宋_GB2312" w:hAnsi="仿宋_GB2312" w:cs="仿宋_GB2312" w:eastAsia="仿宋_GB2312"/>
                          </w:rPr>
                          <w:t>球管</w:t>
                        </w:r>
                      </w:p>
                    </w:tc>
                  </w:tr>
                  <w:tr>
                    <w:tc>
                      <w:tcPr>
                        <w:tcW w:type="dxa" w:w="1168"/>
                      </w:tcPr>
                      <w:p>
                        <w:pPr>
                          <w:pStyle w:val="null3"/>
                        </w:pPr>
                        <w:r>
                          <w:rPr>
                            <w:rFonts w:ascii="仿宋_GB2312" w:hAnsi="仿宋_GB2312" w:cs="仿宋_GB2312" w:eastAsia="仿宋_GB2312"/>
                          </w:rPr>
                          <w:t>4.1</w:t>
                        </w:r>
                      </w:p>
                    </w:tc>
                    <w:tc>
                      <w:tcPr>
                        <w:tcW w:type="dxa" w:w="1168"/>
                      </w:tcPr>
                      <w:p>
                        <w:pPr>
                          <w:pStyle w:val="null3"/>
                        </w:pPr>
                        <w:r>
                          <w:rPr>
                            <w:rFonts w:ascii="仿宋_GB2312" w:hAnsi="仿宋_GB2312" w:cs="仿宋_GB2312" w:eastAsia="仿宋_GB2312"/>
                          </w:rPr>
                          <w:t>球管焦点：大焦点1.2mm ，小焦点0.6mm</w:t>
                        </w:r>
                      </w:p>
                    </w:tc>
                  </w:tr>
                  <w:tr>
                    <w:tc>
                      <w:tcPr>
                        <w:tcW w:type="dxa" w:w="1168"/>
                      </w:tcPr>
                      <w:p>
                        <w:pPr>
                          <w:pStyle w:val="null3"/>
                        </w:pPr>
                        <w:r>
                          <w:rPr>
                            <w:rFonts w:ascii="仿宋_GB2312" w:hAnsi="仿宋_GB2312" w:cs="仿宋_GB2312" w:eastAsia="仿宋_GB2312"/>
                          </w:rPr>
                          <w:t>4.2</w:t>
                        </w:r>
                      </w:p>
                    </w:tc>
                    <w:tc>
                      <w:tcPr>
                        <w:tcW w:type="dxa" w:w="1168"/>
                      </w:tcPr>
                      <w:p>
                        <w:pPr>
                          <w:pStyle w:val="null3"/>
                        </w:pPr>
                        <w:r>
                          <w:rPr>
                            <w:rFonts w:ascii="仿宋_GB2312" w:hAnsi="仿宋_GB2312" w:cs="仿宋_GB2312" w:eastAsia="仿宋_GB2312"/>
                          </w:rPr>
                          <w:t>X射线管组件热容量≥1250kHU</w:t>
                        </w:r>
                      </w:p>
                    </w:tc>
                  </w:tr>
                  <w:tr>
                    <w:tc>
                      <w:tcPr>
                        <w:tcW w:type="dxa" w:w="1168"/>
                      </w:tcPr>
                      <w:p>
                        <w:pPr>
                          <w:pStyle w:val="null3"/>
                        </w:pPr>
                        <w:r>
                          <w:rPr>
                            <w:rFonts w:ascii="仿宋_GB2312" w:hAnsi="仿宋_GB2312" w:cs="仿宋_GB2312" w:eastAsia="仿宋_GB2312"/>
                          </w:rPr>
                          <w:t>4.3</w:t>
                        </w:r>
                      </w:p>
                    </w:tc>
                    <w:tc>
                      <w:tcPr>
                        <w:tcW w:type="dxa" w:w="1168"/>
                      </w:tcPr>
                      <w:p>
                        <w:pPr>
                          <w:pStyle w:val="null3"/>
                        </w:pPr>
                        <w:r>
                          <w:rPr>
                            <w:rFonts w:ascii="仿宋_GB2312" w:hAnsi="仿宋_GB2312" w:cs="仿宋_GB2312" w:eastAsia="仿宋_GB2312"/>
                          </w:rPr>
                          <w:t>阳极热容量≥300kHU</w:t>
                        </w:r>
                      </w:p>
                    </w:tc>
                  </w:tr>
                  <w:tr>
                    <w:tc>
                      <w:tcPr>
                        <w:tcW w:type="dxa" w:w="1168"/>
                      </w:tcPr>
                      <w:p>
                        <w:pPr>
                          <w:pStyle w:val="null3"/>
                        </w:pPr>
                        <w:r>
                          <w:rPr>
                            <w:rFonts w:ascii="仿宋_GB2312" w:hAnsi="仿宋_GB2312" w:cs="仿宋_GB2312" w:eastAsia="仿宋_GB2312"/>
                          </w:rPr>
                          <w:t>4.4</w:t>
                        </w:r>
                      </w:p>
                    </w:tc>
                    <w:tc>
                      <w:tcPr>
                        <w:tcW w:type="dxa" w:w="1168"/>
                      </w:tcPr>
                      <w:p>
                        <w:pPr>
                          <w:pStyle w:val="null3"/>
                        </w:pPr>
                        <w:r>
                          <w:rPr>
                            <w:rFonts w:ascii="仿宋_GB2312" w:hAnsi="仿宋_GB2312" w:cs="仿宋_GB2312" w:eastAsia="仿宋_GB2312"/>
                          </w:rPr>
                          <w:t>旋转阳极速度≥9700rpm</w:t>
                        </w:r>
                      </w:p>
                    </w:tc>
                  </w:tr>
                  <w:tr>
                    <w:tc>
                      <w:tcPr>
                        <w:tcW w:type="dxa" w:w="1168"/>
                      </w:tcPr>
                      <w:p>
                        <w:pPr>
                          <w:pStyle w:val="null3"/>
                        </w:pPr>
                        <w:r>
                          <w:rPr>
                            <w:rFonts w:ascii="仿宋_GB2312" w:hAnsi="仿宋_GB2312" w:cs="仿宋_GB2312" w:eastAsia="仿宋_GB2312"/>
                          </w:rPr>
                          <w:t>4.5</w:t>
                        </w:r>
                      </w:p>
                    </w:tc>
                    <w:tc>
                      <w:tcPr>
                        <w:tcW w:type="dxa" w:w="1168"/>
                      </w:tcPr>
                      <w:p>
                        <w:pPr>
                          <w:pStyle w:val="null3"/>
                        </w:pPr>
                        <w:r>
                          <w:rPr>
                            <w:rFonts w:ascii="仿宋_GB2312" w:hAnsi="仿宋_GB2312" w:cs="仿宋_GB2312" w:eastAsia="仿宋_GB2312"/>
                          </w:rPr>
                          <w:t>焦点额定功率：小焦点≥27kW；大焦点≥75kW</w:t>
                        </w:r>
                      </w:p>
                    </w:tc>
                  </w:tr>
                  <w:tr>
                    <w:tc>
                      <w:tcPr>
                        <w:tcW w:type="dxa" w:w="1168"/>
                      </w:tcPr>
                      <w:p>
                        <w:pPr>
                          <w:pStyle w:val="null3"/>
                        </w:pPr>
                        <w:r>
                          <w:rPr>
                            <w:rFonts w:ascii="仿宋_GB2312" w:hAnsi="仿宋_GB2312" w:cs="仿宋_GB2312" w:eastAsia="仿宋_GB2312"/>
                          </w:rPr>
                          <w:t>4.6</w:t>
                        </w:r>
                      </w:p>
                    </w:tc>
                    <w:tc>
                      <w:tcPr>
                        <w:tcW w:type="dxa" w:w="1168"/>
                      </w:tcPr>
                      <w:p>
                        <w:pPr>
                          <w:pStyle w:val="null3"/>
                        </w:pPr>
                        <w:r>
                          <w:rPr>
                            <w:rFonts w:ascii="仿宋_GB2312" w:hAnsi="仿宋_GB2312" w:cs="仿宋_GB2312" w:eastAsia="仿宋_GB2312"/>
                          </w:rPr>
                          <w:t>阳极靶角≥12°</w:t>
                        </w:r>
                      </w:p>
                    </w:tc>
                  </w:tr>
                  <w:tr>
                    <w:tc>
                      <w:tcPr>
                        <w:tcW w:type="dxa" w:w="1168"/>
                      </w:tcPr>
                      <w:p>
                        <w:pPr>
                          <w:pStyle w:val="null3"/>
                        </w:pPr>
                        <w:r>
                          <w:rPr>
                            <w:rFonts w:ascii="仿宋_GB2312" w:hAnsi="仿宋_GB2312" w:cs="仿宋_GB2312" w:eastAsia="仿宋_GB2312"/>
                          </w:rPr>
                          <w:t>4.7</w:t>
                        </w:r>
                      </w:p>
                    </w:tc>
                    <w:tc>
                      <w:tcPr>
                        <w:tcW w:type="dxa" w:w="1168"/>
                      </w:tcPr>
                      <w:p>
                        <w:pPr>
                          <w:pStyle w:val="null3"/>
                        </w:pPr>
                        <w:r>
                          <w:rPr>
                            <w:rFonts w:ascii="仿宋_GB2312" w:hAnsi="仿宋_GB2312" w:cs="仿宋_GB2312" w:eastAsia="仿宋_GB2312"/>
                          </w:rPr>
                          <w:t>最大阳极热耗散≥850W</w:t>
                        </w:r>
                      </w:p>
                    </w:tc>
                  </w:tr>
                  <w:tr>
                    <w:tc>
                      <w:tcPr>
                        <w:tcW w:type="dxa" w:w="1168"/>
                      </w:tcPr>
                      <w:p>
                        <w:pPr>
                          <w:pStyle w:val="null3"/>
                        </w:pPr>
                        <w:r>
                          <w:rPr>
                            <w:rFonts w:ascii="仿宋_GB2312" w:hAnsi="仿宋_GB2312" w:cs="仿宋_GB2312" w:eastAsia="仿宋_GB2312"/>
                          </w:rPr>
                          <w:t>4.8</w:t>
                        </w:r>
                      </w:p>
                    </w:tc>
                    <w:tc>
                      <w:tcPr>
                        <w:tcW w:type="dxa" w:w="1168"/>
                      </w:tcPr>
                      <w:p>
                        <w:pPr>
                          <w:pStyle w:val="null3"/>
                        </w:pPr>
                        <w:r>
                          <w:rPr>
                            <w:rFonts w:ascii="仿宋_GB2312" w:hAnsi="仿宋_GB2312" w:cs="仿宋_GB2312" w:eastAsia="仿宋_GB2312"/>
                          </w:rPr>
                          <w:t>靶材：铼钨合金、钼基</w:t>
                        </w:r>
                      </w:p>
                    </w:tc>
                  </w:tr>
                  <w:tr>
                    <w:tc>
                      <w:tcPr>
                        <w:tcW w:type="dxa" w:w="1168"/>
                      </w:tcPr>
                      <w:p>
                        <w:pPr>
                          <w:pStyle w:val="null3"/>
                        </w:pPr>
                        <w:r>
                          <w:rPr>
                            <w:rFonts w:ascii="仿宋_GB2312" w:hAnsi="仿宋_GB2312" w:cs="仿宋_GB2312" w:eastAsia="仿宋_GB2312"/>
                          </w:rPr>
                          <w:t>4.9</w:t>
                        </w:r>
                      </w:p>
                    </w:tc>
                    <w:tc>
                      <w:tcPr>
                        <w:tcW w:type="dxa" w:w="1168"/>
                      </w:tcPr>
                      <w:p>
                        <w:pPr>
                          <w:pStyle w:val="null3"/>
                        </w:pPr>
                        <w:r>
                          <w:rPr>
                            <w:rFonts w:ascii="仿宋_GB2312" w:hAnsi="仿宋_GB2312" w:cs="仿宋_GB2312" w:eastAsia="仿宋_GB2312"/>
                          </w:rPr>
                          <w:t>组件冷却方式：自然冷却或风冷</w:t>
                        </w:r>
                      </w:p>
                    </w:tc>
                  </w:tr>
                  <w:tr>
                    <w:tc>
                      <w:tcPr>
                        <w:tcW w:type="dxa" w:w="1168"/>
                      </w:tcPr>
                      <w:p>
                        <w:pPr>
                          <w:pStyle w:val="null3"/>
                        </w:pPr>
                        <w:r>
                          <w:rPr>
                            <w:rFonts w:ascii="仿宋_GB2312" w:hAnsi="仿宋_GB2312" w:cs="仿宋_GB2312" w:eastAsia="仿宋_GB2312"/>
                          </w:rPr>
                          <w:t>5</w:t>
                        </w:r>
                      </w:p>
                    </w:tc>
                    <w:tc>
                      <w:tcPr>
                        <w:tcW w:type="dxa" w:w="1168"/>
                      </w:tcPr>
                      <w:p>
                        <w:pPr>
                          <w:pStyle w:val="null3"/>
                        </w:pPr>
                        <w:r>
                          <w:rPr>
                            <w:rFonts w:ascii="仿宋_GB2312" w:hAnsi="仿宋_GB2312" w:cs="仿宋_GB2312" w:eastAsia="仿宋_GB2312"/>
                          </w:rPr>
                          <w:t>摄影床</w:t>
                        </w:r>
                      </w:p>
                    </w:tc>
                  </w:tr>
                  <w:tr>
                    <w:tc>
                      <w:tcPr>
                        <w:tcW w:type="dxa" w:w="1168"/>
                      </w:tcPr>
                      <w:p>
                        <w:pPr>
                          <w:pStyle w:val="null3"/>
                        </w:pPr>
                        <w:r>
                          <w:rPr>
                            <w:rFonts w:ascii="仿宋_GB2312" w:hAnsi="仿宋_GB2312" w:cs="仿宋_GB2312" w:eastAsia="仿宋_GB2312"/>
                          </w:rPr>
                          <w:t>5.1</w:t>
                        </w:r>
                      </w:p>
                    </w:tc>
                    <w:tc>
                      <w:tcPr>
                        <w:tcW w:type="dxa" w:w="1168"/>
                      </w:tcPr>
                      <w:p>
                        <w:pPr>
                          <w:pStyle w:val="null3"/>
                        </w:pPr>
                        <w:r>
                          <w:rPr>
                            <w:rFonts w:ascii="仿宋_GB2312" w:hAnsi="仿宋_GB2312" w:cs="仿宋_GB2312" w:eastAsia="仿宋_GB2312"/>
                          </w:rPr>
                          <w:t>球管立柱纵向行程≥1400mm</w:t>
                        </w:r>
                      </w:p>
                    </w:tc>
                  </w:tr>
                  <w:tr>
                    <w:tc>
                      <w:tcPr>
                        <w:tcW w:type="dxa" w:w="1168"/>
                      </w:tcPr>
                      <w:p>
                        <w:pPr>
                          <w:pStyle w:val="null3"/>
                        </w:pPr>
                        <w:r>
                          <w:rPr>
                            <w:rFonts w:ascii="仿宋_GB2312" w:hAnsi="仿宋_GB2312" w:cs="仿宋_GB2312" w:eastAsia="仿宋_GB2312"/>
                          </w:rPr>
                          <w:t>5.2</w:t>
                        </w:r>
                      </w:p>
                    </w:tc>
                    <w:tc>
                      <w:tcPr>
                        <w:tcW w:type="dxa" w:w="1168"/>
                      </w:tcPr>
                      <w:p>
                        <w:pPr>
                          <w:pStyle w:val="null3"/>
                        </w:pPr>
                        <w:r>
                          <w:rPr>
                            <w:rFonts w:ascii="仿宋_GB2312" w:hAnsi="仿宋_GB2312" w:cs="仿宋_GB2312" w:eastAsia="仿宋_GB2312"/>
                          </w:rPr>
                          <w:t>沿立柱上下移动行程≥1250mm</w:t>
                        </w:r>
                      </w:p>
                    </w:tc>
                  </w:tr>
                  <w:tr>
                    <w:tc>
                      <w:tcPr>
                        <w:tcW w:type="dxa" w:w="1168"/>
                      </w:tcPr>
                      <w:p>
                        <w:pPr>
                          <w:pStyle w:val="null3"/>
                        </w:pPr>
                        <w:r>
                          <w:rPr>
                            <w:rFonts w:ascii="仿宋_GB2312" w:hAnsi="仿宋_GB2312" w:cs="仿宋_GB2312" w:eastAsia="仿宋_GB2312"/>
                          </w:rPr>
                          <w:t>5.3</w:t>
                        </w:r>
                      </w:p>
                    </w:tc>
                    <w:tc>
                      <w:tcPr>
                        <w:tcW w:type="dxa" w:w="1168"/>
                      </w:tcPr>
                      <w:p>
                        <w:pPr>
                          <w:pStyle w:val="null3"/>
                        </w:pPr>
                        <w:r>
                          <w:rPr>
                            <w:rFonts w:ascii="仿宋_GB2312" w:hAnsi="仿宋_GB2312" w:cs="仿宋_GB2312" w:eastAsia="仿宋_GB2312"/>
                          </w:rPr>
                          <w:t>床面移动纵向行程≥900mm</w:t>
                        </w:r>
                      </w:p>
                    </w:tc>
                  </w:tr>
                  <w:tr>
                    <w:tc>
                      <w:tcPr>
                        <w:tcW w:type="dxa" w:w="1168"/>
                      </w:tcPr>
                      <w:p>
                        <w:pPr>
                          <w:pStyle w:val="null3"/>
                        </w:pPr>
                        <w:r>
                          <w:rPr>
                            <w:rFonts w:ascii="仿宋_GB2312" w:hAnsi="仿宋_GB2312" w:cs="仿宋_GB2312" w:eastAsia="仿宋_GB2312"/>
                          </w:rPr>
                          <w:t>5.4</w:t>
                        </w:r>
                      </w:p>
                    </w:tc>
                    <w:tc>
                      <w:tcPr>
                        <w:tcW w:type="dxa" w:w="1168"/>
                      </w:tcPr>
                      <w:p>
                        <w:pPr>
                          <w:pStyle w:val="null3"/>
                        </w:pPr>
                        <w:r>
                          <w:rPr>
                            <w:rFonts w:ascii="仿宋_GB2312" w:hAnsi="仿宋_GB2312" w:cs="仿宋_GB2312" w:eastAsia="仿宋_GB2312"/>
                          </w:rPr>
                          <w:t>床面移动横向行程≥250mm</w:t>
                        </w:r>
                      </w:p>
                    </w:tc>
                  </w:tr>
                  <w:tr>
                    <w:tc>
                      <w:tcPr>
                        <w:tcW w:type="dxa" w:w="1168"/>
                      </w:tcPr>
                      <w:p>
                        <w:pPr>
                          <w:pStyle w:val="null3"/>
                        </w:pPr>
                        <w:r>
                          <w:rPr>
                            <w:rFonts w:ascii="仿宋_GB2312" w:hAnsi="仿宋_GB2312" w:cs="仿宋_GB2312" w:eastAsia="仿宋_GB2312"/>
                          </w:rPr>
                          <w:t>5.5</w:t>
                        </w:r>
                      </w:p>
                    </w:tc>
                    <w:tc>
                      <w:tcPr>
                        <w:tcW w:type="dxa" w:w="1168"/>
                      </w:tcPr>
                      <w:p>
                        <w:pPr>
                          <w:pStyle w:val="null3"/>
                        </w:pPr>
                        <w:r>
                          <w:rPr>
                            <w:rFonts w:ascii="仿宋_GB2312" w:hAnsi="仿宋_GB2312" w:cs="仿宋_GB2312" w:eastAsia="仿宋_GB2312"/>
                          </w:rPr>
                          <w:t>片盒移动纵向行程≥ 500mm</w:t>
                        </w:r>
                      </w:p>
                    </w:tc>
                  </w:tr>
                  <w:tr>
                    <w:tc>
                      <w:tcPr>
                        <w:tcW w:type="dxa" w:w="1168"/>
                      </w:tcPr>
                      <w:p>
                        <w:pPr>
                          <w:pStyle w:val="null3"/>
                        </w:pPr>
                        <w:r>
                          <w:rPr>
                            <w:rFonts w:ascii="仿宋_GB2312" w:hAnsi="仿宋_GB2312" w:cs="仿宋_GB2312" w:eastAsia="仿宋_GB2312"/>
                          </w:rPr>
                          <w:t>5.6</w:t>
                        </w:r>
                      </w:p>
                    </w:tc>
                    <w:tc>
                      <w:tcPr>
                        <w:tcW w:type="dxa" w:w="1168"/>
                      </w:tcPr>
                      <w:p>
                        <w:pPr>
                          <w:pStyle w:val="null3"/>
                        </w:pPr>
                        <w:r>
                          <w:rPr>
                            <w:rFonts w:ascii="仿宋_GB2312" w:hAnsi="仿宋_GB2312" w:cs="仿宋_GB2312" w:eastAsia="仿宋_GB2312"/>
                          </w:rPr>
                          <w:t>牛头转动   ±90°</w:t>
                        </w:r>
                      </w:p>
                    </w:tc>
                  </w:tr>
                  <w:tr>
                    <w:tc>
                      <w:tcPr>
                        <w:tcW w:type="dxa" w:w="1168"/>
                      </w:tcPr>
                      <w:p>
                        <w:pPr>
                          <w:pStyle w:val="null3"/>
                        </w:pPr>
                        <w:r>
                          <w:rPr>
                            <w:rFonts w:ascii="仿宋_GB2312" w:hAnsi="仿宋_GB2312" w:cs="仿宋_GB2312" w:eastAsia="仿宋_GB2312"/>
                          </w:rPr>
                          <w:t>5.7▲</w:t>
                        </w:r>
                      </w:p>
                    </w:tc>
                    <w:tc>
                      <w:tcPr>
                        <w:tcW w:type="dxa" w:w="1168"/>
                      </w:tcPr>
                      <w:p>
                        <w:pPr>
                          <w:pStyle w:val="null3"/>
                        </w:pPr>
                        <w:r>
                          <w:rPr>
                            <w:rFonts w:ascii="仿宋_GB2312" w:hAnsi="仿宋_GB2312" w:cs="仿宋_GB2312" w:eastAsia="仿宋_GB2312"/>
                          </w:rPr>
                          <w:t>床面最低高度 ≤670mm</w:t>
                        </w:r>
                      </w:p>
                    </w:tc>
                  </w:tr>
                  <w:tr>
                    <w:tc>
                      <w:tcPr>
                        <w:tcW w:type="dxa" w:w="1168"/>
                      </w:tcPr>
                      <w:p>
                        <w:pPr>
                          <w:pStyle w:val="null3"/>
                        </w:pPr>
                        <w:r>
                          <w:rPr>
                            <w:rFonts w:ascii="仿宋_GB2312" w:hAnsi="仿宋_GB2312" w:cs="仿宋_GB2312" w:eastAsia="仿宋_GB2312"/>
                          </w:rPr>
                          <w:t>5.8</w:t>
                        </w:r>
                      </w:p>
                    </w:tc>
                    <w:tc>
                      <w:tcPr>
                        <w:tcW w:type="dxa" w:w="1168"/>
                      </w:tcPr>
                      <w:p>
                        <w:pPr>
                          <w:pStyle w:val="null3"/>
                        </w:pPr>
                        <w:r>
                          <w:rPr>
                            <w:rFonts w:ascii="仿宋_GB2312" w:hAnsi="仿宋_GB2312" w:cs="仿宋_GB2312" w:eastAsia="仿宋_GB2312"/>
                          </w:rPr>
                          <w:t>球管立柱转动范围≥±180°</w:t>
                        </w:r>
                      </w:p>
                    </w:tc>
                  </w:tr>
                  <w:tr>
                    <w:tc>
                      <w:tcPr>
                        <w:tcW w:type="dxa" w:w="1168"/>
                      </w:tcPr>
                      <w:p>
                        <w:pPr>
                          <w:pStyle w:val="null3"/>
                        </w:pPr>
                        <w:r>
                          <w:rPr>
                            <w:rFonts w:ascii="仿宋_GB2312" w:hAnsi="仿宋_GB2312" w:cs="仿宋_GB2312" w:eastAsia="仿宋_GB2312"/>
                          </w:rPr>
                          <w:t>5.9</w:t>
                        </w:r>
                      </w:p>
                    </w:tc>
                    <w:tc>
                      <w:tcPr>
                        <w:tcW w:type="dxa" w:w="1168"/>
                      </w:tcPr>
                      <w:p>
                        <w:pPr>
                          <w:pStyle w:val="null3"/>
                        </w:pPr>
                        <w:r>
                          <w:rPr>
                            <w:rFonts w:ascii="仿宋_GB2312" w:hAnsi="仿宋_GB2312" w:cs="仿宋_GB2312" w:eastAsia="仿宋_GB2312"/>
                          </w:rPr>
                          <w:t>检查床承重≥200kg</w:t>
                        </w:r>
                      </w:p>
                    </w:tc>
                  </w:tr>
                  <w:tr>
                    <w:tc>
                      <w:tcPr>
                        <w:tcW w:type="dxa" w:w="1168"/>
                      </w:tcPr>
                      <w:p>
                        <w:pPr>
                          <w:pStyle w:val="null3"/>
                        </w:pPr>
                        <w:r>
                          <w:rPr>
                            <w:rFonts w:ascii="仿宋_GB2312" w:hAnsi="仿宋_GB2312" w:cs="仿宋_GB2312" w:eastAsia="仿宋_GB2312"/>
                          </w:rPr>
                          <w:t>6</w:t>
                        </w:r>
                      </w:p>
                    </w:tc>
                    <w:tc>
                      <w:tcPr>
                        <w:tcW w:type="dxa" w:w="1168"/>
                      </w:tcPr>
                      <w:p>
                        <w:pPr>
                          <w:pStyle w:val="null3"/>
                        </w:pPr>
                        <w:r>
                          <w:rPr>
                            <w:rFonts w:ascii="仿宋_GB2312" w:hAnsi="仿宋_GB2312" w:cs="仿宋_GB2312" w:eastAsia="仿宋_GB2312"/>
                          </w:rPr>
                          <w:t>胸片架</w:t>
                        </w:r>
                      </w:p>
                    </w:tc>
                  </w:tr>
                  <w:tr>
                    <w:tc>
                      <w:tcPr>
                        <w:tcW w:type="dxa" w:w="1168"/>
                      </w:tcPr>
                      <w:p>
                        <w:pPr>
                          <w:pStyle w:val="null3"/>
                        </w:pPr>
                        <w:r>
                          <w:rPr>
                            <w:rFonts w:ascii="仿宋_GB2312" w:hAnsi="仿宋_GB2312" w:cs="仿宋_GB2312" w:eastAsia="仿宋_GB2312"/>
                          </w:rPr>
                          <w:t>6.1</w:t>
                        </w:r>
                      </w:p>
                    </w:tc>
                    <w:tc>
                      <w:tcPr>
                        <w:tcW w:type="dxa" w:w="1168"/>
                      </w:tcPr>
                      <w:p>
                        <w:pPr>
                          <w:pStyle w:val="null3"/>
                        </w:pPr>
                        <w:r>
                          <w:rPr>
                            <w:rFonts w:ascii="仿宋_GB2312" w:hAnsi="仿宋_GB2312" w:cs="仿宋_GB2312" w:eastAsia="仿宋_GB2312"/>
                          </w:rPr>
                          <w:t>沿立柱上下移动行程≥1500mm</w:t>
                        </w:r>
                      </w:p>
                    </w:tc>
                  </w:tr>
                  <w:tr>
                    <w:tc>
                      <w:tcPr>
                        <w:tcW w:type="dxa" w:w="1168"/>
                      </w:tcPr>
                      <w:p>
                        <w:pPr>
                          <w:pStyle w:val="null3"/>
                        </w:pPr>
                        <w:r>
                          <w:rPr>
                            <w:rFonts w:ascii="仿宋_GB2312" w:hAnsi="仿宋_GB2312" w:cs="仿宋_GB2312" w:eastAsia="仿宋_GB2312"/>
                          </w:rPr>
                          <w:t>6.2</w:t>
                        </w:r>
                      </w:p>
                    </w:tc>
                    <w:tc>
                      <w:tcPr>
                        <w:tcW w:type="dxa" w:w="1168"/>
                      </w:tcPr>
                      <w:p>
                        <w:pPr>
                          <w:pStyle w:val="null3"/>
                        </w:pPr>
                        <w:r>
                          <w:rPr>
                            <w:rFonts w:ascii="仿宋_GB2312" w:hAnsi="仿宋_GB2312" w:cs="仿宋_GB2312" w:eastAsia="仿宋_GB2312"/>
                          </w:rPr>
                          <w:t>胸片架上下移动控制方式为手或电一体控制</w:t>
                        </w:r>
                      </w:p>
                    </w:tc>
                  </w:tr>
                  <w:tr>
                    <w:tc>
                      <w:tcPr>
                        <w:tcW w:type="dxa" w:w="1168"/>
                      </w:tcPr>
                      <w:p>
                        <w:pPr>
                          <w:pStyle w:val="null3"/>
                        </w:pPr>
                        <w:r>
                          <w:rPr>
                            <w:rFonts w:ascii="仿宋_GB2312" w:hAnsi="仿宋_GB2312" w:cs="仿宋_GB2312" w:eastAsia="仿宋_GB2312"/>
                          </w:rPr>
                          <w:t>6.3</w:t>
                        </w:r>
                      </w:p>
                    </w:tc>
                    <w:tc>
                      <w:tcPr>
                        <w:tcW w:type="dxa" w:w="1168"/>
                      </w:tcPr>
                      <w:p>
                        <w:pPr>
                          <w:pStyle w:val="null3"/>
                        </w:pPr>
                        <w:r>
                          <w:rPr>
                            <w:rFonts w:ascii="仿宋_GB2312" w:hAnsi="仿宋_GB2312" w:cs="仿宋_GB2312" w:eastAsia="仿宋_GB2312"/>
                          </w:rPr>
                          <w:t>具备平板探测器与球管自动跟踪功能</w:t>
                        </w:r>
                      </w:p>
                    </w:tc>
                  </w:tr>
                  <w:tr>
                    <w:tc>
                      <w:tcPr>
                        <w:tcW w:type="dxa" w:w="1168"/>
                      </w:tcPr>
                      <w:p>
                        <w:pPr>
                          <w:pStyle w:val="null3"/>
                        </w:pPr>
                        <w:r>
                          <w:rPr>
                            <w:rFonts w:ascii="仿宋_GB2312" w:hAnsi="仿宋_GB2312" w:cs="仿宋_GB2312" w:eastAsia="仿宋_GB2312"/>
                          </w:rPr>
                          <w:t>6.4</w:t>
                        </w:r>
                      </w:p>
                    </w:tc>
                    <w:tc>
                      <w:tcPr>
                        <w:tcW w:type="dxa" w:w="1168"/>
                      </w:tcPr>
                      <w:p>
                        <w:pPr>
                          <w:pStyle w:val="null3"/>
                        </w:pPr>
                        <w:r>
                          <w:rPr>
                            <w:rFonts w:ascii="仿宋_GB2312" w:hAnsi="仿宋_GB2312" w:cs="仿宋_GB2312" w:eastAsia="仿宋_GB2312"/>
                          </w:rPr>
                          <w:t>片盒中心最低离地高度≤360mm</w:t>
                        </w:r>
                      </w:p>
                    </w:tc>
                  </w:tr>
                  <w:tr>
                    <w:tc>
                      <w:tcPr>
                        <w:tcW w:type="dxa" w:w="1168"/>
                      </w:tcPr>
                      <w:p>
                        <w:pPr>
                          <w:pStyle w:val="null3"/>
                        </w:pPr>
                        <w:r>
                          <w:rPr>
                            <w:rFonts w:ascii="仿宋_GB2312" w:hAnsi="仿宋_GB2312" w:cs="仿宋_GB2312" w:eastAsia="仿宋_GB2312"/>
                          </w:rPr>
                          <w:t>7</w:t>
                        </w:r>
                      </w:p>
                    </w:tc>
                    <w:tc>
                      <w:tcPr>
                        <w:tcW w:type="dxa" w:w="1168"/>
                      </w:tcPr>
                      <w:p>
                        <w:pPr>
                          <w:pStyle w:val="null3"/>
                        </w:pPr>
                        <w:r>
                          <w:rPr>
                            <w:rFonts w:ascii="仿宋_GB2312" w:hAnsi="仿宋_GB2312" w:cs="仿宋_GB2312" w:eastAsia="仿宋_GB2312"/>
                          </w:rPr>
                          <w:t>滤线栅</w:t>
                        </w:r>
                      </w:p>
                    </w:tc>
                  </w:tr>
                  <w:tr>
                    <w:tc>
                      <w:tcPr>
                        <w:tcW w:type="dxa" w:w="1168"/>
                      </w:tcPr>
                      <w:p>
                        <w:pPr>
                          <w:pStyle w:val="null3"/>
                        </w:pPr>
                        <w:r>
                          <w:rPr>
                            <w:rFonts w:ascii="仿宋_GB2312" w:hAnsi="仿宋_GB2312" w:cs="仿宋_GB2312" w:eastAsia="仿宋_GB2312"/>
                          </w:rPr>
                          <w:t>7.1</w:t>
                        </w:r>
                      </w:p>
                    </w:tc>
                    <w:tc>
                      <w:tcPr>
                        <w:tcW w:type="dxa" w:w="1168"/>
                      </w:tcPr>
                      <w:p>
                        <w:pPr>
                          <w:pStyle w:val="null3"/>
                        </w:pPr>
                        <w:r>
                          <w:rPr>
                            <w:rFonts w:ascii="仿宋_GB2312" w:hAnsi="仿宋_GB2312" w:cs="仿宋_GB2312" w:eastAsia="仿宋_GB2312"/>
                          </w:rPr>
                          <w:t>两块</w:t>
                        </w:r>
                      </w:p>
                    </w:tc>
                  </w:tr>
                  <w:tr>
                    <w:tc>
                      <w:tcPr>
                        <w:tcW w:type="dxa" w:w="1168"/>
                      </w:tcPr>
                      <w:p>
                        <w:pPr>
                          <w:pStyle w:val="null3"/>
                        </w:pPr>
                        <w:r>
                          <w:rPr>
                            <w:rFonts w:ascii="仿宋_GB2312" w:hAnsi="仿宋_GB2312" w:cs="仿宋_GB2312" w:eastAsia="仿宋_GB2312"/>
                          </w:rPr>
                          <w:t>7.2</w:t>
                        </w:r>
                      </w:p>
                    </w:tc>
                    <w:tc>
                      <w:tcPr>
                        <w:tcW w:type="dxa" w:w="1168"/>
                      </w:tcPr>
                      <w:p>
                        <w:pPr>
                          <w:pStyle w:val="null3"/>
                        </w:pPr>
                        <w:r>
                          <w:rPr>
                            <w:rFonts w:ascii="仿宋_GB2312" w:hAnsi="仿宋_GB2312" w:cs="仿宋_GB2312" w:eastAsia="仿宋_GB2312"/>
                          </w:rPr>
                          <w:t>栅格比≥10:1</w:t>
                        </w:r>
                      </w:p>
                    </w:tc>
                  </w:tr>
                  <w:tr>
                    <w:tc>
                      <w:tcPr>
                        <w:tcW w:type="dxa" w:w="1168"/>
                      </w:tcPr>
                      <w:p>
                        <w:pPr>
                          <w:pStyle w:val="null3"/>
                        </w:pPr>
                        <w:r>
                          <w:rPr>
                            <w:rFonts w:ascii="仿宋_GB2312" w:hAnsi="仿宋_GB2312" w:cs="仿宋_GB2312" w:eastAsia="仿宋_GB2312"/>
                          </w:rPr>
                          <w:t>7.3</w:t>
                        </w:r>
                      </w:p>
                    </w:tc>
                    <w:tc>
                      <w:tcPr>
                        <w:tcW w:type="dxa" w:w="1168"/>
                      </w:tcPr>
                      <w:p>
                        <w:pPr>
                          <w:pStyle w:val="null3"/>
                        </w:pPr>
                        <w:r>
                          <w:rPr>
                            <w:rFonts w:ascii="仿宋_GB2312" w:hAnsi="仿宋_GB2312" w:cs="仿宋_GB2312" w:eastAsia="仿宋_GB2312"/>
                          </w:rPr>
                          <w:t>栅密度≥100L/inch</w:t>
                        </w:r>
                      </w:p>
                    </w:tc>
                  </w:tr>
                  <w:tr>
                    <w:tc>
                      <w:tcPr>
                        <w:tcW w:type="dxa" w:w="1168"/>
                      </w:tcPr>
                      <w:p>
                        <w:pPr>
                          <w:pStyle w:val="null3"/>
                        </w:pPr>
                        <w:r>
                          <w:rPr>
                            <w:rFonts w:ascii="仿宋_GB2312" w:hAnsi="仿宋_GB2312" w:cs="仿宋_GB2312" w:eastAsia="仿宋_GB2312"/>
                          </w:rPr>
                          <w:t>8</w:t>
                        </w:r>
                      </w:p>
                    </w:tc>
                    <w:tc>
                      <w:tcPr>
                        <w:tcW w:type="dxa" w:w="1168"/>
                      </w:tcPr>
                      <w:p>
                        <w:pPr>
                          <w:pStyle w:val="null3"/>
                        </w:pPr>
                        <w:r>
                          <w:rPr>
                            <w:rFonts w:ascii="仿宋_GB2312" w:hAnsi="仿宋_GB2312" w:cs="仿宋_GB2312" w:eastAsia="仿宋_GB2312"/>
                          </w:rPr>
                          <w:t>动态平板探测器</w:t>
                        </w:r>
                      </w:p>
                    </w:tc>
                  </w:tr>
                  <w:tr>
                    <w:tc>
                      <w:tcPr>
                        <w:tcW w:type="dxa" w:w="1168"/>
                      </w:tcPr>
                      <w:p>
                        <w:pPr>
                          <w:pStyle w:val="null3"/>
                        </w:pPr>
                        <w:r>
                          <w:rPr>
                            <w:rFonts w:ascii="仿宋_GB2312" w:hAnsi="仿宋_GB2312" w:cs="仿宋_GB2312" w:eastAsia="仿宋_GB2312"/>
                          </w:rPr>
                          <w:t>8.1</w:t>
                        </w:r>
                      </w:p>
                    </w:tc>
                    <w:tc>
                      <w:tcPr>
                        <w:tcW w:type="dxa" w:w="1168"/>
                      </w:tcPr>
                      <w:p>
                        <w:pPr>
                          <w:pStyle w:val="null3"/>
                        </w:pPr>
                        <w:r>
                          <w:rPr>
                            <w:rFonts w:ascii="仿宋_GB2312" w:hAnsi="仿宋_GB2312" w:cs="仿宋_GB2312" w:eastAsia="仿宋_GB2312"/>
                          </w:rPr>
                          <w:t>闪烁体材料：碘化铯</w:t>
                        </w:r>
                      </w:p>
                    </w:tc>
                  </w:tr>
                  <w:tr>
                    <w:tc>
                      <w:tcPr>
                        <w:tcW w:type="dxa" w:w="1168"/>
                      </w:tcPr>
                      <w:p>
                        <w:pPr>
                          <w:pStyle w:val="null3"/>
                        </w:pPr>
                        <w:r>
                          <w:rPr>
                            <w:rFonts w:ascii="仿宋_GB2312" w:hAnsi="仿宋_GB2312" w:cs="仿宋_GB2312" w:eastAsia="仿宋_GB2312"/>
                          </w:rPr>
                          <w:t>8.2</w:t>
                        </w:r>
                      </w:p>
                    </w:tc>
                    <w:tc>
                      <w:tcPr>
                        <w:tcW w:type="dxa" w:w="1168"/>
                      </w:tcPr>
                      <w:p>
                        <w:pPr>
                          <w:pStyle w:val="null3"/>
                        </w:pPr>
                        <w:r>
                          <w:rPr>
                            <w:rFonts w:ascii="仿宋_GB2312" w:hAnsi="仿宋_GB2312" w:cs="仿宋_GB2312" w:eastAsia="仿宋_GB2312"/>
                          </w:rPr>
                          <w:t>有效面积≥425mm(H)×425mm(V)</w:t>
                        </w:r>
                      </w:p>
                    </w:tc>
                  </w:tr>
                  <w:tr>
                    <w:tc>
                      <w:tcPr>
                        <w:tcW w:type="dxa" w:w="1168"/>
                      </w:tcPr>
                      <w:p>
                        <w:pPr>
                          <w:pStyle w:val="null3"/>
                        </w:pPr>
                        <w:r>
                          <w:rPr>
                            <w:rFonts w:ascii="仿宋_GB2312" w:hAnsi="仿宋_GB2312" w:cs="仿宋_GB2312" w:eastAsia="仿宋_GB2312"/>
                          </w:rPr>
                          <w:t>8.3</w:t>
                        </w:r>
                      </w:p>
                    </w:tc>
                    <w:tc>
                      <w:tcPr>
                        <w:tcW w:type="dxa" w:w="1168"/>
                      </w:tcPr>
                      <w:p>
                        <w:pPr>
                          <w:pStyle w:val="null3"/>
                        </w:pPr>
                        <w:r>
                          <w:rPr>
                            <w:rFonts w:ascii="仿宋_GB2312" w:hAnsi="仿宋_GB2312" w:cs="仿宋_GB2312" w:eastAsia="仿宋_GB2312"/>
                          </w:rPr>
                          <w:t>相素矩阵≥3050(H)×3050(V)</w:t>
                        </w:r>
                      </w:p>
                    </w:tc>
                  </w:tr>
                  <w:tr>
                    <w:tc>
                      <w:tcPr>
                        <w:tcW w:type="dxa" w:w="1168"/>
                      </w:tcPr>
                      <w:p>
                        <w:pPr>
                          <w:pStyle w:val="null3"/>
                        </w:pPr>
                        <w:r>
                          <w:rPr>
                            <w:rFonts w:ascii="仿宋_GB2312" w:hAnsi="仿宋_GB2312" w:cs="仿宋_GB2312" w:eastAsia="仿宋_GB2312"/>
                          </w:rPr>
                          <w:t>8.4</w:t>
                        </w:r>
                      </w:p>
                    </w:tc>
                    <w:tc>
                      <w:tcPr>
                        <w:tcW w:type="dxa" w:w="1168"/>
                      </w:tcPr>
                      <w:p>
                        <w:pPr>
                          <w:pStyle w:val="null3"/>
                        </w:pPr>
                        <w:r>
                          <w:rPr>
                            <w:rFonts w:ascii="仿宋_GB2312" w:hAnsi="仿宋_GB2312" w:cs="仿宋_GB2312" w:eastAsia="仿宋_GB2312"/>
                          </w:rPr>
                          <w:t>相素大小：≤140μm</w:t>
                        </w:r>
                      </w:p>
                    </w:tc>
                  </w:tr>
                  <w:tr>
                    <w:tc>
                      <w:tcPr>
                        <w:tcW w:type="dxa" w:w="1168"/>
                      </w:tcPr>
                      <w:p>
                        <w:pPr>
                          <w:pStyle w:val="null3"/>
                        </w:pPr>
                        <w:r>
                          <w:rPr>
                            <w:rFonts w:ascii="仿宋_GB2312" w:hAnsi="仿宋_GB2312" w:cs="仿宋_GB2312" w:eastAsia="仿宋_GB2312"/>
                          </w:rPr>
                          <w:t>8.5</w:t>
                        </w:r>
                      </w:p>
                    </w:tc>
                    <w:tc>
                      <w:tcPr>
                        <w:tcW w:type="dxa" w:w="1168"/>
                      </w:tcPr>
                      <w:p>
                        <w:pPr>
                          <w:pStyle w:val="null3"/>
                        </w:pPr>
                        <w:r>
                          <w:rPr>
                            <w:rFonts w:ascii="仿宋_GB2312" w:hAnsi="仿宋_GB2312" w:cs="仿宋_GB2312" w:eastAsia="仿宋_GB2312"/>
                          </w:rPr>
                          <w:t>透视最高帧频：≥30fps</w:t>
                        </w:r>
                      </w:p>
                    </w:tc>
                  </w:tr>
                  <w:tr>
                    <w:tc>
                      <w:tcPr>
                        <w:tcW w:type="dxa" w:w="1168"/>
                      </w:tcPr>
                      <w:p>
                        <w:pPr>
                          <w:pStyle w:val="null3"/>
                        </w:pPr>
                        <w:r>
                          <w:rPr>
                            <w:rFonts w:ascii="仿宋_GB2312" w:hAnsi="仿宋_GB2312" w:cs="仿宋_GB2312" w:eastAsia="仿宋_GB2312"/>
                          </w:rPr>
                          <w:t>8.6</w:t>
                        </w:r>
                      </w:p>
                    </w:tc>
                    <w:tc>
                      <w:tcPr>
                        <w:tcW w:type="dxa" w:w="1168"/>
                      </w:tcPr>
                      <w:p>
                        <w:pPr>
                          <w:pStyle w:val="null3"/>
                        </w:pPr>
                        <w:r>
                          <w:rPr>
                            <w:rFonts w:ascii="仿宋_GB2312" w:hAnsi="仿宋_GB2312" w:cs="仿宋_GB2312" w:eastAsia="仿宋_GB2312"/>
                          </w:rPr>
                          <w:t>空间分辨率≥3.6lp/mm</w:t>
                        </w:r>
                      </w:p>
                    </w:tc>
                  </w:tr>
                  <w:tr>
                    <w:tc>
                      <w:tcPr>
                        <w:tcW w:type="dxa" w:w="1168"/>
                      </w:tcPr>
                      <w:p>
                        <w:pPr>
                          <w:pStyle w:val="null3"/>
                        </w:pPr>
                        <w:r>
                          <w:rPr>
                            <w:rFonts w:ascii="仿宋_GB2312" w:hAnsi="仿宋_GB2312" w:cs="仿宋_GB2312" w:eastAsia="仿宋_GB2312"/>
                          </w:rPr>
                          <w:t>▲8.7</w:t>
                        </w:r>
                      </w:p>
                    </w:tc>
                    <w:tc>
                      <w:tcPr>
                        <w:tcW w:type="dxa" w:w="1168"/>
                      </w:tcPr>
                      <w:p>
                        <w:pPr>
                          <w:pStyle w:val="null3"/>
                        </w:pPr>
                        <w:r>
                          <w:rPr>
                            <w:rFonts w:ascii="仿宋_GB2312" w:hAnsi="仿宋_GB2312" w:cs="仿宋_GB2312" w:eastAsia="仿宋_GB2312"/>
                          </w:rPr>
                          <w:t>图像输出灰阶≥16bit</w:t>
                        </w:r>
                      </w:p>
                    </w:tc>
                  </w:tr>
                  <w:tr>
                    <w:tc>
                      <w:tcPr>
                        <w:tcW w:type="dxa" w:w="1168"/>
                      </w:tcPr>
                      <w:p>
                        <w:pPr>
                          <w:pStyle w:val="null3"/>
                        </w:pPr>
                        <w:r>
                          <w:rPr>
                            <w:rFonts w:ascii="仿宋_GB2312" w:hAnsi="仿宋_GB2312" w:cs="仿宋_GB2312" w:eastAsia="仿宋_GB2312"/>
                          </w:rPr>
                          <w:t>8.8</w:t>
                        </w:r>
                      </w:p>
                    </w:tc>
                    <w:tc>
                      <w:tcPr>
                        <w:tcW w:type="dxa" w:w="1168"/>
                      </w:tcPr>
                      <w:p>
                        <w:pPr>
                          <w:pStyle w:val="null3"/>
                        </w:pPr>
                        <w:r>
                          <w:rPr>
                            <w:rFonts w:ascii="仿宋_GB2312" w:hAnsi="仿宋_GB2312" w:cs="仿宋_GB2312" w:eastAsia="仿宋_GB2312"/>
                          </w:rPr>
                          <w:t>DQE:≥62%</w:t>
                        </w:r>
                      </w:p>
                    </w:tc>
                  </w:tr>
                  <w:tr>
                    <w:tc>
                      <w:tcPr>
                        <w:tcW w:type="dxa" w:w="1168"/>
                      </w:tcPr>
                      <w:p>
                        <w:pPr>
                          <w:pStyle w:val="null3"/>
                        </w:pPr>
                        <w:r>
                          <w:rPr>
                            <w:rFonts w:ascii="仿宋_GB2312" w:hAnsi="仿宋_GB2312" w:cs="仿宋_GB2312" w:eastAsia="仿宋_GB2312"/>
                          </w:rPr>
                          <w:t>8.9</w:t>
                        </w:r>
                      </w:p>
                    </w:tc>
                    <w:tc>
                      <w:tcPr>
                        <w:tcW w:type="dxa" w:w="1168"/>
                      </w:tcPr>
                      <w:p>
                        <w:pPr>
                          <w:pStyle w:val="null3"/>
                        </w:pPr>
                        <w:r>
                          <w:rPr>
                            <w:rFonts w:ascii="仿宋_GB2312" w:hAnsi="仿宋_GB2312" w:cs="仿宋_GB2312" w:eastAsia="仿宋_GB2312"/>
                          </w:rPr>
                          <w:t>探测器重量≤4kg</w:t>
                        </w:r>
                      </w:p>
                    </w:tc>
                  </w:tr>
                  <w:tr>
                    <w:tc>
                      <w:tcPr>
                        <w:tcW w:type="dxa" w:w="1168"/>
                      </w:tcPr>
                      <w:p>
                        <w:pPr>
                          <w:pStyle w:val="null3"/>
                        </w:pPr>
                        <w:r>
                          <w:rPr>
                            <w:rFonts w:ascii="仿宋_GB2312" w:hAnsi="仿宋_GB2312" w:cs="仿宋_GB2312" w:eastAsia="仿宋_GB2312"/>
                          </w:rPr>
                          <w:t>9</w:t>
                        </w:r>
                      </w:p>
                    </w:tc>
                    <w:tc>
                      <w:tcPr>
                        <w:tcW w:type="dxa" w:w="1168"/>
                      </w:tcPr>
                      <w:p>
                        <w:pPr>
                          <w:pStyle w:val="null3"/>
                        </w:pPr>
                        <w:r>
                          <w:rPr>
                            <w:rFonts w:ascii="仿宋_GB2312" w:hAnsi="仿宋_GB2312" w:cs="仿宋_GB2312" w:eastAsia="仿宋_GB2312"/>
                          </w:rPr>
                          <w:t>近台触控系统</w:t>
                        </w:r>
                      </w:p>
                    </w:tc>
                  </w:tr>
                  <w:tr>
                    <w:tc>
                      <w:tcPr>
                        <w:tcW w:type="dxa" w:w="1168"/>
                      </w:tcPr>
                      <w:p>
                        <w:pPr>
                          <w:pStyle w:val="null3"/>
                        </w:pPr>
                        <w:r>
                          <w:rPr>
                            <w:rFonts w:ascii="仿宋_GB2312" w:hAnsi="仿宋_GB2312" w:cs="仿宋_GB2312" w:eastAsia="仿宋_GB2312"/>
                          </w:rPr>
                          <w:t>9.1</w:t>
                        </w:r>
                      </w:p>
                    </w:tc>
                    <w:tc>
                      <w:tcPr>
                        <w:tcW w:type="dxa" w:w="1168"/>
                      </w:tcPr>
                      <w:p>
                        <w:pPr>
                          <w:pStyle w:val="null3"/>
                        </w:pPr>
                        <w:r>
                          <w:rPr>
                            <w:rFonts w:ascii="仿宋_GB2312" w:hAnsi="仿宋_GB2312" w:cs="仿宋_GB2312" w:eastAsia="仿宋_GB2312"/>
                          </w:rPr>
                          <w:t>大小：≥10英寸</w:t>
                        </w:r>
                      </w:p>
                    </w:tc>
                  </w:tr>
                  <w:tr>
                    <w:tc>
                      <w:tcPr>
                        <w:tcW w:type="dxa" w:w="1168"/>
                      </w:tcPr>
                      <w:p>
                        <w:pPr>
                          <w:pStyle w:val="null3"/>
                        </w:pPr>
                        <w:r>
                          <w:rPr>
                            <w:rFonts w:ascii="仿宋_GB2312" w:hAnsi="仿宋_GB2312" w:cs="仿宋_GB2312" w:eastAsia="仿宋_GB2312"/>
                          </w:rPr>
                          <w:t>9.2</w:t>
                        </w:r>
                      </w:p>
                    </w:tc>
                    <w:tc>
                      <w:tcPr>
                        <w:tcW w:type="dxa" w:w="1168"/>
                      </w:tcPr>
                      <w:p>
                        <w:pPr>
                          <w:pStyle w:val="null3"/>
                        </w:pPr>
                        <w:r>
                          <w:rPr>
                            <w:rFonts w:ascii="仿宋_GB2312" w:hAnsi="仿宋_GB2312" w:cs="仿宋_GB2312" w:eastAsia="仿宋_GB2312"/>
                          </w:rPr>
                          <w:t>显示屏上支持触屏操作，支持多点触摸</w:t>
                        </w:r>
                      </w:p>
                    </w:tc>
                  </w:tr>
                  <w:tr>
                    <w:tc>
                      <w:tcPr>
                        <w:tcW w:type="dxa" w:w="1168"/>
                      </w:tcPr>
                      <w:p>
                        <w:pPr>
                          <w:pStyle w:val="null3"/>
                        </w:pPr>
                        <w:r>
                          <w:rPr>
                            <w:rFonts w:ascii="仿宋_GB2312" w:hAnsi="仿宋_GB2312" w:cs="仿宋_GB2312" w:eastAsia="仿宋_GB2312"/>
                          </w:rPr>
                          <w:t>9.3</w:t>
                        </w:r>
                      </w:p>
                    </w:tc>
                    <w:tc>
                      <w:tcPr>
                        <w:tcW w:type="dxa" w:w="1168"/>
                      </w:tcPr>
                      <w:p>
                        <w:pPr>
                          <w:pStyle w:val="null3"/>
                        </w:pPr>
                        <w:r>
                          <w:rPr>
                            <w:rFonts w:ascii="仿宋_GB2312" w:hAnsi="仿宋_GB2312" w:cs="仿宋_GB2312" w:eastAsia="仿宋_GB2312"/>
                          </w:rPr>
                          <w:t>显示屏需显示病人基本信息、病人体位等信息，支持病人切换操作，且可对当前病人的体位进行增加或删减</w:t>
                        </w:r>
                      </w:p>
                    </w:tc>
                  </w:tr>
                  <w:tr>
                    <w:tc>
                      <w:tcPr>
                        <w:tcW w:type="dxa" w:w="1168"/>
                      </w:tcPr>
                      <w:p>
                        <w:pPr>
                          <w:pStyle w:val="null3"/>
                        </w:pPr>
                        <w:r>
                          <w:rPr>
                            <w:rFonts w:ascii="仿宋_GB2312" w:hAnsi="仿宋_GB2312" w:cs="仿宋_GB2312" w:eastAsia="仿宋_GB2312"/>
                          </w:rPr>
                          <w:t>9.4</w:t>
                        </w:r>
                      </w:p>
                    </w:tc>
                    <w:tc>
                      <w:tcPr>
                        <w:tcW w:type="dxa" w:w="1168"/>
                      </w:tcPr>
                      <w:p>
                        <w:pPr>
                          <w:pStyle w:val="null3"/>
                        </w:pPr>
                        <w:r>
                          <w:rPr>
                            <w:rFonts w:ascii="仿宋_GB2312" w:hAnsi="仿宋_GB2312" w:cs="仿宋_GB2312" w:eastAsia="仿宋_GB2312"/>
                          </w:rPr>
                          <w:t>显示屏支持显示当前体位的体位示意图</w:t>
                        </w:r>
                      </w:p>
                    </w:tc>
                  </w:tr>
                  <w:tr>
                    <w:tc>
                      <w:tcPr>
                        <w:tcW w:type="dxa" w:w="1168"/>
                      </w:tcPr>
                      <w:p>
                        <w:pPr>
                          <w:pStyle w:val="null3"/>
                        </w:pPr>
                        <w:r>
                          <w:rPr>
                            <w:rFonts w:ascii="仿宋_GB2312" w:hAnsi="仿宋_GB2312" w:cs="仿宋_GB2312" w:eastAsia="仿宋_GB2312"/>
                          </w:rPr>
                          <w:t>9.5</w:t>
                        </w:r>
                      </w:p>
                    </w:tc>
                    <w:tc>
                      <w:tcPr>
                        <w:tcW w:type="dxa" w:w="1168"/>
                      </w:tcPr>
                      <w:p>
                        <w:pPr>
                          <w:pStyle w:val="null3"/>
                        </w:pPr>
                        <w:r>
                          <w:rPr>
                            <w:rFonts w:ascii="仿宋_GB2312" w:hAnsi="仿宋_GB2312" w:cs="仿宋_GB2312" w:eastAsia="仿宋_GB2312"/>
                          </w:rPr>
                          <w:t>可跟随重力感应反向自动调节画面显示方向</w:t>
                        </w:r>
                      </w:p>
                    </w:tc>
                  </w:tr>
                  <w:tr>
                    <w:tc>
                      <w:tcPr>
                        <w:tcW w:type="dxa" w:w="1168"/>
                      </w:tcPr>
                      <w:p>
                        <w:pPr>
                          <w:pStyle w:val="null3"/>
                        </w:pPr>
                        <w:r>
                          <w:rPr>
                            <w:rFonts w:ascii="仿宋_GB2312" w:hAnsi="仿宋_GB2312" w:cs="仿宋_GB2312" w:eastAsia="仿宋_GB2312"/>
                          </w:rPr>
                          <w:t>9.6</w:t>
                        </w:r>
                      </w:p>
                    </w:tc>
                    <w:tc>
                      <w:tcPr>
                        <w:tcW w:type="dxa" w:w="1168"/>
                      </w:tcPr>
                      <w:p>
                        <w:pPr>
                          <w:pStyle w:val="null3"/>
                        </w:pPr>
                        <w:r>
                          <w:rPr>
                            <w:rFonts w:ascii="仿宋_GB2312" w:hAnsi="仿宋_GB2312" w:cs="仿宋_GB2312" w:eastAsia="仿宋_GB2312"/>
                          </w:rPr>
                          <w:t>具备3D人体图像模型</w:t>
                        </w:r>
                      </w:p>
                    </w:tc>
                  </w:tr>
                  <w:tr>
                    <w:tc>
                      <w:tcPr>
                        <w:tcW w:type="dxa" w:w="1168"/>
                      </w:tcPr>
                      <w:p>
                        <w:pPr>
                          <w:pStyle w:val="null3"/>
                        </w:pPr>
                        <w:r>
                          <w:rPr>
                            <w:rFonts w:ascii="仿宋_GB2312" w:hAnsi="仿宋_GB2312" w:cs="仿宋_GB2312" w:eastAsia="仿宋_GB2312"/>
                          </w:rPr>
                          <w:t>9.7</w:t>
                        </w:r>
                      </w:p>
                    </w:tc>
                    <w:tc>
                      <w:tcPr>
                        <w:tcW w:type="dxa" w:w="1168"/>
                      </w:tcPr>
                      <w:p>
                        <w:pPr>
                          <w:pStyle w:val="null3"/>
                        </w:pPr>
                        <w:r>
                          <w:rPr>
                            <w:rFonts w:ascii="仿宋_GB2312" w:hAnsi="仿宋_GB2312" w:cs="仿宋_GB2312" w:eastAsia="仿宋_GB2312"/>
                          </w:rPr>
                          <w:t>显示屏端与操作台端可进行信息双向传输</w:t>
                        </w:r>
                      </w:p>
                    </w:tc>
                  </w:tr>
                  <w:tr>
                    <w:tc>
                      <w:tcPr>
                        <w:tcW w:type="dxa" w:w="1168"/>
                      </w:tcPr>
                      <w:p>
                        <w:pPr>
                          <w:pStyle w:val="null3"/>
                        </w:pPr>
                        <w:r>
                          <w:rPr>
                            <w:rFonts w:ascii="仿宋_GB2312" w:hAnsi="仿宋_GB2312" w:cs="仿宋_GB2312" w:eastAsia="仿宋_GB2312"/>
                          </w:rPr>
                          <w:t>9.8</w:t>
                        </w:r>
                      </w:p>
                    </w:tc>
                    <w:tc>
                      <w:tcPr>
                        <w:tcW w:type="dxa" w:w="1168"/>
                      </w:tcPr>
                      <w:p>
                        <w:pPr>
                          <w:pStyle w:val="null3"/>
                        </w:pPr>
                        <w:r>
                          <w:rPr>
                            <w:rFonts w:ascii="仿宋_GB2312" w:hAnsi="仿宋_GB2312" w:cs="仿宋_GB2312" w:eastAsia="仿宋_GB2312"/>
                          </w:rPr>
                          <w:t>可显示SID数值</w:t>
                        </w:r>
                      </w:p>
                    </w:tc>
                  </w:tr>
                  <w:tr>
                    <w:tc>
                      <w:tcPr>
                        <w:tcW w:type="dxa" w:w="1168"/>
                      </w:tcPr>
                      <w:p>
                        <w:pPr>
                          <w:pStyle w:val="null3"/>
                        </w:pPr>
                        <w:r>
                          <w:rPr>
                            <w:rFonts w:ascii="仿宋_GB2312" w:hAnsi="仿宋_GB2312" w:cs="仿宋_GB2312" w:eastAsia="仿宋_GB2312"/>
                          </w:rPr>
                          <w:t>9.9</w:t>
                        </w:r>
                      </w:p>
                    </w:tc>
                    <w:tc>
                      <w:tcPr>
                        <w:tcW w:type="dxa" w:w="1168"/>
                      </w:tcPr>
                      <w:p>
                        <w:pPr>
                          <w:pStyle w:val="null3"/>
                        </w:pPr>
                        <w:r>
                          <w:rPr>
                            <w:rFonts w:ascii="仿宋_GB2312" w:hAnsi="仿宋_GB2312" w:cs="仿宋_GB2312" w:eastAsia="仿宋_GB2312"/>
                          </w:rPr>
                          <w:t>可调节曝光参数</w:t>
                        </w:r>
                      </w:p>
                    </w:tc>
                  </w:tr>
                  <w:tr>
                    <w:tc>
                      <w:tcPr>
                        <w:tcW w:type="dxa" w:w="1168"/>
                      </w:tcPr>
                      <w:p>
                        <w:pPr>
                          <w:pStyle w:val="null3"/>
                        </w:pPr>
                        <w:r>
                          <w:rPr>
                            <w:rFonts w:ascii="仿宋_GB2312" w:hAnsi="仿宋_GB2312" w:cs="仿宋_GB2312" w:eastAsia="仿宋_GB2312"/>
                          </w:rPr>
                          <w:t>9.10</w:t>
                        </w:r>
                      </w:p>
                    </w:tc>
                    <w:tc>
                      <w:tcPr>
                        <w:tcW w:type="dxa" w:w="1168"/>
                      </w:tcPr>
                      <w:p>
                        <w:pPr>
                          <w:pStyle w:val="null3"/>
                        </w:pPr>
                        <w:r>
                          <w:rPr>
                            <w:rFonts w:ascii="仿宋_GB2312" w:hAnsi="仿宋_GB2312" w:cs="仿宋_GB2312" w:eastAsia="仿宋_GB2312"/>
                          </w:rPr>
                          <w:t>可选择患者体型</w:t>
                        </w:r>
                      </w:p>
                    </w:tc>
                  </w:tr>
                  <w:tr>
                    <w:tc>
                      <w:tcPr>
                        <w:tcW w:type="dxa" w:w="1168"/>
                      </w:tcPr>
                      <w:p>
                        <w:pPr>
                          <w:pStyle w:val="null3"/>
                        </w:pPr>
                        <w:r>
                          <w:rPr>
                            <w:rFonts w:ascii="仿宋_GB2312" w:hAnsi="仿宋_GB2312" w:cs="仿宋_GB2312" w:eastAsia="仿宋_GB2312"/>
                          </w:rPr>
                          <w:t>9.11</w:t>
                        </w:r>
                      </w:p>
                    </w:tc>
                    <w:tc>
                      <w:tcPr>
                        <w:tcW w:type="dxa" w:w="1168"/>
                      </w:tcPr>
                      <w:p>
                        <w:pPr>
                          <w:pStyle w:val="null3"/>
                        </w:pPr>
                        <w:r>
                          <w:rPr>
                            <w:rFonts w:ascii="仿宋_GB2312" w:hAnsi="仿宋_GB2312" w:cs="仿宋_GB2312" w:eastAsia="仿宋_GB2312"/>
                          </w:rPr>
                          <w:t>可一键添加急诊模式</w:t>
                        </w:r>
                      </w:p>
                    </w:tc>
                  </w:tr>
                  <w:tr>
                    <w:tc>
                      <w:tcPr>
                        <w:tcW w:type="dxa" w:w="1168"/>
                      </w:tcPr>
                      <w:p>
                        <w:pPr>
                          <w:pStyle w:val="null3"/>
                        </w:pPr>
                        <w:r>
                          <w:rPr>
                            <w:rFonts w:ascii="仿宋_GB2312" w:hAnsi="仿宋_GB2312" w:cs="仿宋_GB2312" w:eastAsia="仿宋_GB2312"/>
                          </w:rPr>
                          <w:t>10</w:t>
                        </w:r>
                      </w:p>
                    </w:tc>
                    <w:tc>
                      <w:tcPr>
                        <w:tcW w:type="dxa" w:w="1168"/>
                      </w:tcPr>
                      <w:p>
                        <w:pPr>
                          <w:pStyle w:val="null3"/>
                        </w:pPr>
                        <w:r>
                          <w:rPr>
                            <w:rFonts w:ascii="仿宋_GB2312" w:hAnsi="仿宋_GB2312" w:cs="仿宋_GB2312" w:eastAsia="仿宋_GB2312"/>
                          </w:rPr>
                          <w:t>限束器</w:t>
                        </w:r>
                      </w:p>
                    </w:tc>
                  </w:tr>
                  <w:tr>
                    <w:tc>
                      <w:tcPr>
                        <w:tcW w:type="dxa" w:w="1168"/>
                      </w:tcPr>
                      <w:p>
                        <w:pPr>
                          <w:pStyle w:val="null3"/>
                        </w:pPr>
                        <w:r>
                          <w:rPr>
                            <w:rFonts w:ascii="仿宋_GB2312" w:hAnsi="仿宋_GB2312" w:cs="仿宋_GB2312" w:eastAsia="仿宋_GB2312"/>
                          </w:rPr>
                          <w:t>10.1</w:t>
                        </w:r>
                      </w:p>
                    </w:tc>
                    <w:tc>
                      <w:tcPr>
                        <w:tcW w:type="dxa" w:w="1168"/>
                      </w:tcPr>
                      <w:p>
                        <w:pPr>
                          <w:pStyle w:val="null3"/>
                        </w:pPr>
                        <w:r>
                          <w:rPr>
                            <w:rFonts w:ascii="仿宋_GB2312" w:hAnsi="仿宋_GB2312" w:cs="仿宋_GB2312" w:eastAsia="仿宋_GB2312"/>
                          </w:rPr>
                          <w:t>可见光照射亮度：中心平均照射亮度≥100Lux</w:t>
                        </w:r>
                      </w:p>
                    </w:tc>
                  </w:tr>
                  <w:tr>
                    <w:tc>
                      <w:tcPr>
                        <w:tcW w:type="dxa" w:w="1168"/>
                      </w:tcPr>
                      <w:p>
                        <w:pPr>
                          <w:pStyle w:val="null3"/>
                        </w:pPr>
                        <w:r>
                          <w:rPr>
                            <w:rFonts w:ascii="仿宋_GB2312" w:hAnsi="仿宋_GB2312" w:cs="仿宋_GB2312" w:eastAsia="仿宋_GB2312"/>
                          </w:rPr>
                          <w:t>10.2</w:t>
                        </w:r>
                      </w:p>
                    </w:tc>
                    <w:tc>
                      <w:tcPr>
                        <w:tcW w:type="dxa" w:w="1168"/>
                      </w:tcPr>
                      <w:p>
                        <w:pPr>
                          <w:pStyle w:val="null3"/>
                        </w:pPr>
                        <w:r>
                          <w:rPr>
                            <w:rFonts w:ascii="仿宋_GB2312" w:hAnsi="仿宋_GB2312" w:cs="仿宋_GB2312" w:eastAsia="仿宋_GB2312"/>
                          </w:rPr>
                          <w:t>照射时间≥45s</w:t>
                        </w:r>
                      </w:p>
                    </w:tc>
                  </w:tr>
                  <w:tr>
                    <w:tc>
                      <w:tcPr>
                        <w:tcW w:type="dxa" w:w="1168"/>
                      </w:tcPr>
                      <w:p>
                        <w:pPr>
                          <w:pStyle w:val="null3"/>
                        </w:pPr>
                        <w:r>
                          <w:rPr>
                            <w:rFonts w:ascii="仿宋_GB2312" w:hAnsi="仿宋_GB2312" w:cs="仿宋_GB2312" w:eastAsia="仿宋_GB2312"/>
                          </w:rPr>
                          <w:t>10.3</w:t>
                        </w:r>
                      </w:p>
                    </w:tc>
                    <w:tc>
                      <w:tcPr>
                        <w:tcW w:type="dxa" w:w="1168"/>
                      </w:tcPr>
                      <w:p>
                        <w:pPr>
                          <w:pStyle w:val="null3"/>
                        </w:pPr>
                        <w:r>
                          <w:rPr>
                            <w:rFonts w:ascii="仿宋_GB2312" w:hAnsi="仿宋_GB2312" w:cs="仿宋_GB2312" w:eastAsia="仿宋_GB2312"/>
                          </w:rPr>
                          <w:t>固有滤过：≥1.0mmAl</w:t>
                        </w:r>
                      </w:p>
                    </w:tc>
                  </w:tr>
                  <w:tr>
                    <w:tc>
                      <w:tcPr>
                        <w:tcW w:type="dxa" w:w="1168"/>
                      </w:tcPr>
                      <w:p>
                        <w:pPr>
                          <w:pStyle w:val="null3"/>
                        </w:pPr>
                        <w:r>
                          <w:rPr>
                            <w:rFonts w:ascii="仿宋_GB2312" w:hAnsi="仿宋_GB2312" w:cs="仿宋_GB2312" w:eastAsia="仿宋_GB2312"/>
                          </w:rPr>
                          <w:t>10.4</w:t>
                        </w:r>
                      </w:p>
                    </w:tc>
                    <w:tc>
                      <w:tcPr>
                        <w:tcW w:type="dxa" w:w="1168"/>
                      </w:tcPr>
                      <w:p>
                        <w:pPr>
                          <w:pStyle w:val="null3"/>
                        </w:pPr>
                        <w:r>
                          <w:rPr>
                            <w:rFonts w:ascii="仿宋_GB2312" w:hAnsi="仿宋_GB2312" w:cs="仿宋_GB2312" w:eastAsia="仿宋_GB2312"/>
                          </w:rPr>
                          <w:t>可通过体位协议自动调整光野大小</w:t>
                        </w:r>
                      </w:p>
                    </w:tc>
                  </w:tr>
                  <w:tr>
                    <w:tc>
                      <w:tcPr>
                        <w:tcW w:type="dxa" w:w="1168"/>
                      </w:tcPr>
                      <w:p>
                        <w:pPr>
                          <w:pStyle w:val="null3"/>
                        </w:pPr>
                        <w:r>
                          <w:rPr>
                            <w:rFonts w:ascii="仿宋_GB2312" w:hAnsi="仿宋_GB2312" w:cs="仿宋_GB2312" w:eastAsia="仿宋_GB2312"/>
                          </w:rPr>
                          <w:t>11</w:t>
                        </w:r>
                      </w:p>
                    </w:tc>
                    <w:tc>
                      <w:tcPr>
                        <w:tcW w:type="dxa" w:w="1168"/>
                      </w:tcPr>
                      <w:p>
                        <w:pPr>
                          <w:pStyle w:val="null3"/>
                        </w:pPr>
                        <w:r>
                          <w:rPr>
                            <w:rFonts w:ascii="仿宋_GB2312" w:hAnsi="仿宋_GB2312" w:cs="仿宋_GB2312" w:eastAsia="仿宋_GB2312"/>
                          </w:rPr>
                          <w:t>数字化X线摄影透视操作系统</w:t>
                        </w:r>
                      </w:p>
                    </w:tc>
                  </w:tr>
                  <w:tr>
                    <w:tc>
                      <w:tcPr>
                        <w:tcW w:type="dxa" w:w="1168"/>
                      </w:tcPr>
                      <w:p>
                        <w:pPr>
                          <w:pStyle w:val="null3"/>
                        </w:pPr>
                        <w:r>
                          <w:rPr>
                            <w:rFonts w:ascii="仿宋_GB2312" w:hAnsi="仿宋_GB2312" w:cs="仿宋_GB2312" w:eastAsia="仿宋_GB2312"/>
                          </w:rPr>
                          <w:t>11.1</w:t>
                        </w:r>
                      </w:p>
                    </w:tc>
                    <w:tc>
                      <w:tcPr>
                        <w:tcW w:type="dxa" w:w="1168"/>
                      </w:tcPr>
                      <w:p>
                        <w:pPr>
                          <w:pStyle w:val="null3"/>
                        </w:pPr>
                        <w:r>
                          <w:rPr>
                            <w:rFonts w:ascii="仿宋_GB2312" w:hAnsi="仿宋_GB2312" w:cs="仿宋_GB2312" w:eastAsia="仿宋_GB2312"/>
                          </w:rPr>
                          <w:t>工作站硬件</w:t>
                        </w:r>
                      </w:p>
                    </w:tc>
                  </w:tr>
                  <w:tr>
                    <w:tc>
                      <w:tcPr>
                        <w:tcW w:type="dxa" w:w="1168"/>
                      </w:tcPr>
                      <w:p>
                        <w:pPr>
                          <w:pStyle w:val="null3"/>
                        </w:pPr>
                        <w:r>
                          <w:rPr>
                            <w:rFonts w:ascii="仿宋_GB2312" w:hAnsi="仿宋_GB2312" w:cs="仿宋_GB2312" w:eastAsia="仿宋_GB2312"/>
                          </w:rPr>
                          <w:t>11.1.1</w:t>
                        </w:r>
                      </w:p>
                    </w:tc>
                    <w:tc>
                      <w:tcPr>
                        <w:tcW w:type="dxa" w:w="1168"/>
                      </w:tcPr>
                      <w:p>
                        <w:pPr>
                          <w:pStyle w:val="null3"/>
                        </w:pPr>
                        <w:r>
                          <w:rPr>
                            <w:rFonts w:ascii="仿宋_GB2312" w:hAnsi="仿宋_GB2312" w:cs="仿宋_GB2312" w:eastAsia="仿宋_GB2312"/>
                          </w:rPr>
                          <w:t>Windows10及以上操作系统</w:t>
                        </w:r>
                      </w:p>
                    </w:tc>
                  </w:tr>
                  <w:tr>
                    <w:tc>
                      <w:tcPr>
                        <w:tcW w:type="dxa" w:w="1168"/>
                      </w:tcPr>
                      <w:p>
                        <w:pPr>
                          <w:pStyle w:val="null3"/>
                        </w:pPr>
                        <w:r>
                          <w:rPr>
                            <w:rFonts w:ascii="仿宋_GB2312" w:hAnsi="仿宋_GB2312" w:cs="仿宋_GB2312" w:eastAsia="仿宋_GB2312"/>
                          </w:rPr>
                          <w:t>11.1.2</w:t>
                        </w:r>
                      </w:p>
                    </w:tc>
                    <w:tc>
                      <w:tcPr>
                        <w:tcW w:type="dxa" w:w="1168"/>
                      </w:tcPr>
                      <w:p>
                        <w:pPr>
                          <w:pStyle w:val="null3"/>
                        </w:pPr>
                        <w:r>
                          <w:rPr>
                            <w:rFonts w:ascii="仿宋_GB2312" w:hAnsi="仿宋_GB2312" w:cs="仿宋_GB2312" w:eastAsia="仿宋_GB2312"/>
                          </w:rPr>
                          <w:t>CPU：I5及以上</w:t>
                        </w:r>
                      </w:p>
                    </w:tc>
                  </w:tr>
                  <w:tr>
                    <w:tc>
                      <w:tcPr>
                        <w:tcW w:type="dxa" w:w="1168"/>
                      </w:tcPr>
                      <w:p>
                        <w:pPr>
                          <w:pStyle w:val="null3"/>
                        </w:pPr>
                        <w:r>
                          <w:rPr>
                            <w:rFonts w:ascii="仿宋_GB2312" w:hAnsi="仿宋_GB2312" w:cs="仿宋_GB2312" w:eastAsia="仿宋_GB2312"/>
                          </w:rPr>
                          <w:t>11.1.3</w:t>
                        </w:r>
                      </w:p>
                    </w:tc>
                    <w:tc>
                      <w:tcPr>
                        <w:tcW w:type="dxa" w:w="1168"/>
                      </w:tcPr>
                      <w:p>
                        <w:pPr>
                          <w:pStyle w:val="null3"/>
                        </w:pPr>
                        <w:r>
                          <w:rPr>
                            <w:rFonts w:ascii="仿宋_GB2312" w:hAnsi="仿宋_GB2312" w:cs="仿宋_GB2312" w:eastAsia="仿宋_GB2312"/>
                          </w:rPr>
                          <w:t>内存: ≥6G</w:t>
                        </w:r>
                      </w:p>
                    </w:tc>
                  </w:tr>
                  <w:tr>
                    <w:tc>
                      <w:tcPr>
                        <w:tcW w:type="dxa" w:w="1168"/>
                      </w:tcPr>
                      <w:p>
                        <w:pPr>
                          <w:pStyle w:val="null3"/>
                        </w:pPr>
                        <w:r>
                          <w:rPr>
                            <w:rFonts w:ascii="仿宋_GB2312" w:hAnsi="仿宋_GB2312" w:cs="仿宋_GB2312" w:eastAsia="仿宋_GB2312"/>
                          </w:rPr>
                          <w:t>11.1.4</w:t>
                        </w:r>
                      </w:p>
                    </w:tc>
                    <w:tc>
                      <w:tcPr>
                        <w:tcW w:type="dxa" w:w="1168"/>
                      </w:tcPr>
                      <w:p>
                        <w:pPr>
                          <w:pStyle w:val="null3"/>
                        </w:pPr>
                        <w:r>
                          <w:rPr>
                            <w:rFonts w:ascii="仿宋_GB2312" w:hAnsi="仿宋_GB2312" w:cs="仿宋_GB2312" w:eastAsia="仿宋_GB2312"/>
                          </w:rPr>
                          <w:t>硬盘：≥1TB</w:t>
                        </w:r>
                      </w:p>
                    </w:tc>
                  </w:tr>
                  <w:tr>
                    <w:tc>
                      <w:tcPr>
                        <w:tcW w:type="dxa" w:w="1168"/>
                      </w:tcPr>
                      <w:p>
                        <w:pPr>
                          <w:pStyle w:val="null3"/>
                        </w:pPr>
                        <w:r>
                          <w:rPr>
                            <w:rFonts w:ascii="仿宋_GB2312" w:hAnsi="仿宋_GB2312" w:cs="仿宋_GB2312" w:eastAsia="仿宋_GB2312"/>
                          </w:rPr>
                          <w:t>11.1.5</w:t>
                        </w:r>
                      </w:p>
                    </w:tc>
                    <w:tc>
                      <w:tcPr>
                        <w:tcW w:type="dxa" w:w="1168"/>
                      </w:tcPr>
                      <w:p>
                        <w:pPr>
                          <w:pStyle w:val="null3"/>
                        </w:pPr>
                        <w:r>
                          <w:rPr>
                            <w:rFonts w:ascii="仿宋_GB2312" w:hAnsi="仿宋_GB2312" w:cs="仿宋_GB2312" w:eastAsia="仿宋_GB2312"/>
                          </w:rPr>
                          <w:t>显示器：≥23.8英寸</w:t>
                        </w:r>
                      </w:p>
                    </w:tc>
                  </w:tr>
                  <w:tr>
                    <w:tc>
                      <w:tcPr>
                        <w:tcW w:type="dxa" w:w="1168"/>
                      </w:tcPr>
                      <w:p>
                        <w:pPr>
                          <w:pStyle w:val="null3"/>
                        </w:pPr>
                        <w:r>
                          <w:rPr>
                            <w:rFonts w:ascii="仿宋_GB2312" w:hAnsi="仿宋_GB2312" w:cs="仿宋_GB2312" w:eastAsia="仿宋_GB2312"/>
                          </w:rPr>
                          <w:t>11.2</w:t>
                        </w:r>
                      </w:p>
                    </w:tc>
                    <w:tc>
                      <w:tcPr>
                        <w:tcW w:type="dxa" w:w="1168"/>
                      </w:tcPr>
                      <w:p>
                        <w:pPr>
                          <w:pStyle w:val="null3"/>
                        </w:pPr>
                        <w:r>
                          <w:rPr>
                            <w:rFonts w:ascii="仿宋_GB2312" w:hAnsi="仿宋_GB2312" w:cs="仿宋_GB2312" w:eastAsia="仿宋_GB2312"/>
                          </w:rPr>
                          <w:t>工作站软件</w:t>
                        </w:r>
                      </w:p>
                    </w:tc>
                  </w:tr>
                  <w:tr>
                    <w:tc>
                      <w:tcPr>
                        <w:tcW w:type="dxa" w:w="1168"/>
                      </w:tcPr>
                      <w:p>
                        <w:pPr>
                          <w:pStyle w:val="null3"/>
                        </w:pPr>
                        <w:r>
                          <w:rPr>
                            <w:rFonts w:ascii="仿宋_GB2312" w:hAnsi="仿宋_GB2312" w:cs="仿宋_GB2312" w:eastAsia="仿宋_GB2312"/>
                          </w:rPr>
                          <w:t>11.2.1</w:t>
                        </w:r>
                      </w:p>
                    </w:tc>
                    <w:tc>
                      <w:tcPr>
                        <w:tcW w:type="dxa" w:w="1168"/>
                      </w:tcPr>
                      <w:p>
                        <w:pPr>
                          <w:pStyle w:val="null3"/>
                        </w:pPr>
                        <w:r>
                          <w:rPr>
                            <w:rFonts w:ascii="仿宋_GB2312" w:hAnsi="仿宋_GB2312" w:cs="仿宋_GB2312" w:eastAsia="仿宋_GB2312"/>
                          </w:rPr>
                          <w:t>登记：常规登记、紧急登记、增加协议</w:t>
                        </w:r>
                      </w:p>
                    </w:tc>
                  </w:tr>
                  <w:tr>
                    <w:tc>
                      <w:tcPr>
                        <w:tcW w:type="dxa" w:w="1168"/>
                      </w:tcPr>
                      <w:p>
                        <w:pPr>
                          <w:pStyle w:val="null3"/>
                        </w:pPr>
                        <w:r>
                          <w:rPr>
                            <w:rFonts w:ascii="仿宋_GB2312" w:hAnsi="仿宋_GB2312" w:cs="仿宋_GB2312" w:eastAsia="仿宋_GB2312"/>
                          </w:rPr>
                          <w:t>11.2.2</w:t>
                        </w:r>
                      </w:p>
                    </w:tc>
                    <w:tc>
                      <w:tcPr>
                        <w:tcW w:type="dxa" w:w="1168"/>
                      </w:tcPr>
                      <w:p>
                        <w:pPr>
                          <w:pStyle w:val="null3"/>
                        </w:pPr>
                        <w:r>
                          <w:rPr>
                            <w:rFonts w:ascii="仿宋_GB2312" w:hAnsi="仿宋_GB2312" w:cs="仿宋_GB2312" w:eastAsia="仿宋_GB2312"/>
                          </w:rPr>
                          <w:t>工作列表：列表信息、待检查病人搜索、待检查列表刷新、删除检查、开始检查、紧急登记</w:t>
                        </w:r>
                      </w:p>
                    </w:tc>
                  </w:tr>
                  <w:tr>
                    <w:tc>
                      <w:tcPr>
                        <w:tcW w:type="dxa" w:w="1168"/>
                      </w:tcPr>
                      <w:p>
                        <w:pPr>
                          <w:pStyle w:val="null3"/>
                        </w:pPr>
                        <w:r>
                          <w:rPr>
                            <w:rFonts w:ascii="仿宋_GB2312" w:hAnsi="仿宋_GB2312" w:cs="仿宋_GB2312" w:eastAsia="仿宋_GB2312"/>
                          </w:rPr>
                          <w:t>11.2.3</w:t>
                        </w:r>
                      </w:p>
                    </w:tc>
                    <w:tc>
                      <w:tcPr>
                        <w:tcW w:type="dxa" w:w="1168"/>
                      </w:tcPr>
                      <w:p>
                        <w:pPr>
                          <w:pStyle w:val="null3"/>
                        </w:pPr>
                        <w:r>
                          <w:rPr>
                            <w:rFonts w:ascii="仿宋_GB2312" w:hAnsi="仿宋_GB2312" w:cs="仿宋_GB2312" w:eastAsia="仿宋_GB2312"/>
                          </w:rPr>
                          <w:t>检查列表：列表信息、已检查病人显示与搜索、删除图像、图像存储、光盘刻录、增加项目、显示列设置、修改检查信息</w:t>
                        </w:r>
                      </w:p>
                    </w:tc>
                  </w:tr>
                  <w:tr>
                    <w:tc>
                      <w:tcPr>
                        <w:tcW w:type="dxa" w:w="1168"/>
                      </w:tcPr>
                      <w:p>
                        <w:pPr>
                          <w:pStyle w:val="null3"/>
                        </w:pPr>
                        <w:r>
                          <w:rPr>
                            <w:rFonts w:ascii="仿宋_GB2312" w:hAnsi="仿宋_GB2312" w:cs="仿宋_GB2312" w:eastAsia="仿宋_GB2312"/>
                          </w:rPr>
                          <w:t>11.2.4</w:t>
                        </w:r>
                      </w:p>
                    </w:tc>
                    <w:tc>
                      <w:tcPr>
                        <w:tcW w:type="dxa" w:w="1168"/>
                      </w:tcPr>
                      <w:p>
                        <w:pPr>
                          <w:pStyle w:val="null3"/>
                        </w:pPr>
                        <w:r>
                          <w:rPr>
                            <w:rFonts w:ascii="仿宋_GB2312" w:hAnsi="仿宋_GB2312" w:cs="仿宋_GB2312" w:eastAsia="仿宋_GB2312"/>
                          </w:rPr>
                          <w:t>选择患者体型：瘦成年人、正常成年人、胖成年人</w:t>
                        </w:r>
                      </w:p>
                    </w:tc>
                  </w:tr>
                  <w:tr>
                    <w:tc>
                      <w:tcPr>
                        <w:tcW w:type="dxa" w:w="1168"/>
                      </w:tcPr>
                      <w:p>
                        <w:pPr>
                          <w:pStyle w:val="null3"/>
                        </w:pPr>
                        <w:r>
                          <w:rPr>
                            <w:rFonts w:ascii="仿宋_GB2312" w:hAnsi="仿宋_GB2312" w:cs="仿宋_GB2312" w:eastAsia="仿宋_GB2312"/>
                          </w:rPr>
                          <w:t>11.2.5</w:t>
                        </w:r>
                      </w:p>
                    </w:tc>
                    <w:tc>
                      <w:tcPr>
                        <w:tcW w:type="dxa" w:w="1168"/>
                      </w:tcPr>
                      <w:p>
                        <w:pPr>
                          <w:pStyle w:val="null3"/>
                        </w:pPr>
                        <w:r>
                          <w:rPr>
                            <w:rFonts w:ascii="仿宋_GB2312" w:hAnsi="仿宋_GB2312" w:cs="仿宋_GB2312" w:eastAsia="仿宋_GB2312"/>
                          </w:rPr>
                          <w:t>摄影参数设置：曝光模式、帧率设置、kVp、mA、ms、mAs、AEC功能、焦点选择</w:t>
                        </w:r>
                      </w:p>
                    </w:tc>
                  </w:tr>
                  <w:tr>
                    <w:tc>
                      <w:tcPr>
                        <w:tcW w:type="dxa" w:w="1168"/>
                      </w:tcPr>
                      <w:p>
                        <w:pPr>
                          <w:pStyle w:val="null3"/>
                        </w:pPr>
                        <w:r>
                          <w:rPr>
                            <w:rFonts w:ascii="仿宋_GB2312" w:hAnsi="仿宋_GB2312" w:cs="仿宋_GB2312" w:eastAsia="仿宋_GB2312"/>
                          </w:rPr>
                          <w:t>11.2.6</w:t>
                        </w:r>
                      </w:p>
                    </w:tc>
                    <w:tc>
                      <w:tcPr>
                        <w:tcW w:type="dxa" w:w="1168"/>
                      </w:tcPr>
                      <w:p>
                        <w:pPr>
                          <w:pStyle w:val="null3"/>
                        </w:pPr>
                        <w:r>
                          <w:rPr>
                            <w:rFonts w:ascii="仿宋_GB2312" w:hAnsi="仿宋_GB2312" w:cs="仿宋_GB2312" w:eastAsia="仿宋_GB2312"/>
                          </w:rPr>
                          <w:t>透视参数设置：曝光模式、帧率设置、kVp、mA、ABS、时间清零</w:t>
                        </w:r>
                      </w:p>
                    </w:tc>
                  </w:tr>
                  <w:tr>
                    <w:tc>
                      <w:tcPr>
                        <w:tcW w:type="dxa" w:w="1168"/>
                      </w:tcPr>
                      <w:p>
                        <w:pPr>
                          <w:pStyle w:val="null3"/>
                        </w:pPr>
                        <w:r>
                          <w:rPr>
                            <w:rFonts w:ascii="仿宋_GB2312" w:hAnsi="仿宋_GB2312" w:cs="仿宋_GB2312" w:eastAsia="仿宋_GB2312"/>
                          </w:rPr>
                          <w:t>11.2.7</w:t>
                        </w:r>
                      </w:p>
                    </w:tc>
                    <w:tc>
                      <w:tcPr>
                        <w:tcW w:type="dxa" w:w="1168"/>
                      </w:tcPr>
                      <w:p>
                        <w:pPr>
                          <w:pStyle w:val="null3"/>
                        </w:pPr>
                        <w:r>
                          <w:rPr>
                            <w:rFonts w:ascii="仿宋_GB2312" w:hAnsi="仿宋_GB2312" w:cs="仿宋_GB2312" w:eastAsia="仿宋_GB2312"/>
                          </w:rPr>
                          <w:t>浏览工具：放缩、水平翻转、垂直翻转、左转90度、右转90度、放大、缩小</w:t>
                        </w:r>
                      </w:p>
                    </w:tc>
                  </w:tr>
                  <w:tr>
                    <w:tc>
                      <w:tcPr>
                        <w:tcW w:type="dxa" w:w="1168"/>
                      </w:tcPr>
                      <w:p>
                        <w:pPr>
                          <w:pStyle w:val="null3"/>
                        </w:pPr>
                        <w:r>
                          <w:rPr>
                            <w:rFonts w:ascii="仿宋_GB2312" w:hAnsi="仿宋_GB2312" w:cs="仿宋_GB2312" w:eastAsia="仿宋_GB2312"/>
                          </w:rPr>
                          <w:t>11.2.8</w:t>
                        </w:r>
                      </w:p>
                    </w:tc>
                    <w:tc>
                      <w:tcPr>
                        <w:tcW w:type="dxa" w:w="1168"/>
                      </w:tcPr>
                      <w:p>
                        <w:pPr>
                          <w:pStyle w:val="null3"/>
                        </w:pPr>
                        <w:r>
                          <w:rPr>
                            <w:rFonts w:ascii="仿宋_GB2312" w:hAnsi="仿宋_GB2312" w:cs="仿宋_GB2312" w:eastAsia="仿宋_GB2312"/>
                          </w:rPr>
                          <w:t>系统工具：文本标记、前体位标记、左标记、右标记</w:t>
                        </w:r>
                      </w:p>
                    </w:tc>
                  </w:tr>
                  <w:tr>
                    <w:tc>
                      <w:tcPr>
                        <w:tcW w:type="dxa" w:w="1168"/>
                      </w:tcPr>
                      <w:p>
                        <w:pPr>
                          <w:pStyle w:val="null3"/>
                        </w:pPr>
                        <w:r>
                          <w:rPr>
                            <w:rFonts w:ascii="仿宋_GB2312" w:hAnsi="仿宋_GB2312" w:cs="仿宋_GB2312" w:eastAsia="仿宋_GB2312"/>
                          </w:rPr>
                          <w:t>11.2.9</w:t>
                        </w:r>
                      </w:p>
                    </w:tc>
                    <w:tc>
                      <w:tcPr>
                        <w:tcW w:type="dxa" w:w="1168"/>
                      </w:tcPr>
                      <w:p>
                        <w:pPr>
                          <w:pStyle w:val="null3"/>
                        </w:pPr>
                        <w:r>
                          <w:rPr>
                            <w:rFonts w:ascii="仿宋_GB2312" w:hAnsi="仿宋_GB2312" w:cs="仿宋_GB2312" w:eastAsia="仿宋_GB2312"/>
                          </w:rPr>
                          <w:t>报告打印：打印模板设置、快速打印、图像归档</w:t>
                        </w:r>
                      </w:p>
                    </w:tc>
                  </w:tr>
                  <w:tr>
                    <w:tc>
                      <w:tcPr>
                        <w:tcW w:type="dxa" w:w="1168"/>
                      </w:tcPr>
                      <w:p>
                        <w:pPr>
                          <w:pStyle w:val="null3"/>
                        </w:pPr>
                        <w:r>
                          <w:rPr>
                            <w:rFonts w:ascii="仿宋_GB2312" w:hAnsi="仿宋_GB2312" w:cs="仿宋_GB2312" w:eastAsia="仿宋_GB2312"/>
                          </w:rPr>
                          <w:t>11.2.10</w:t>
                        </w:r>
                      </w:p>
                    </w:tc>
                    <w:tc>
                      <w:tcPr>
                        <w:tcW w:type="dxa" w:w="1168"/>
                      </w:tcPr>
                      <w:p>
                        <w:pPr>
                          <w:pStyle w:val="null3"/>
                        </w:pPr>
                        <w:r>
                          <w:rPr>
                            <w:rFonts w:ascii="仿宋_GB2312" w:hAnsi="仿宋_GB2312" w:cs="仿宋_GB2312" w:eastAsia="仿宋_GB2312"/>
                          </w:rPr>
                          <w:t>图像处理：删除图像、图像存储、浏览图像</w:t>
                        </w:r>
                      </w:p>
                    </w:tc>
                  </w:tr>
                  <w:tr>
                    <w:tc>
                      <w:tcPr>
                        <w:tcW w:type="dxa" w:w="1168"/>
                      </w:tcPr>
                      <w:p>
                        <w:pPr>
                          <w:pStyle w:val="null3"/>
                        </w:pPr>
                        <w:r>
                          <w:rPr>
                            <w:rFonts w:ascii="仿宋_GB2312" w:hAnsi="仿宋_GB2312" w:cs="仿宋_GB2312" w:eastAsia="仿宋_GB2312"/>
                          </w:rPr>
                          <w:t>11.2.11</w:t>
                        </w:r>
                      </w:p>
                    </w:tc>
                    <w:tc>
                      <w:tcPr>
                        <w:tcW w:type="dxa" w:w="1168"/>
                      </w:tcPr>
                      <w:p>
                        <w:pPr>
                          <w:pStyle w:val="null3"/>
                        </w:pPr>
                        <w:r>
                          <w:rPr>
                            <w:rFonts w:ascii="仿宋_GB2312" w:hAnsi="仿宋_GB2312" w:cs="仿宋_GB2312" w:eastAsia="仿宋_GB2312"/>
                          </w:rPr>
                          <w:t>系统设置：基础设置、注释信息、多屏设置、数据库设置、采集设置、界面设置等</w:t>
                        </w:r>
                      </w:p>
                    </w:tc>
                  </w:tr>
                  <w:tr>
                    <w:tc>
                      <w:tcPr>
                        <w:tcW w:type="dxa" w:w="1168"/>
                      </w:tcPr>
                      <w:p>
                        <w:pPr>
                          <w:pStyle w:val="null3"/>
                        </w:pPr>
                        <w:r>
                          <w:rPr>
                            <w:rFonts w:ascii="仿宋_GB2312" w:hAnsi="仿宋_GB2312" w:cs="仿宋_GB2312" w:eastAsia="仿宋_GB2312"/>
                          </w:rPr>
                          <w:t>11.3</w:t>
                        </w:r>
                      </w:p>
                    </w:tc>
                    <w:tc>
                      <w:tcPr>
                        <w:tcW w:type="dxa" w:w="1168"/>
                      </w:tcPr>
                      <w:p>
                        <w:pPr>
                          <w:pStyle w:val="null3"/>
                        </w:pPr>
                        <w:r>
                          <w:rPr>
                            <w:rFonts w:ascii="仿宋_GB2312" w:hAnsi="仿宋_GB2312" w:cs="仿宋_GB2312" w:eastAsia="仿宋_GB2312"/>
                          </w:rPr>
                          <w:t>具有心胸比（CTR）、距离测量、角度测量、脊柱测量的功能；</w:t>
                        </w:r>
                      </w:p>
                    </w:tc>
                  </w:tr>
                  <w:tr>
                    <w:tc>
                      <w:tcPr>
                        <w:tcW w:type="dxa" w:w="1168"/>
                      </w:tcPr>
                      <w:p>
                        <w:pPr>
                          <w:pStyle w:val="null3"/>
                        </w:pPr>
                        <w:r>
                          <w:rPr>
                            <w:rFonts w:ascii="仿宋_GB2312" w:hAnsi="仿宋_GB2312" w:cs="仿宋_GB2312" w:eastAsia="仿宋_GB2312"/>
                          </w:rPr>
                          <w:t>▲11.4</w:t>
                        </w:r>
                      </w:p>
                    </w:tc>
                    <w:tc>
                      <w:tcPr>
                        <w:tcW w:type="dxa" w:w="1168"/>
                      </w:tcPr>
                      <w:p>
                        <w:pPr>
                          <w:pStyle w:val="null3"/>
                        </w:pPr>
                        <w:r>
                          <w:rPr>
                            <w:rFonts w:ascii="仿宋_GB2312" w:hAnsi="仿宋_GB2312" w:cs="仿宋_GB2312" w:eastAsia="仿宋_GB2312"/>
                          </w:rPr>
                          <w:t>具备长骨图像拼接功能</w:t>
                        </w:r>
                      </w:p>
                    </w:tc>
                  </w:tr>
                  <w:tr>
                    <w:tc>
                      <w:tcPr>
                        <w:tcW w:type="dxa" w:w="1168"/>
                      </w:tcPr>
                      <w:p>
                        <w:pPr>
                          <w:pStyle w:val="null3"/>
                        </w:pPr>
                        <w:r>
                          <w:rPr>
                            <w:rFonts w:ascii="仿宋_GB2312" w:hAnsi="仿宋_GB2312" w:cs="仿宋_GB2312" w:eastAsia="仿宋_GB2312"/>
                          </w:rPr>
                          <w:t>11.5</w:t>
                        </w:r>
                      </w:p>
                    </w:tc>
                    <w:tc>
                      <w:tcPr>
                        <w:tcW w:type="dxa" w:w="1168"/>
                      </w:tcPr>
                      <w:p>
                        <w:pPr>
                          <w:pStyle w:val="null3"/>
                        </w:pPr>
                        <w:r>
                          <w:rPr>
                            <w:rFonts w:ascii="仿宋_GB2312" w:hAnsi="仿宋_GB2312" w:cs="仿宋_GB2312" w:eastAsia="仿宋_GB2312"/>
                          </w:rPr>
                          <w:t>具备辐射剂量自动监控功能</w:t>
                        </w:r>
                      </w:p>
                    </w:tc>
                  </w:tr>
                  <w:tr>
                    <w:tc>
                      <w:tcPr>
                        <w:tcW w:type="dxa" w:w="1168"/>
                      </w:tcPr>
                      <w:p>
                        <w:pPr>
                          <w:pStyle w:val="null3"/>
                        </w:pPr>
                        <w:r>
                          <w:rPr>
                            <w:rFonts w:ascii="仿宋_GB2312" w:hAnsi="仿宋_GB2312" w:cs="仿宋_GB2312" w:eastAsia="仿宋_GB2312"/>
                          </w:rPr>
                          <w:t>12</w:t>
                        </w:r>
                      </w:p>
                    </w:tc>
                    <w:tc>
                      <w:tcPr>
                        <w:tcW w:type="dxa" w:w="1168"/>
                      </w:tcPr>
                      <w:p>
                        <w:pPr>
                          <w:pStyle w:val="null3"/>
                        </w:pPr>
                        <w:r>
                          <w:rPr>
                            <w:rFonts w:ascii="仿宋_GB2312" w:hAnsi="仿宋_GB2312" w:cs="仿宋_GB2312" w:eastAsia="仿宋_GB2312"/>
                          </w:rPr>
                          <w:t>其它</w:t>
                        </w:r>
                      </w:p>
                    </w:tc>
                  </w:tr>
                  <w:tr>
                    <w:tc>
                      <w:tcPr>
                        <w:tcW w:type="dxa" w:w="1168"/>
                      </w:tcPr>
                      <w:p>
                        <w:pPr>
                          <w:pStyle w:val="null3"/>
                        </w:pPr>
                        <w:r>
                          <w:rPr>
                            <w:rFonts w:ascii="仿宋_GB2312" w:hAnsi="仿宋_GB2312" w:cs="仿宋_GB2312" w:eastAsia="仿宋_GB2312"/>
                          </w:rPr>
                          <w:t>12.1</w:t>
                        </w:r>
                      </w:p>
                    </w:tc>
                    <w:tc>
                      <w:tcPr>
                        <w:tcW w:type="dxa" w:w="1168"/>
                      </w:tcPr>
                      <w:p>
                        <w:pPr>
                          <w:pStyle w:val="null3"/>
                        </w:pPr>
                        <w:r>
                          <w:rPr>
                            <w:rFonts w:ascii="仿宋_GB2312" w:hAnsi="仿宋_GB2312" w:cs="仿宋_GB2312" w:eastAsia="仿宋_GB2312"/>
                          </w:rPr>
                          <w:t>铅防护用品≥2套（包含铅衣、铅帽、铅围脖）</w:t>
                        </w:r>
                      </w:p>
                    </w:tc>
                  </w:tr>
                  <w:tr>
                    <w:tc>
                      <w:tcPr>
                        <w:tcW w:type="dxa" w:w="1168"/>
                      </w:tcPr>
                      <w:p>
                        <w:pPr>
                          <w:pStyle w:val="null3"/>
                        </w:pPr>
                        <w:r>
                          <w:rPr>
                            <w:rFonts w:ascii="仿宋_GB2312" w:hAnsi="仿宋_GB2312" w:cs="仿宋_GB2312" w:eastAsia="仿宋_GB2312"/>
                          </w:rPr>
                          <w:t>12.2</w:t>
                        </w:r>
                      </w:p>
                    </w:tc>
                    <w:tc>
                      <w:tcPr>
                        <w:tcW w:type="dxa" w:w="1168"/>
                      </w:tcPr>
                      <w:p>
                        <w:pPr>
                          <w:pStyle w:val="null3"/>
                        </w:pPr>
                        <w:r>
                          <w:rPr>
                            <w:rFonts w:ascii="仿宋_GB2312" w:hAnsi="仿宋_GB2312" w:cs="仿宋_GB2312" w:eastAsia="仿宋_GB2312"/>
                          </w:rPr>
                          <w:t>胶片打印机1台</w:t>
                        </w:r>
                      </w:p>
                    </w:tc>
                  </w:tr>
                  <w:tr>
                    <w:tc>
                      <w:tcPr>
                        <w:tcW w:type="dxa" w:w="1168"/>
                      </w:tcPr>
                      <w:p>
                        <w:pPr>
                          <w:pStyle w:val="null3"/>
                        </w:pPr>
                        <w:r>
                          <w:rPr>
                            <w:rFonts w:ascii="仿宋_GB2312" w:hAnsi="仿宋_GB2312" w:cs="仿宋_GB2312" w:eastAsia="仿宋_GB2312"/>
                          </w:rPr>
                          <w:t>12.3</w:t>
                        </w:r>
                      </w:p>
                    </w:tc>
                    <w:tc>
                      <w:tcPr>
                        <w:tcW w:type="dxa" w:w="1168"/>
                      </w:tcPr>
                      <w:p>
                        <w:pPr>
                          <w:pStyle w:val="null3"/>
                        </w:pPr>
                        <w:r>
                          <w:rPr>
                            <w:rFonts w:ascii="仿宋_GB2312" w:hAnsi="仿宋_GB2312" w:cs="仿宋_GB2312" w:eastAsia="仿宋_GB2312"/>
                          </w:rPr>
                          <w:t>负责机房防护装修、控评及验收</w:t>
                        </w:r>
                      </w:p>
                    </w:tc>
                  </w:tr>
                </w:tbl>
                <w:p>
                  <w:pPr>
                    <w:pStyle w:val="null3"/>
                  </w:pPr>
                  <w:r>
                    <w:rPr>
                      <w:rFonts w:ascii="仿宋_GB2312" w:hAnsi="仿宋_GB2312" w:cs="仿宋_GB2312" w:eastAsia="仿宋_GB2312"/>
                    </w:rPr>
                    <w:t>2、商务要求</w:t>
                  </w:r>
                </w:p>
                <w:p>
                  <w:pPr>
                    <w:pStyle w:val="null3"/>
                  </w:pPr>
                  <w:r>
                    <w:rPr>
                      <w:rFonts w:ascii="仿宋_GB2312" w:hAnsi="仿宋_GB2312" w:cs="仿宋_GB2312" w:eastAsia="仿宋_GB2312"/>
                    </w:rPr>
                    <w:t>1.所有设备原厂质保期≥三年，质保期内为全保服务，包含人工及所有备件（包含球管）费用。</w:t>
                  </w:r>
                </w:p>
                <w:p>
                  <w:pPr>
                    <w:pStyle w:val="null3"/>
                  </w:pPr>
                  <w:r>
                    <w:rPr>
                      <w:rFonts w:ascii="仿宋_GB2312" w:hAnsi="仿宋_GB2312" w:cs="仿宋_GB2312" w:eastAsia="仿宋_GB2312"/>
                    </w:rPr>
                    <w:t>2.免费提供与医院信息系统对接，并承担对接所产生的软硬件费用。</w:t>
                  </w:r>
                </w:p>
                <w:p>
                  <w:pPr>
                    <w:pStyle w:val="null3"/>
                  </w:pPr>
                  <w:r>
                    <w:rPr>
                      <w:rFonts w:ascii="仿宋_GB2312" w:hAnsi="仿宋_GB2312" w:cs="仿宋_GB2312" w:eastAsia="仿宋_GB2312"/>
                    </w:rPr>
                    <w:t>3.供应商提供设备易损配件的价格列表，且易损配件供应期不少于十年。</w:t>
                  </w:r>
                </w:p>
                <w:p>
                  <w:pPr>
                    <w:pStyle w:val="null3"/>
                  </w:pPr>
                  <w:r>
                    <w:rPr>
                      <w:rFonts w:ascii="仿宋_GB2312" w:hAnsi="仿宋_GB2312" w:cs="仿宋_GB2312" w:eastAsia="仿宋_GB2312"/>
                    </w:rPr>
                    <w:t>4.投标报价为一次性交钥匙费用，再无其它费用支出。</w:t>
                  </w:r>
                </w:p>
                <w:p>
                  <w:pPr>
                    <w:pStyle w:val="null3"/>
                  </w:pPr>
                  <w:r>
                    <w:rPr>
                      <w:rFonts w:ascii="仿宋_GB2312" w:hAnsi="仿宋_GB2312" w:cs="仿宋_GB2312" w:eastAsia="仿宋_GB2312"/>
                    </w:rPr>
                    <w:t xml:space="preserve"> </w:t>
                  </w:r>
                </w:p>
              </w:tc>
            </w:tr>
            <w:tr>
              <w:tc>
                <w:tcPr>
                  <w:tcW w:type="dxa" w:w="2553"/>
                </w:tcPr>
                <w:p>
                  <w:pPr>
                    <w:pStyle w:val="null3"/>
                  </w:pPr>
                  <w:r>
                    <w:rPr>
                      <w:rFonts w:ascii="仿宋_GB2312" w:hAnsi="仿宋_GB2312" w:cs="仿宋_GB2312" w:eastAsia="仿宋_GB2312"/>
                    </w:rPr>
                    <w:t>三、数字化X射线摄影系统（DR)（悬吊动态DR)</w:t>
                  </w:r>
                </w:p>
                <w:p>
                  <w:pPr>
                    <w:pStyle w:val="null3"/>
                  </w:pPr>
                  <w:r>
                    <w:rPr>
                      <w:rFonts w:ascii="仿宋_GB2312" w:hAnsi="仿宋_GB2312" w:cs="仿宋_GB2312" w:eastAsia="仿宋_GB2312"/>
                    </w:rPr>
                    <w:t>1、技术参数要求</w:t>
                  </w:r>
                </w:p>
                <w:p>
                  <w:pPr>
                    <w:pStyle w:val="null3"/>
                  </w:pPr>
                  <w:r>
                    <w:rPr>
                      <w:rFonts w:ascii="仿宋_GB2312" w:hAnsi="仿宋_GB2312" w:cs="仿宋_GB2312" w:eastAsia="仿宋_GB2312"/>
                    </w:rPr>
                    <w:t>1.设备用途</w:t>
                  </w:r>
                </w:p>
                <w:p>
                  <w:pPr>
                    <w:pStyle w:val="null3"/>
                  </w:pPr>
                  <w:r>
                    <w:rPr>
                      <w:rFonts w:ascii="仿宋_GB2312" w:hAnsi="仿宋_GB2312" w:cs="仿宋_GB2312" w:eastAsia="仿宋_GB2312"/>
                    </w:rPr>
                    <w:t>▲1.1用于头颅、脊柱、四肢、胸部、腹部等全身站立位和卧位拍摄的天轨悬吊臂结构，悬吊机架可实现自动运动，可电动切换机架的立位拍摄及卧位拍摄。可实现透视造影等功能。</w:t>
                  </w:r>
                </w:p>
                <w:p>
                  <w:pPr>
                    <w:pStyle w:val="null3"/>
                  </w:pPr>
                  <w:r>
                    <w:rPr>
                      <w:rFonts w:ascii="仿宋_GB2312" w:hAnsi="仿宋_GB2312" w:cs="仿宋_GB2312" w:eastAsia="仿宋_GB2312"/>
                    </w:rPr>
                    <w:t>1.2所投产品的高压发生器、平板探测器与主机为同一品牌。</w:t>
                  </w:r>
                </w:p>
                <w:p>
                  <w:pPr>
                    <w:pStyle w:val="null3"/>
                  </w:pPr>
                  <w:r>
                    <w:rPr>
                      <w:rFonts w:ascii="仿宋_GB2312" w:hAnsi="仿宋_GB2312" w:cs="仿宋_GB2312" w:eastAsia="仿宋_GB2312"/>
                    </w:rPr>
                    <w:t>2.技术参数</w:t>
                  </w:r>
                </w:p>
                <w:p>
                  <w:pPr>
                    <w:pStyle w:val="null3"/>
                  </w:pPr>
                  <w:r>
                    <w:rPr>
                      <w:rFonts w:ascii="仿宋_GB2312" w:hAnsi="仿宋_GB2312" w:cs="仿宋_GB2312" w:eastAsia="仿宋_GB2312"/>
                    </w:rPr>
                    <w:t>2.1高压发生器</w:t>
                  </w:r>
                </w:p>
                <w:p>
                  <w:pPr>
                    <w:pStyle w:val="null3"/>
                  </w:pPr>
                  <w:r>
                    <w:rPr>
                      <w:rFonts w:ascii="仿宋_GB2312" w:hAnsi="仿宋_GB2312" w:cs="仿宋_GB2312" w:eastAsia="仿宋_GB2312"/>
                    </w:rPr>
                    <w:t>▲2.1.1输出功率：≥80kW</w:t>
                  </w:r>
                </w:p>
                <w:p>
                  <w:pPr>
                    <w:pStyle w:val="null3"/>
                  </w:pPr>
                  <w:r>
                    <w:rPr>
                      <w:rFonts w:ascii="仿宋_GB2312" w:hAnsi="仿宋_GB2312" w:cs="仿宋_GB2312" w:eastAsia="仿宋_GB2312"/>
                    </w:rPr>
                    <w:t>2.1.2摄影管电压可调节范围：40KV-150kV</w:t>
                  </w:r>
                </w:p>
                <w:p>
                  <w:pPr>
                    <w:pStyle w:val="null3"/>
                  </w:pPr>
                  <w:r>
                    <w:rPr>
                      <w:rFonts w:ascii="仿宋_GB2312" w:hAnsi="仿宋_GB2312" w:cs="仿宋_GB2312" w:eastAsia="仿宋_GB2312"/>
                    </w:rPr>
                    <w:t>2.1.3透视最大管电压≥125kV</w:t>
                  </w:r>
                </w:p>
                <w:p>
                  <w:pPr>
                    <w:pStyle w:val="null3"/>
                  </w:pPr>
                  <w:r>
                    <w:rPr>
                      <w:rFonts w:ascii="仿宋_GB2312" w:hAnsi="仿宋_GB2312" w:cs="仿宋_GB2312" w:eastAsia="仿宋_GB2312"/>
                    </w:rPr>
                    <w:t>2.1.4最大输出电流≥1000mA</w:t>
                  </w:r>
                </w:p>
                <w:p>
                  <w:pPr>
                    <w:pStyle w:val="null3"/>
                  </w:pPr>
                  <w:r>
                    <w:rPr>
                      <w:rFonts w:ascii="仿宋_GB2312" w:hAnsi="仿宋_GB2312" w:cs="仿宋_GB2312" w:eastAsia="仿宋_GB2312"/>
                    </w:rPr>
                    <w:t>2.1.5透视最小管电流≤0.5 mA</w:t>
                  </w:r>
                </w:p>
                <w:p>
                  <w:pPr>
                    <w:pStyle w:val="null3"/>
                  </w:pPr>
                  <w:r>
                    <w:rPr>
                      <w:rFonts w:ascii="仿宋_GB2312" w:hAnsi="仿宋_GB2312" w:cs="仿宋_GB2312" w:eastAsia="仿宋_GB2312"/>
                    </w:rPr>
                    <w:t>2.1.6脉冲透视管电流：10 mA、20mA、 30mA</w:t>
                  </w:r>
                </w:p>
                <w:p>
                  <w:pPr>
                    <w:pStyle w:val="null3"/>
                  </w:pPr>
                  <w:r>
                    <w:rPr>
                      <w:rFonts w:ascii="仿宋_GB2312" w:hAnsi="仿宋_GB2312" w:cs="仿宋_GB2312" w:eastAsia="仿宋_GB2312"/>
                    </w:rPr>
                    <w:t>2.1.7加载时间范围：1ms—10s</w:t>
                  </w:r>
                </w:p>
                <w:p>
                  <w:pPr>
                    <w:pStyle w:val="null3"/>
                  </w:pPr>
                  <w:r>
                    <w:rPr>
                      <w:rFonts w:ascii="仿宋_GB2312" w:hAnsi="仿宋_GB2312" w:cs="仿宋_GB2312" w:eastAsia="仿宋_GB2312"/>
                    </w:rPr>
                    <w:t>2.1.8最大电流时间积≥1000mAs</w:t>
                  </w:r>
                </w:p>
                <w:p>
                  <w:pPr>
                    <w:pStyle w:val="null3"/>
                  </w:pPr>
                  <w:r>
                    <w:rPr>
                      <w:rFonts w:ascii="仿宋_GB2312" w:hAnsi="仿宋_GB2312" w:cs="仿宋_GB2312" w:eastAsia="仿宋_GB2312"/>
                    </w:rPr>
                    <w:t>2.1.9  高压逆变频率≥500KHZ</w:t>
                  </w:r>
                </w:p>
                <w:p>
                  <w:pPr>
                    <w:pStyle w:val="null3"/>
                  </w:pPr>
                  <w:r>
                    <w:rPr>
                      <w:rFonts w:ascii="仿宋_GB2312" w:hAnsi="仿宋_GB2312" w:cs="仿宋_GB2312" w:eastAsia="仿宋_GB2312"/>
                    </w:rPr>
                    <w:t>2.1.10发生器控制系统完全与主机集成，在主机工作站上控制曝光</w:t>
                  </w:r>
                </w:p>
                <w:p>
                  <w:pPr>
                    <w:pStyle w:val="null3"/>
                  </w:pPr>
                  <w:r>
                    <w:rPr>
                      <w:rFonts w:ascii="仿宋_GB2312" w:hAnsi="仿宋_GB2312" w:cs="仿宋_GB2312" w:eastAsia="仿宋_GB2312"/>
                    </w:rPr>
                    <w:t>2.1.11具有AEC功能</w:t>
                  </w:r>
                </w:p>
                <w:p>
                  <w:pPr>
                    <w:pStyle w:val="null3"/>
                  </w:pPr>
                  <w:r>
                    <w:rPr>
                      <w:rFonts w:ascii="仿宋_GB2312" w:hAnsi="仿宋_GB2312" w:cs="仿宋_GB2312" w:eastAsia="仿宋_GB2312"/>
                    </w:rPr>
                    <w:t>2.2动态平板探测器</w:t>
                  </w:r>
                </w:p>
                <w:p>
                  <w:pPr>
                    <w:pStyle w:val="null3"/>
                  </w:pPr>
                  <w:r>
                    <w:rPr>
                      <w:rFonts w:ascii="仿宋_GB2312" w:hAnsi="仿宋_GB2312" w:cs="仿宋_GB2312" w:eastAsia="仿宋_GB2312"/>
                    </w:rPr>
                    <w:t>2.2.1探测器尺寸：≥17×17英寸</w:t>
                  </w:r>
                </w:p>
                <w:p>
                  <w:pPr>
                    <w:pStyle w:val="null3"/>
                  </w:pPr>
                  <w:r>
                    <w:rPr>
                      <w:rFonts w:ascii="仿宋_GB2312" w:hAnsi="仿宋_GB2312" w:cs="仿宋_GB2312" w:eastAsia="仿宋_GB2312"/>
                    </w:rPr>
                    <w:t>2.2.2探测器数量：1块</w:t>
                  </w:r>
                </w:p>
                <w:p>
                  <w:pPr>
                    <w:pStyle w:val="null3"/>
                  </w:pPr>
                  <w:r>
                    <w:rPr>
                      <w:rFonts w:ascii="仿宋_GB2312" w:hAnsi="仿宋_GB2312" w:cs="仿宋_GB2312" w:eastAsia="仿宋_GB2312"/>
                    </w:rPr>
                    <w:t>2.2.3闪烁体类型：碘化铯（CsI）</w:t>
                  </w:r>
                </w:p>
                <w:p>
                  <w:pPr>
                    <w:pStyle w:val="null3"/>
                  </w:pPr>
                  <w:r>
                    <w:rPr>
                      <w:rFonts w:ascii="仿宋_GB2312" w:hAnsi="仿宋_GB2312" w:cs="仿宋_GB2312" w:eastAsia="仿宋_GB2312"/>
                    </w:rPr>
                    <w:t>2.2.4光电二极管：TFT/PD</w:t>
                  </w:r>
                </w:p>
                <w:p>
                  <w:pPr>
                    <w:pStyle w:val="null3"/>
                  </w:pPr>
                  <w:r>
                    <w:rPr>
                      <w:rFonts w:ascii="仿宋_GB2312" w:hAnsi="仿宋_GB2312" w:cs="仿宋_GB2312" w:eastAsia="仿宋_GB2312"/>
                    </w:rPr>
                    <w:t>2.2.5像素尺寸：≤140um</w:t>
                  </w:r>
                </w:p>
                <w:p>
                  <w:pPr>
                    <w:pStyle w:val="null3"/>
                  </w:pPr>
                  <w:r>
                    <w:rPr>
                      <w:rFonts w:ascii="仿宋_GB2312" w:hAnsi="仿宋_GB2312" w:cs="仿宋_GB2312" w:eastAsia="仿宋_GB2312"/>
                    </w:rPr>
                    <w:t>2.2.6采集矩阵：≥3000×3000</w:t>
                  </w:r>
                </w:p>
                <w:p>
                  <w:pPr>
                    <w:pStyle w:val="null3"/>
                  </w:pPr>
                  <w:r>
                    <w:rPr>
                      <w:rFonts w:ascii="仿宋_GB2312" w:hAnsi="仿宋_GB2312" w:cs="仿宋_GB2312" w:eastAsia="仿宋_GB2312"/>
                    </w:rPr>
                    <w:t>2.2.7图像采集频率：≥30fps</w:t>
                  </w:r>
                </w:p>
                <w:p>
                  <w:pPr>
                    <w:pStyle w:val="null3"/>
                  </w:pPr>
                  <w:r>
                    <w:rPr>
                      <w:rFonts w:ascii="仿宋_GB2312" w:hAnsi="仿宋_GB2312" w:cs="仿宋_GB2312" w:eastAsia="仿宋_GB2312"/>
                    </w:rPr>
                    <w:t>2.2.8采集灰阶度：≥16bits</w:t>
                  </w:r>
                </w:p>
                <w:p>
                  <w:pPr>
                    <w:pStyle w:val="null3"/>
                  </w:pPr>
                  <w:r>
                    <w:rPr>
                      <w:rFonts w:ascii="仿宋_GB2312" w:hAnsi="仿宋_GB2312" w:cs="仿宋_GB2312" w:eastAsia="仿宋_GB2312"/>
                    </w:rPr>
                    <w:t>2.2.9空间分辨率：≥3.6lp/mm</w:t>
                  </w:r>
                </w:p>
                <w:p>
                  <w:pPr>
                    <w:pStyle w:val="null3"/>
                  </w:pPr>
                  <w:r>
                    <w:rPr>
                      <w:rFonts w:ascii="仿宋_GB2312" w:hAnsi="仿宋_GB2312" w:cs="仿宋_GB2312" w:eastAsia="仿宋_GB2312"/>
                    </w:rPr>
                    <w:t>2.2.10可进行动态数字化透视及静态拍片、且动静态可相互转换，转换速率≤1秒</w:t>
                  </w:r>
                </w:p>
                <w:p>
                  <w:pPr>
                    <w:pStyle w:val="null3"/>
                  </w:pPr>
                  <w:r>
                    <w:rPr>
                      <w:rFonts w:ascii="仿宋_GB2312" w:hAnsi="仿宋_GB2312" w:cs="仿宋_GB2312" w:eastAsia="仿宋_GB2312"/>
                    </w:rPr>
                    <w:t>2.3无线静态平板探测器</w:t>
                  </w:r>
                </w:p>
                <w:p>
                  <w:pPr>
                    <w:pStyle w:val="null3"/>
                  </w:pPr>
                  <w:r>
                    <w:rPr>
                      <w:rFonts w:ascii="仿宋_GB2312" w:hAnsi="仿宋_GB2312" w:cs="仿宋_GB2312" w:eastAsia="仿宋_GB2312"/>
                    </w:rPr>
                    <w:t>2.3.1探测器尺寸：≥17×17英寸</w:t>
                  </w:r>
                </w:p>
                <w:p>
                  <w:pPr>
                    <w:pStyle w:val="null3"/>
                  </w:pPr>
                  <w:r>
                    <w:rPr>
                      <w:rFonts w:ascii="仿宋_GB2312" w:hAnsi="仿宋_GB2312" w:cs="仿宋_GB2312" w:eastAsia="仿宋_GB2312"/>
                    </w:rPr>
                    <w:t>2.3.2探测器数量：1块</w:t>
                  </w:r>
                </w:p>
                <w:p>
                  <w:pPr>
                    <w:pStyle w:val="null3"/>
                  </w:pPr>
                  <w:r>
                    <w:rPr>
                      <w:rFonts w:ascii="仿宋_GB2312" w:hAnsi="仿宋_GB2312" w:cs="仿宋_GB2312" w:eastAsia="仿宋_GB2312"/>
                    </w:rPr>
                    <w:t>2.3.3闪烁体类型：碘化铯（CsI）</w:t>
                  </w:r>
                </w:p>
                <w:p>
                  <w:pPr>
                    <w:pStyle w:val="null3"/>
                  </w:pPr>
                  <w:r>
                    <w:rPr>
                      <w:rFonts w:ascii="仿宋_GB2312" w:hAnsi="仿宋_GB2312" w:cs="仿宋_GB2312" w:eastAsia="仿宋_GB2312"/>
                    </w:rPr>
                    <w:t>2.3.4光电二极管：TFT/PD</w:t>
                  </w:r>
                </w:p>
                <w:p>
                  <w:pPr>
                    <w:pStyle w:val="null3"/>
                  </w:pPr>
                  <w:r>
                    <w:rPr>
                      <w:rFonts w:ascii="仿宋_GB2312" w:hAnsi="仿宋_GB2312" w:cs="仿宋_GB2312" w:eastAsia="仿宋_GB2312"/>
                    </w:rPr>
                    <w:t>2.3.5像素尺寸：≤140um</w:t>
                  </w:r>
                </w:p>
                <w:p>
                  <w:pPr>
                    <w:pStyle w:val="null3"/>
                  </w:pPr>
                  <w:r>
                    <w:rPr>
                      <w:rFonts w:ascii="仿宋_GB2312" w:hAnsi="仿宋_GB2312" w:cs="仿宋_GB2312" w:eastAsia="仿宋_GB2312"/>
                    </w:rPr>
                    <w:t>2.3.5采集灰阶度：≥16bits</w:t>
                  </w:r>
                </w:p>
                <w:p>
                  <w:pPr>
                    <w:pStyle w:val="null3"/>
                  </w:pPr>
                  <w:r>
                    <w:rPr>
                      <w:rFonts w:ascii="仿宋_GB2312" w:hAnsi="仿宋_GB2312" w:cs="仿宋_GB2312" w:eastAsia="仿宋_GB2312"/>
                    </w:rPr>
                    <w:t>2.3.6空间分辨率：≥3.6lp/mm</w:t>
                  </w:r>
                </w:p>
                <w:p>
                  <w:pPr>
                    <w:pStyle w:val="null3"/>
                  </w:pPr>
                  <w:r>
                    <w:rPr>
                      <w:rFonts w:ascii="仿宋_GB2312" w:hAnsi="仿宋_GB2312" w:cs="仿宋_GB2312" w:eastAsia="仿宋_GB2312"/>
                    </w:rPr>
                    <w:t>2.3.7采集矩阵：≥3000×3000</w:t>
                  </w:r>
                </w:p>
                <w:p>
                  <w:pPr>
                    <w:pStyle w:val="null3"/>
                  </w:pPr>
                  <w:r>
                    <w:rPr>
                      <w:rFonts w:ascii="仿宋_GB2312" w:hAnsi="仿宋_GB2312" w:cs="仿宋_GB2312" w:eastAsia="仿宋_GB2312"/>
                    </w:rPr>
                    <w:t>2.4X线球管</w:t>
                  </w:r>
                </w:p>
                <w:p>
                  <w:pPr>
                    <w:pStyle w:val="null3"/>
                  </w:pPr>
                  <w:r>
                    <w:rPr>
                      <w:rFonts w:ascii="仿宋_GB2312" w:hAnsi="仿宋_GB2312" w:cs="仿宋_GB2312" w:eastAsia="仿宋_GB2312"/>
                    </w:rPr>
                    <w:t>2.4.1球管小焦点：≤0.6mm，球管大焦点≥1.2mm</w:t>
                  </w:r>
                </w:p>
                <w:p>
                  <w:pPr>
                    <w:pStyle w:val="null3"/>
                  </w:pPr>
                  <w:r>
                    <w:rPr>
                      <w:rFonts w:ascii="仿宋_GB2312" w:hAnsi="仿宋_GB2312" w:cs="仿宋_GB2312" w:eastAsia="仿宋_GB2312"/>
                    </w:rPr>
                    <w:t>▲2.4.2阳极热容量：≥350KHU</w:t>
                  </w:r>
                </w:p>
                <w:p>
                  <w:pPr>
                    <w:pStyle w:val="null3"/>
                  </w:pPr>
                  <w:r>
                    <w:rPr>
                      <w:rFonts w:ascii="仿宋_GB2312" w:hAnsi="仿宋_GB2312" w:cs="仿宋_GB2312" w:eastAsia="仿宋_GB2312"/>
                    </w:rPr>
                    <w:t>2.4.3 管件热容量：≥1000KHU</w:t>
                  </w:r>
                </w:p>
                <w:p>
                  <w:pPr>
                    <w:pStyle w:val="null3"/>
                  </w:pPr>
                  <w:r>
                    <w:rPr>
                      <w:rFonts w:ascii="仿宋_GB2312" w:hAnsi="仿宋_GB2312" w:cs="仿宋_GB2312" w:eastAsia="仿宋_GB2312"/>
                    </w:rPr>
                    <w:t>2.5球管悬吊支架</w:t>
                  </w:r>
                </w:p>
                <w:p>
                  <w:pPr>
                    <w:pStyle w:val="null3"/>
                  </w:pPr>
                  <w:r>
                    <w:rPr>
                      <w:rFonts w:ascii="仿宋_GB2312" w:hAnsi="仿宋_GB2312" w:cs="仿宋_GB2312" w:eastAsia="仿宋_GB2312"/>
                    </w:rPr>
                    <w:t>2.5.1球管绕水平轴旋转范围：≥±120°</w:t>
                  </w:r>
                </w:p>
                <w:p>
                  <w:pPr>
                    <w:pStyle w:val="null3"/>
                  </w:pPr>
                  <w:r>
                    <w:rPr>
                      <w:rFonts w:ascii="仿宋_GB2312" w:hAnsi="仿宋_GB2312" w:cs="仿宋_GB2312" w:eastAsia="仿宋_GB2312"/>
                    </w:rPr>
                    <w:t>2.5.2球管绕垂直轴旋转范围：≥±90°</w:t>
                  </w:r>
                </w:p>
                <w:p>
                  <w:pPr>
                    <w:pStyle w:val="null3"/>
                  </w:pPr>
                  <w:r>
                    <w:rPr>
                      <w:rFonts w:ascii="仿宋_GB2312" w:hAnsi="仿宋_GB2312" w:cs="仿宋_GB2312" w:eastAsia="仿宋_GB2312"/>
                    </w:rPr>
                    <w:t>2.5.3球管升降运动范围：≥1500mm</w:t>
                  </w:r>
                </w:p>
                <w:p>
                  <w:pPr>
                    <w:pStyle w:val="null3"/>
                  </w:pPr>
                  <w:r>
                    <w:rPr>
                      <w:rFonts w:ascii="仿宋_GB2312" w:hAnsi="仿宋_GB2312" w:cs="仿宋_GB2312" w:eastAsia="仿宋_GB2312"/>
                    </w:rPr>
                    <w:t>2.5.4球管沿天轨横向运动范围：≥2000mm</w:t>
                  </w:r>
                </w:p>
                <w:p>
                  <w:pPr>
                    <w:pStyle w:val="null3"/>
                  </w:pPr>
                  <w:r>
                    <w:rPr>
                      <w:rFonts w:ascii="仿宋_GB2312" w:hAnsi="仿宋_GB2312" w:cs="仿宋_GB2312" w:eastAsia="仿宋_GB2312"/>
                    </w:rPr>
                    <w:t>2.5.5球管沿天轨纵向运动范围：≥2500mm</w:t>
                  </w:r>
                </w:p>
                <w:p>
                  <w:pPr>
                    <w:pStyle w:val="null3"/>
                  </w:pPr>
                  <w:r>
                    <w:rPr>
                      <w:rFonts w:ascii="仿宋_GB2312" w:hAnsi="仿宋_GB2312" w:cs="仿宋_GB2312" w:eastAsia="仿宋_GB2312"/>
                    </w:rPr>
                    <w:t>2.5.6球管运动具备立位、卧位一键到位功能</w:t>
                  </w:r>
                </w:p>
                <w:p>
                  <w:pPr>
                    <w:pStyle w:val="null3"/>
                  </w:pPr>
                  <w:r>
                    <w:rPr>
                      <w:rFonts w:ascii="仿宋_GB2312" w:hAnsi="仿宋_GB2312" w:cs="仿宋_GB2312" w:eastAsia="仿宋_GB2312"/>
                    </w:rPr>
                    <w:t>2.6立式摄影架</w:t>
                  </w:r>
                </w:p>
                <w:p>
                  <w:pPr>
                    <w:pStyle w:val="null3"/>
                  </w:pPr>
                  <w:r>
                    <w:rPr>
                      <w:rFonts w:ascii="仿宋_GB2312" w:hAnsi="仿宋_GB2312" w:cs="仿宋_GB2312" w:eastAsia="仿宋_GB2312"/>
                    </w:rPr>
                    <w:t>2.6.1片盒升降范围：≥1500mm；</w:t>
                  </w:r>
                </w:p>
                <w:p>
                  <w:pPr>
                    <w:pStyle w:val="null3"/>
                  </w:pPr>
                  <w:r>
                    <w:rPr>
                      <w:rFonts w:ascii="仿宋_GB2312" w:hAnsi="仿宋_GB2312" w:cs="仿宋_GB2312" w:eastAsia="仿宋_GB2312"/>
                    </w:rPr>
                    <w:t>2.6.2运行方式：手动或电动；</w:t>
                  </w:r>
                </w:p>
                <w:p>
                  <w:pPr>
                    <w:pStyle w:val="null3"/>
                  </w:pPr>
                  <w:r>
                    <w:rPr>
                      <w:rFonts w:ascii="仿宋_GB2312" w:hAnsi="仿宋_GB2312" w:cs="仿宋_GB2312" w:eastAsia="仿宋_GB2312"/>
                    </w:rPr>
                    <w:t>2.6.3承装平板探测器尺寸：≥17×17英寸</w:t>
                  </w:r>
                </w:p>
                <w:p>
                  <w:pPr>
                    <w:pStyle w:val="null3"/>
                  </w:pPr>
                  <w:r>
                    <w:rPr>
                      <w:rFonts w:ascii="仿宋_GB2312" w:hAnsi="仿宋_GB2312" w:cs="仿宋_GB2312" w:eastAsia="仿宋_GB2312"/>
                    </w:rPr>
                    <w:t>2.6.4具备可拆卸滤线栅。</w:t>
                  </w:r>
                </w:p>
                <w:p>
                  <w:pPr>
                    <w:pStyle w:val="null3"/>
                  </w:pPr>
                  <w:r>
                    <w:rPr>
                      <w:rFonts w:ascii="仿宋_GB2312" w:hAnsi="仿宋_GB2312" w:cs="仿宋_GB2312" w:eastAsia="仿宋_GB2312"/>
                    </w:rPr>
                    <w:t>2.7电动升降摄影床</w:t>
                  </w:r>
                </w:p>
                <w:p>
                  <w:pPr>
                    <w:pStyle w:val="null3"/>
                  </w:pPr>
                  <w:r>
                    <w:rPr>
                      <w:rFonts w:ascii="仿宋_GB2312" w:hAnsi="仿宋_GB2312" w:cs="仿宋_GB2312" w:eastAsia="仿宋_GB2312"/>
                    </w:rPr>
                    <w:t>2.7.1床面横向移动行程：≥240mm</w:t>
                  </w:r>
                </w:p>
                <w:p>
                  <w:pPr>
                    <w:pStyle w:val="null3"/>
                  </w:pPr>
                  <w:r>
                    <w:rPr>
                      <w:rFonts w:ascii="仿宋_GB2312" w:hAnsi="仿宋_GB2312" w:cs="仿宋_GB2312" w:eastAsia="仿宋_GB2312"/>
                    </w:rPr>
                    <w:t>2.7.2床面纵向移动行程：≥900mm</w:t>
                  </w:r>
                </w:p>
                <w:p>
                  <w:pPr>
                    <w:pStyle w:val="null3"/>
                  </w:pPr>
                  <w:r>
                    <w:rPr>
                      <w:rFonts w:ascii="仿宋_GB2312" w:hAnsi="仿宋_GB2312" w:cs="仿宋_GB2312" w:eastAsia="仿宋_GB2312"/>
                    </w:rPr>
                    <w:t>2.7.3片盒横向运动行程：≥500mm</w:t>
                  </w:r>
                </w:p>
                <w:p>
                  <w:pPr>
                    <w:pStyle w:val="null3"/>
                  </w:pPr>
                  <w:r>
                    <w:rPr>
                      <w:rFonts w:ascii="仿宋_GB2312" w:hAnsi="仿宋_GB2312" w:cs="仿宋_GB2312" w:eastAsia="仿宋_GB2312"/>
                    </w:rPr>
                    <w:t>2.7.4床面升降运动范围：≥380mm</w:t>
                  </w:r>
                </w:p>
                <w:p>
                  <w:pPr>
                    <w:pStyle w:val="null3"/>
                  </w:pPr>
                  <w:r>
                    <w:rPr>
                      <w:rFonts w:ascii="仿宋_GB2312" w:hAnsi="仿宋_GB2312" w:cs="仿宋_GB2312" w:eastAsia="仿宋_GB2312"/>
                    </w:rPr>
                    <w:t>2.7.5床面负载：≥200kg</w:t>
                  </w:r>
                </w:p>
                <w:p>
                  <w:pPr>
                    <w:pStyle w:val="null3"/>
                  </w:pPr>
                  <w:r>
                    <w:rPr>
                      <w:rFonts w:ascii="仿宋_GB2312" w:hAnsi="仿宋_GB2312" w:cs="仿宋_GB2312" w:eastAsia="仿宋_GB2312"/>
                    </w:rPr>
                    <w:t>2.8远程遥控器</w:t>
                  </w:r>
                </w:p>
                <w:p>
                  <w:pPr>
                    <w:pStyle w:val="null3"/>
                  </w:pPr>
                  <w:r>
                    <w:rPr>
                      <w:rFonts w:ascii="仿宋_GB2312" w:hAnsi="仿宋_GB2312" w:cs="仿宋_GB2312" w:eastAsia="仿宋_GB2312"/>
                    </w:rPr>
                    <w:t>2.8.1具备可遥控吊架四向移动</w:t>
                  </w:r>
                </w:p>
                <w:p>
                  <w:pPr>
                    <w:pStyle w:val="null3"/>
                  </w:pPr>
                  <w:r>
                    <w:rPr>
                      <w:rFonts w:ascii="仿宋_GB2312" w:hAnsi="仿宋_GB2312" w:cs="仿宋_GB2312" w:eastAsia="仿宋_GB2312"/>
                    </w:rPr>
                    <w:t>2.8.2具备可遥控球管升降</w:t>
                  </w:r>
                </w:p>
                <w:p>
                  <w:pPr>
                    <w:pStyle w:val="null3"/>
                  </w:pPr>
                  <w:r>
                    <w:rPr>
                      <w:rFonts w:ascii="仿宋_GB2312" w:hAnsi="仿宋_GB2312" w:cs="仿宋_GB2312" w:eastAsia="仿宋_GB2312"/>
                    </w:rPr>
                    <w:t>2.8.3具备遥控胸片架升降</w:t>
                  </w:r>
                </w:p>
                <w:p>
                  <w:pPr>
                    <w:pStyle w:val="null3"/>
                  </w:pPr>
                  <w:r>
                    <w:rPr>
                      <w:rFonts w:ascii="仿宋_GB2312" w:hAnsi="仿宋_GB2312" w:cs="仿宋_GB2312" w:eastAsia="仿宋_GB2312"/>
                    </w:rPr>
                    <w:t>2.8.4具备遥控一键到位功能</w:t>
                  </w:r>
                </w:p>
                <w:p>
                  <w:pPr>
                    <w:pStyle w:val="null3"/>
                  </w:pPr>
                  <w:r>
                    <w:rPr>
                      <w:rFonts w:ascii="仿宋_GB2312" w:hAnsi="仿宋_GB2312" w:cs="仿宋_GB2312" w:eastAsia="仿宋_GB2312"/>
                    </w:rPr>
                    <w:t>2.9球管侧近台操控系统</w:t>
                  </w:r>
                </w:p>
                <w:p>
                  <w:pPr>
                    <w:pStyle w:val="null3"/>
                  </w:pPr>
                  <w:r>
                    <w:rPr>
                      <w:rFonts w:ascii="仿宋_GB2312" w:hAnsi="仿宋_GB2312" w:cs="仿宋_GB2312" w:eastAsia="仿宋_GB2312"/>
                    </w:rPr>
                    <w:t>2.9.1近台操控彩色触摸屏</w:t>
                  </w:r>
                </w:p>
                <w:p>
                  <w:pPr>
                    <w:pStyle w:val="null3"/>
                  </w:pPr>
                  <w:r>
                    <w:rPr>
                      <w:rFonts w:ascii="仿宋_GB2312" w:hAnsi="仿宋_GB2312" w:cs="仿宋_GB2312" w:eastAsia="仿宋_GB2312"/>
                    </w:rPr>
                    <w:t>2.9.2操控方式：触摸屏</w:t>
                  </w:r>
                </w:p>
                <w:p>
                  <w:pPr>
                    <w:pStyle w:val="null3"/>
                  </w:pPr>
                  <w:r>
                    <w:rPr>
                      <w:rFonts w:ascii="仿宋_GB2312" w:hAnsi="仿宋_GB2312" w:cs="仿宋_GB2312" w:eastAsia="仿宋_GB2312"/>
                    </w:rPr>
                    <w:t>2.9.3屏幕尺寸：≥10英寸</w:t>
                  </w:r>
                </w:p>
                <w:p>
                  <w:pPr>
                    <w:pStyle w:val="null3"/>
                  </w:pPr>
                  <w:r>
                    <w:rPr>
                      <w:rFonts w:ascii="仿宋_GB2312" w:hAnsi="仿宋_GB2312" w:cs="仿宋_GB2312" w:eastAsia="仿宋_GB2312"/>
                    </w:rPr>
                    <w:t>2.9.4机架管头显示屏可显示患者的详细登记信息、SID数值、球管组件绕水平轴旋转角度</w:t>
                  </w:r>
                </w:p>
                <w:p>
                  <w:pPr>
                    <w:pStyle w:val="null3"/>
                  </w:pPr>
                  <w:r>
                    <w:rPr>
                      <w:rFonts w:ascii="仿宋_GB2312" w:hAnsi="仿宋_GB2312" w:cs="仿宋_GB2312" w:eastAsia="仿宋_GB2312"/>
                    </w:rPr>
                    <w:t>2.9.5机架管头显示屏可依据重力方向自动调整显示的方向</w:t>
                  </w:r>
                </w:p>
                <w:p>
                  <w:pPr>
                    <w:pStyle w:val="null3"/>
                  </w:pPr>
                  <w:r>
                    <w:rPr>
                      <w:rFonts w:ascii="仿宋_GB2312" w:hAnsi="仿宋_GB2312" w:cs="仿宋_GB2312" w:eastAsia="仿宋_GB2312"/>
                    </w:rPr>
                    <w:t>2.9.6机架管头显示屏处可调整曝光参数（kV，mA，mAs等）、束光器滤过组合</w:t>
                  </w:r>
                </w:p>
                <w:p>
                  <w:pPr>
                    <w:pStyle w:val="null3"/>
                  </w:pPr>
                  <w:r>
                    <w:rPr>
                      <w:rFonts w:ascii="仿宋_GB2312" w:hAnsi="仿宋_GB2312" w:cs="仿宋_GB2312" w:eastAsia="仿宋_GB2312"/>
                    </w:rPr>
                    <w:t>2.9.7机架的管头显示屏与DR工作站的病人信息和高压参数同步功能</w:t>
                  </w:r>
                </w:p>
                <w:p>
                  <w:pPr>
                    <w:pStyle w:val="null3"/>
                  </w:pPr>
                  <w:r>
                    <w:rPr>
                      <w:rFonts w:ascii="仿宋_GB2312" w:hAnsi="仿宋_GB2312" w:cs="仿宋_GB2312" w:eastAsia="仿宋_GB2312"/>
                    </w:rPr>
                    <w:t>2.10系统操作台</w:t>
                  </w:r>
                </w:p>
                <w:p>
                  <w:pPr>
                    <w:pStyle w:val="null3"/>
                  </w:pPr>
                  <w:r>
                    <w:rPr>
                      <w:rFonts w:ascii="仿宋_GB2312" w:hAnsi="仿宋_GB2312" w:cs="仿宋_GB2312" w:eastAsia="仿宋_GB2312"/>
                    </w:rPr>
                    <w:t>2.10.1主机工作站操作台内存：≥8GB</w:t>
                  </w:r>
                </w:p>
                <w:p>
                  <w:pPr>
                    <w:pStyle w:val="null3"/>
                  </w:pPr>
                  <w:r>
                    <w:rPr>
                      <w:rFonts w:ascii="仿宋_GB2312" w:hAnsi="仿宋_GB2312" w:cs="仿宋_GB2312" w:eastAsia="仿宋_GB2312"/>
                    </w:rPr>
                    <w:t>2.10.2主机工作站操作台硬盘：≥500GB</w:t>
                  </w:r>
                </w:p>
                <w:p>
                  <w:pPr>
                    <w:pStyle w:val="null3"/>
                  </w:pPr>
                  <w:r>
                    <w:rPr>
                      <w:rFonts w:ascii="仿宋_GB2312" w:hAnsi="仿宋_GB2312" w:cs="仿宋_GB2312" w:eastAsia="仿宋_GB2312"/>
                    </w:rPr>
                    <w:t>2.10.3采集工作站显示器尺寸：≥24英寸</w:t>
                  </w:r>
                </w:p>
                <w:p>
                  <w:pPr>
                    <w:pStyle w:val="null3"/>
                  </w:pPr>
                  <w:r>
                    <w:rPr>
                      <w:rFonts w:ascii="仿宋_GB2312" w:hAnsi="仿宋_GB2312" w:cs="仿宋_GB2312" w:eastAsia="仿宋_GB2312"/>
                    </w:rPr>
                    <w:t>（阅片工作站2套（包含4M LED医用彩色显示器，电脑及工位））</w:t>
                  </w:r>
                </w:p>
                <w:p>
                  <w:pPr>
                    <w:pStyle w:val="null3"/>
                  </w:pPr>
                  <w:r>
                    <w:rPr>
                      <w:rFonts w:ascii="仿宋_GB2312" w:hAnsi="仿宋_GB2312" w:cs="仿宋_GB2312" w:eastAsia="仿宋_GB2312"/>
                    </w:rPr>
                    <w:t>2.10.4患者信息管理：手工登记，WORKLIST自动查询</w:t>
                  </w:r>
                </w:p>
                <w:p>
                  <w:pPr>
                    <w:pStyle w:val="null3"/>
                  </w:pPr>
                  <w:r>
                    <w:rPr>
                      <w:rFonts w:ascii="仿宋_GB2312" w:hAnsi="仿宋_GB2312" w:cs="仿宋_GB2312" w:eastAsia="仿宋_GB2312"/>
                    </w:rPr>
                    <w:t>2.10.5图像信息采集管理：动态影像采集、视频保存、视频回放、视频截取；静态影像采集、图像自动调窗、图像自动裁剪、图像自动发送、图像左右标记</w:t>
                  </w:r>
                </w:p>
                <w:p>
                  <w:pPr>
                    <w:pStyle w:val="null3"/>
                  </w:pPr>
                  <w:r>
                    <w:rPr>
                      <w:rFonts w:ascii="仿宋_GB2312" w:hAnsi="仿宋_GB2312" w:cs="仿宋_GB2312" w:eastAsia="仿宋_GB2312"/>
                    </w:rPr>
                    <w:t>2.10.6透视图像局部放大显示≥3档</w:t>
                  </w:r>
                </w:p>
                <w:p>
                  <w:pPr>
                    <w:pStyle w:val="null3"/>
                  </w:pPr>
                  <w:r>
                    <w:rPr>
                      <w:rFonts w:ascii="仿宋_GB2312" w:hAnsi="仿宋_GB2312" w:cs="仿宋_GB2312" w:eastAsia="仿宋_GB2312"/>
                    </w:rPr>
                    <w:t>2.10.7具备透视末帧保持功能</w:t>
                  </w:r>
                </w:p>
                <w:p>
                  <w:pPr>
                    <w:pStyle w:val="null3"/>
                  </w:pPr>
                  <w:r>
                    <w:rPr>
                      <w:rFonts w:ascii="仿宋_GB2312" w:hAnsi="仿宋_GB2312" w:cs="仿宋_GB2312" w:eastAsia="仿宋_GB2312"/>
                    </w:rPr>
                    <w:t>2.10.8具有自动亮度控制功能</w:t>
                  </w:r>
                </w:p>
                <w:p>
                  <w:pPr>
                    <w:pStyle w:val="null3"/>
                  </w:pPr>
                  <w:r>
                    <w:rPr>
                      <w:rFonts w:ascii="仿宋_GB2312" w:hAnsi="仿宋_GB2312" w:cs="仿宋_GB2312" w:eastAsia="仿宋_GB2312"/>
                    </w:rPr>
                    <w:t>2.10.9图像处理：图像校正，图像翻转，图像测量与标注</w:t>
                  </w:r>
                </w:p>
                <w:p>
                  <w:pPr>
                    <w:pStyle w:val="null3"/>
                  </w:pPr>
                  <w:r>
                    <w:rPr>
                      <w:rFonts w:ascii="仿宋_GB2312" w:hAnsi="仿宋_GB2312" w:cs="仿宋_GB2312" w:eastAsia="仿宋_GB2312"/>
                    </w:rPr>
                    <w:t>2.10.10图像观察：可查看动态影像、静态图像，具备窗宽窗位调整，图像翻转，旋转，缩放，还原，裁剪，重建</w:t>
                  </w:r>
                </w:p>
                <w:p>
                  <w:pPr>
                    <w:pStyle w:val="null3"/>
                  </w:pPr>
                  <w:r>
                    <w:rPr>
                      <w:rFonts w:ascii="仿宋_GB2312" w:hAnsi="仿宋_GB2312" w:cs="仿宋_GB2312" w:eastAsia="仿宋_GB2312"/>
                    </w:rPr>
                    <w:t>2.10.11病历报告：病人信息自动加载，提供专家模板；</w:t>
                  </w:r>
                </w:p>
                <w:p>
                  <w:pPr>
                    <w:pStyle w:val="null3"/>
                  </w:pPr>
                  <w:r>
                    <w:rPr>
                      <w:rFonts w:ascii="仿宋_GB2312" w:hAnsi="仿宋_GB2312" w:cs="仿宋_GB2312" w:eastAsia="仿宋_GB2312"/>
                    </w:rPr>
                    <w:t>2.10.12胶片打印：支持DICOM3.0标准激光相机打印，同时支持1:1物体真实比例打印；</w:t>
                  </w:r>
                </w:p>
                <w:p>
                  <w:pPr>
                    <w:pStyle w:val="null3"/>
                  </w:pPr>
                  <w:r>
                    <w:rPr>
                      <w:rFonts w:ascii="仿宋_GB2312" w:hAnsi="仿宋_GB2312" w:cs="仿宋_GB2312" w:eastAsia="仿宋_GB2312"/>
                    </w:rPr>
                    <w:t>2.10.13DICOM传输：可发送图像、透视视频到任何遵循DICOM3.0标准的PACS服务器；</w:t>
                  </w:r>
                </w:p>
                <w:p>
                  <w:pPr>
                    <w:pStyle w:val="null3"/>
                  </w:pPr>
                  <w:r>
                    <w:rPr>
                      <w:rFonts w:ascii="仿宋_GB2312" w:hAnsi="仿宋_GB2312" w:cs="仿宋_GB2312" w:eastAsia="仿宋_GB2312"/>
                    </w:rPr>
                    <w:t>2.10.14具有自动控制限束器缩窗或开窗功能；</w:t>
                  </w:r>
                </w:p>
                <w:p>
                  <w:pPr>
                    <w:pStyle w:val="null3"/>
                  </w:pPr>
                  <w:r>
                    <w:rPr>
                      <w:rFonts w:ascii="仿宋_GB2312" w:hAnsi="仿宋_GB2312" w:cs="仿宋_GB2312" w:eastAsia="仿宋_GB2312"/>
                    </w:rPr>
                    <w:t>2.10.15限束器外周区域屏蔽：检查过程中限束器外的无效区域可通过软件屏蔽其显示；</w:t>
                  </w:r>
                </w:p>
                <w:p>
                  <w:pPr>
                    <w:pStyle w:val="null3"/>
                  </w:pPr>
                  <w:r>
                    <w:rPr>
                      <w:rFonts w:ascii="仿宋_GB2312" w:hAnsi="仿宋_GB2312" w:cs="仿宋_GB2312" w:eastAsia="仿宋_GB2312"/>
                    </w:rPr>
                    <w:t>2.10.16具备曝光参数记录和显示</w:t>
                  </w:r>
                </w:p>
                <w:p>
                  <w:pPr>
                    <w:pStyle w:val="null3"/>
                  </w:pPr>
                  <w:r>
                    <w:rPr>
                      <w:rFonts w:ascii="仿宋_GB2312" w:hAnsi="仿宋_GB2312" w:cs="仿宋_GB2312" w:eastAsia="仿宋_GB2312"/>
                    </w:rPr>
                    <w:t>2.10.17器官程序摄影（APR）：在软件上选择部位体位后，自动设置和显示所用高压曝光参数；</w:t>
                  </w:r>
                </w:p>
                <w:p>
                  <w:pPr>
                    <w:pStyle w:val="null3"/>
                  </w:pPr>
                  <w:r>
                    <w:rPr>
                      <w:rFonts w:ascii="仿宋_GB2312" w:hAnsi="仿宋_GB2312" w:cs="仿宋_GB2312" w:eastAsia="仿宋_GB2312"/>
                    </w:rPr>
                    <w:t>▲2.10.18具有可立卧位（长骨）图像拼接功能</w:t>
                  </w:r>
                </w:p>
                <w:p>
                  <w:pPr>
                    <w:pStyle w:val="null3"/>
                  </w:pPr>
                  <w:r>
                    <w:rPr>
                      <w:rFonts w:ascii="仿宋_GB2312" w:hAnsi="仿宋_GB2312" w:cs="仿宋_GB2312" w:eastAsia="仿宋_GB2312"/>
                    </w:rPr>
                    <w:t>2.10.19支持语音对讲功能</w:t>
                  </w:r>
                </w:p>
                <w:p>
                  <w:pPr>
                    <w:pStyle w:val="null3"/>
                  </w:pPr>
                  <w:r>
                    <w:rPr>
                      <w:rFonts w:ascii="仿宋_GB2312" w:hAnsi="仿宋_GB2312" w:cs="仿宋_GB2312" w:eastAsia="仿宋_GB2312"/>
                    </w:rPr>
                    <w:t>2.10.20支持DICOM3.0</w:t>
                  </w:r>
                </w:p>
                <w:p>
                  <w:pPr>
                    <w:pStyle w:val="null3"/>
                  </w:pPr>
                  <w:r>
                    <w:rPr>
                      <w:rFonts w:ascii="仿宋_GB2312" w:hAnsi="仿宋_GB2312" w:cs="仿宋_GB2312" w:eastAsia="仿宋_GB2312"/>
                    </w:rPr>
                    <w:t>2.10.21铅防护用品≥2套（铅衣、铅帽、铅围裙、铅围脖）</w:t>
                  </w:r>
                </w:p>
                <w:p>
                  <w:pPr>
                    <w:pStyle w:val="null3"/>
                  </w:pPr>
                  <w:r>
                    <w:rPr>
                      <w:rFonts w:ascii="仿宋_GB2312" w:hAnsi="仿宋_GB2312" w:cs="仿宋_GB2312" w:eastAsia="仿宋_GB2312"/>
                    </w:rPr>
                    <w:t>3. 设备机房要求 ：装修、防护、预控评、环评、验收等工作，装机试机，为一次性交钥匙服务，含移机服务2次。</w:t>
                  </w:r>
                </w:p>
                <w:p>
                  <w:pPr>
                    <w:pStyle w:val="null3"/>
                  </w:pPr>
                  <w:r>
                    <w:rPr>
                      <w:rFonts w:ascii="仿宋_GB2312" w:hAnsi="仿宋_GB2312" w:cs="仿宋_GB2312" w:eastAsia="仿宋_GB2312"/>
                    </w:rPr>
                    <w:t>4.售后：包括质保期内每年检测费用，并出具具有符合国家相关要求及法律效力的检测报告。</w:t>
                  </w:r>
                </w:p>
                <w:p>
                  <w:pPr>
                    <w:pStyle w:val="null3"/>
                  </w:pPr>
                  <w:r>
                    <w:rPr>
                      <w:rFonts w:ascii="仿宋_GB2312" w:hAnsi="仿宋_GB2312" w:cs="仿宋_GB2312" w:eastAsia="仿宋_GB2312"/>
                    </w:rPr>
                    <w:t>配置要求</w:t>
                  </w:r>
                </w:p>
                <w:p>
                  <w:pPr>
                    <w:pStyle w:val="null3"/>
                  </w:pPr>
                  <w:r>
                    <w:rPr>
                      <w:rFonts w:ascii="仿宋_GB2312" w:hAnsi="仿宋_GB2312" w:cs="仿宋_GB2312" w:eastAsia="仿宋_GB2312"/>
                    </w:rPr>
                    <w:t>1高频高压发生器1台</w:t>
                  </w:r>
                </w:p>
                <w:p>
                  <w:pPr>
                    <w:pStyle w:val="null3"/>
                  </w:pPr>
                  <w:r>
                    <w:rPr>
                      <w:rFonts w:ascii="仿宋_GB2312" w:hAnsi="仿宋_GB2312" w:cs="仿宋_GB2312" w:eastAsia="仿宋_GB2312"/>
                    </w:rPr>
                    <w:t>2X射线管组件1个</w:t>
                  </w:r>
                </w:p>
                <w:p>
                  <w:pPr>
                    <w:pStyle w:val="null3"/>
                  </w:pPr>
                  <w:r>
                    <w:rPr>
                      <w:rFonts w:ascii="仿宋_GB2312" w:hAnsi="仿宋_GB2312" w:cs="仿宋_GB2312" w:eastAsia="仿宋_GB2312"/>
                    </w:rPr>
                    <w:t>3X射线动态平板探测器1套</w:t>
                  </w:r>
                </w:p>
                <w:p>
                  <w:pPr>
                    <w:pStyle w:val="null3"/>
                  </w:pPr>
                  <w:r>
                    <w:rPr>
                      <w:rFonts w:ascii="仿宋_GB2312" w:hAnsi="仿宋_GB2312" w:cs="仿宋_GB2312" w:eastAsia="仿宋_GB2312"/>
                    </w:rPr>
                    <w:t>4X射线静态平板探测器1套</w:t>
                  </w:r>
                </w:p>
                <w:p>
                  <w:pPr>
                    <w:pStyle w:val="null3"/>
                  </w:pPr>
                  <w:r>
                    <w:rPr>
                      <w:rFonts w:ascii="仿宋_GB2312" w:hAnsi="仿宋_GB2312" w:cs="仿宋_GB2312" w:eastAsia="仿宋_GB2312"/>
                    </w:rPr>
                    <w:t>5电动升降床1台</w:t>
                  </w:r>
                </w:p>
                <w:p>
                  <w:pPr>
                    <w:pStyle w:val="null3"/>
                  </w:pPr>
                  <w:r>
                    <w:rPr>
                      <w:rFonts w:ascii="仿宋_GB2312" w:hAnsi="仿宋_GB2312" w:cs="仿宋_GB2312" w:eastAsia="仿宋_GB2312"/>
                    </w:rPr>
                    <w:t>6胸片架1台</w:t>
                  </w:r>
                </w:p>
                <w:p>
                  <w:pPr>
                    <w:pStyle w:val="null3"/>
                  </w:pPr>
                  <w:r>
                    <w:rPr>
                      <w:rFonts w:ascii="仿宋_GB2312" w:hAnsi="仿宋_GB2312" w:cs="仿宋_GB2312" w:eastAsia="仿宋_GB2312"/>
                    </w:rPr>
                    <w:t>7图像处理系统1套</w:t>
                  </w:r>
                </w:p>
                <w:p>
                  <w:pPr>
                    <w:pStyle w:val="null3"/>
                  </w:pPr>
                  <w:r>
                    <w:rPr>
                      <w:rFonts w:ascii="仿宋_GB2312" w:hAnsi="仿宋_GB2312" w:cs="仿宋_GB2312" w:eastAsia="仿宋_GB2312"/>
                    </w:rPr>
                    <w:t>8限束器1个</w:t>
                  </w:r>
                </w:p>
                <w:p>
                  <w:pPr>
                    <w:pStyle w:val="null3"/>
                  </w:pPr>
                  <w:r>
                    <w:rPr>
                      <w:rFonts w:ascii="仿宋_GB2312" w:hAnsi="仿宋_GB2312" w:cs="仿宋_GB2312" w:eastAsia="仿宋_GB2312"/>
                    </w:rPr>
                    <w:t>9吊架1台</w:t>
                  </w:r>
                </w:p>
                <w:p>
                  <w:pPr>
                    <w:pStyle w:val="null3"/>
                  </w:pPr>
                  <w:r>
                    <w:rPr>
                      <w:rFonts w:ascii="仿宋_GB2312" w:hAnsi="仿宋_GB2312" w:cs="仿宋_GB2312" w:eastAsia="仿宋_GB2312"/>
                    </w:rPr>
                    <w:t>10遥控器1个</w:t>
                  </w:r>
                </w:p>
                <w:p>
                  <w:pPr>
                    <w:pStyle w:val="null3"/>
                  </w:pPr>
                  <w:r>
                    <w:rPr>
                      <w:rFonts w:ascii="仿宋_GB2312" w:hAnsi="仿宋_GB2312" w:cs="仿宋_GB2312" w:eastAsia="仿宋_GB2312"/>
                    </w:rPr>
                    <w:t>11遥控台1个</w:t>
                  </w:r>
                </w:p>
                <w:p>
                  <w:pPr>
                    <w:pStyle w:val="null3"/>
                  </w:pPr>
                  <w:r>
                    <w:rPr>
                      <w:rFonts w:ascii="仿宋_GB2312" w:hAnsi="仿宋_GB2312" w:cs="仿宋_GB2312" w:eastAsia="仿宋_GB2312"/>
                    </w:rPr>
                    <w:t>12滤线栅2块</w:t>
                  </w:r>
                </w:p>
                <w:p>
                  <w:pPr>
                    <w:pStyle w:val="null3"/>
                  </w:pPr>
                  <w:r>
                    <w:rPr>
                      <w:rFonts w:ascii="仿宋_GB2312" w:hAnsi="仿宋_GB2312" w:cs="仿宋_GB2312" w:eastAsia="仿宋_GB2312"/>
                    </w:rPr>
                    <w:t xml:space="preserve">   13 电离室 2套</w:t>
                  </w:r>
                </w:p>
                <w:p>
                  <w:pPr>
                    <w:pStyle w:val="null3"/>
                  </w:pPr>
                  <w:r>
                    <w:rPr>
                      <w:rFonts w:ascii="仿宋_GB2312" w:hAnsi="仿宋_GB2312" w:cs="仿宋_GB2312" w:eastAsia="仿宋_GB2312"/>
                    </w:rPr>
                    <w:t>2、商务要求</w:t>
                  </w:r>
                </w:p>
                <w:p>
                  <w:pPr>
                    <w:pStyle w:val="null3"/>
                  </w:pPr>
                  <w:r>
                    <w:rPr>
                      <w:rFonts w:ascii="仿宋_GB2312" w:hAnsi="仿宋_GB2312" w:cs="仿宋_GB2312" w:eastAsia="仿宋_GB2312"/>
                    </w:rPr>
                    <w:t>1.所有设备原厂质保期≥三年，质保期内为全保服务，包含人工及所有备件费用。</w:t>
                  </w:r>
                </w:p>
                <w:p>
                  <w:pPr>
                    <w:pStyle w:val="null3"/>
                  </w:pPr>
                  <w:r>
                    <w:rPr>
                      <w:rFonts w:ascii="仿宋_GB2312" w:hAnsi="仿宋_GB2312" w:cs="仿宋_GB2312" w:eastAsia="仿宋_GB2312"/>
                    </w:rPr>
                    <w:t>2.免费提供与医院信息系统对接，并承担对接所产生的软硬件费用。</w:t>
                  </w:r>
                </w:p>
                <w:p>
                  <w:pPr>
                    <w:pStyle w:val="null3"/>
                  </w:pPr>
                  <w:r>
                    <w:rPr>
                      <w:rFonts w:ascii="仿宋_GB2312" w:hAnsi="仿宋_GB2312" w:cs="仿宋_GB2312" w:eastAsia="仿宋_GB2312"/>
                    </w:rPr>
                    <w:t>3.供应商提供设备易损配件的价格列表，且易损配件供应期不少于十年。</w:t>
                  </w:r>
                </w:p>
                <w:p>
                  <w:pPr>
                    <w:pStyle w:val="null3"/>
                  </w:pPr>
                  <w:r>
                    <w:rPr>
                      <w:rFonts w:ascii="仿宋_GB2312" w:hAnsi="仿宋_GB2312" w:cs="仿宋_GB2312" w:eastAsia="仿宋_GB2312"/>
                    </w:rPr>
                    <w:t>4.投标报价为一次性交钥匙费用，再无其它费用支出。</w:t>
                  </w:r>
                </w:p>
              </w:tc>
            </w:tr>
            <w:tr>
              <w:tc>
                <w:tcPr>
                  <w:tcW w:type="dxa" w:w="2553"/>
                </w:tcPr>
                <w:p>
                  <w:pPr>
                    <w:pStyle w:val="null3"/>
                  </w:pPr>
                  <w:r>
                    <w:rPr>
                      <w:rFonts w:ascii="仿宋_GB2312" w:hAnsi="仿宋_GB2312" w:cs="仿宋_GB2312" w:eastAsia="仿宋_GB2312"/>
                    </w:rPr>
                    <w:t>四、数字化X射线摄影系统（DR)（双立柱DR)</w:t>
                  </w:r>
                </w:p>
                <w:p>
                  <w:pPr>
                    <w:pStyle w:val="null3"/>
                  </w:pPr>
                  <w:r>
                    <w:rPr>
                      <w:rFonts w:ascii="仿宋_GB2312" w:hAnsi="仿宋_GB2312" w:cs="仿宋_GB2312" w:eastAsia="仿宋_GB2312"/>
                    </w:rPr>
                    <w:t>1、技术参数要求</w:t>
                  </w:r>
                </w:p>
                <w:p>
                  <w:pPr>
                    <w:pStyle w:val="null3"/>
                  </w:pPr>
                  <w:r>
                    <w:rPr>
                      <w:rFonts w:ascii="仿宋_GB2312" w:hAnsi="仿宋_GB2312" w:cs="仿宋_GB2312" w:eastAsia="仿宋_GB2312"/>
                    </w:rPr>
                    <w:t>高压发生器：</w:t>
                  </w:r>
                </w:p>
                <w:p>
                  <w:pPr>
                    <w:pStyle w:val="null3"/>
                  </w:pPr>
                  <w:r>
                    <w:rPr>
                      <w:rFonts w:ascii="仿宋_GB2312" w:hAnsi="仿宋_GB2312" w:cs="仿宋_GB2312" w:eastAsia="仿宋_GB2312"/>
                    </w:rPr>
                    <w:t>1、功率：≥50KW</w:t>
                  </w:r>
                </w:p>
                <w:p>
                  <w:pPr>
                    <w:pStyle w:val="null3"/>
                  </w:pPr>
                  <w:r>
                    <w:rPr>
                      <w:rFonts w:ascii="仿宋_GB2312" w:hAnsi="仿宋_GB2312" w:cs="仿宋_GB2312" w:eastAsia="仿宋_GB2312"/>
                    </w:rPr>
                    <w:t>2、主逆变频率：≥480KHz ，最大管电压：≥150kV</w:t>
                  </w:r>
                </w:p>
                <w:p>
                  <w:pPr>
                    <w:pStyle w:val="null3"/>
                  </w:pPr>
                  <w:r>
                    <w:rPr>
                      <w:rFonts w:ascii="仿宋_GB2312" w:hAnsi="仿宋_GB2312" w:cs="仿宋_GB2312" w:eastAsia="仿宋_GB2312"/>
                    </w:rPr>
                    <w:t>3、最大管电流：≥600mA</w:t>
                  </w:r>
                </w:p>
                <w:p>
                  <w:pPr>
                    <w:pStyle w:val="null3"/>
                  </w:pPr>
                  <w:r>
                    <w:rPr>
                      <w:rFonts w:ascii="仿宋_GB2312" w:hAnsi="仿宋_GB2312" w:cs="仿宋_GB2312" w:eastAsia="仿宋_GB2312"/>
                    </w:rPr>
                    <w:t>4、摄影时间最大：≥10000ms；摄影mAs ：≥630mAs</w:t>
                  </w:r>
                </w:p>
                <w:p>
                  <w:pPr>
                    <w:pStyle w:val="null3"/>
                  </w:pPr>
                  <w:r>
                    <w:rPr>
                      <w:rFonts w:ascii="仿宋_GB2312" w:hAnsi="仿宋_GB2312" w:cs="仿宋_GB2312" w:eastAsia="仿宋_GB2312"/>
                    </w:rPr>
                    <w:t>X射线球管：</w:t>
                  </w:r>
                </w:p>
                <w:p>
                  <w:pPr>
                    <w:pStyle w:val="null3"/>
                  </w:pPr>
                  <w:r>
                    <w:rPr>
                      <w:rFonts w:ascii="仿宋_GB2312" w:hAnsi="仿宋_GB2312" w:cs="仿宋_GB2312" w:eastAsia="仿宋_GB2312"/>
                    </w:rPr>
                    <w:t>1、阳极热容量： ≥300kHU</w:t>
                  </w:r>
                </w:p>
                <w:p>
                  <w:pPr>
                    <w:pStyle w:val="null3"/>
                  </w:pPr>
                  <w:r>
                    <w:rPr>
                      <w:rFonts w:ascii="仿宋_GB2312" w:hAnsi="仿宋_GB2312" w:cs="仿宋_GB2312" w:eastAsia="仿宋_GB2312"/>
                    </w:rPr>
                    <w:t>2、旋转阳极速度：≥8400rpm</w:t>
                  </w:r>
                </w:p>
                <w:p>
                  <w:pPr>
                    <w:pStyle w:val="null3"/>
                  </w:pPr>
                  <w:r>
                    <w:rPr>
                      <w:rFonts w:ascii="仿宋_GB2312" w:hAnsi="仿宋_GB2312" w:cs="仿宋_GB2312" w:eastAsia="仿宋_GB2312"/>
                    </w:rPr>
                    <w:t>3、热容量：≥1250kHU</w:t>
                  </w:r>
                </w:p>
                <w:p>
                  <w:pPr>
                    <w:pStyle w:val="null3"/>
                  </w:pPr>
                  <w:r>
                    <w:rPr>
                      <w:rFonts w:ascii="仿宋_GB2312" w:hAnsi="仿宋_GB2312" w:cs="仿宋_GB2312" w:eastAsia="仿宋_GB2312"/>
                    </w:rPr>
                    <w:t>4、焦点尺寸:小焦点≤0.6mm，大焦点≥1.2mm；最大阳极热耗散：≥750W；最大焦点功率：≥50KW</w:t>
                  </w:r>
                </w:p>
                <w:p>
                  <w:pPr>
                    <w:pStyle w:val="null3"/>
                  </w:pPr>
                  <w:r>
                    <w:rPr>
                      <w:rFonts w:ascii="仿宋_GB2312" w:hAnsi="仿宋_GB2312" w:cs="仿宋_GB2312" w:eastAsia="仿宋_GB2312"/>
                    </w:rPr>
                    <w:t>摄影床：</w:t>
                  </w:r>
                </w:p>
                <w:p>
                  <w:pPr>
                    <w:pStyle w:val="null3"/>
                  </w:pPr>
                  <w:r>
                    <w:rPr>
                      <w:rFonts w:ascii="仿宋_GB2312" w:hAnsi="仿宋_GB2312" w:cs="仿宋_GB2312" w:eastAsia="仿宋_GB2312"/>
                    </w:rPr>
                    <w:t>1、立柱沿床身的纵向行程：≥1200mm</w:t>
                  </w:r>
                </w:p>
                <w:p>
                  <w:pPr>
                    <w:pStyle w:val="null3"/>
                  </w:pPr>
                  <w:r>
                    <w:rPr>
                      <w:rFonts w:ascii="仿宋_GB2312" w:hAnsi="仿宋_GB2312" w:cs="仿宋_GB2312" w:eastAsia="仿宋_GB2312"/>
                    </w:rPr>
                    <w:t>2、床面移动横向行程：≥250mm</w:t>
                  </w:r>
                </w:p>
                <w:p>
                  <w:pPr>
                    <w:pStyle w:val="null3"/>
                  </w:pPr>
                  <w:r>
                    <w:rPr>
                      <w:rFonts w:ascii="仿宋_GB2312" w:hAnsi="仿宋_GB2312" w:cs="仿宋_GB2312" w:eastAsia="仿宋_GB2312"/>
                    </w:rPr>
                    <w:t>3、床承重：≥200Kg</w:t>
                  </w:r>
                </w:p>
                <w:p>
                  <w:pPr>
                    <w:pStyle w:val="null3"/>
                  </w:pPr>
                  <w:r>
                    <w:rPr>
                      <w:rFonts w:ascii="仿宋_GB2312" w:hAnsi="仿宋_GB2312" w:cs="仿宋_GB2312" w:eastAsia="仿宋_GB2312"/>
                    </w:rPr>
                    <w:t>4、尺寸≥2100mm *800mm</w:t>
                  </w:r>
                </w:p>
                <w:p>
                  <w:pPr>
                    <w:pStyle w:val="null3"/>
                  </w:pPr>
                  <w:r>
                    <w:rPr>
                      <w:rFonts w:ascii="仿宋_GB2312" w:hAnsi="仿宋_GB2312" w:cs="仿宋_GB2312" w:eastAsia="仿宋_GB2312"/>
                    </w:rPr>
                    <w:t>5、床面最低离地高度：≤600mm；摄片器纵向移动行程：≥500mm</w:t>
                  </w:r>
                </w:p>
                <w:p>
                  <w:pPr>
                    <w:pStyle w:val="null3"/>
                  </w:pPr>
                  <w:r>
                    <w:rPr>
                      <w:rFonts w:ascii="仿宋_GB2312" w:hAnsi="仿宋_GB2312" w:cs="仿宋_GB2312" w:eastAsia="仿宋_GB2312"/>
                    </w:rPr>
                    <w:t>胸片架：沿立柱上下移动行程    ≥1500mm ；</w:t>
                  </w:r>
                </w:p>
                <w:p>
                  <w:pPr>
                    <w:pStyle w:val="null3"/>
                  </w:pPr>
                  <w:r>
                    <w:rPr>
                      <w:rFonts w:ascii="仿宋_GB2312" w:hAnsi="仿宋_GB2312" w:cs="仿宋_GB2312" w:eastAsia="仿宋_GB2312"/>
                    </w:rPr>
                    <w:t>平板探测器：</w:t>
                  </w:r>
                </w:p>
                <w:p>
                  <w:pPr>
                    <w:pStyle w:val="null3"/>
                  </w:pPr>
                  <w:r>
                    <w:rPr>
                      <w:rFonts w:ascii="仿宋_GB2312" w:hAnsi="仿宋_GB2312" w:cs="仿宋_GB2312" w:eastAsia="仿宋_GB2312"/>
                    </w:rPr>
                    <w:t>1、有效面积：≥430mm(H)×430mm(V)</w:t>
                  </w:r>
                </w:p>
                <w:p>
                  <w:pPr>
                    <w:pStyle w:val="null3"/>
                  </w:pPr>
                  <w:r>
                    <w:rPr>
                      <w:rFonts w:ascii="仿宋_GB2312" w:hAnsi="仿宋_GB2312" w:cs="仿宋_GB2312" w:eastAsia="仿宋_GB2312"/>
                    </w:rPr>
                    <w:t>2、像素矩阵：≥3000×3000，</w:t>
                  </w:r>
                </w:p>
                <w:p>
                  <w:pPr>
                    <w:pStyle w:val="null3"/>
                  </w:pPr>
                  <w:r>
                    <w:rPr>
                      <w:rFonts w:ascii="仿宋_GB2312" w:hAnsi="仿宋_GB2312" w:cs="仿宋_GB2312" w:eastAsia="仿宋_GB2312"/>
                    </w:rPr>
                    <w:t>3、图像预览时间： ≤4s；</w:t>
                  </w:r>
                </w:p>
                <w:p>
                  <w:pPr>
                    <w:pStyle w:val="null3"/>
                  </w:pPr>
                  <w:r>
                    <w:rPr>
                      <w:rFonts w:ascii="仿宋_GB2312" w:hAnsi="仿宋_GB2312" w:cs="仿宋_GB2312" w:eastAsia="仿宋_GB2312"/>
                    </w:rPr>
                    <w:t>4、材料：碘化铯</w:t>
                  </w:r>
                </w:p>
                <w:p>
                  <w:pPr>
                    <w:pStyle w:val="null3"/>
                  </w:pPr>
                  <w:r>
                    <w:rPr>
                      <w:rFonts w:ascii="仿宋_GB2312" w:hAnsi="仿宋_GB2312" w:cs="仿宋_GB2312" w:eastAsia="仿宋_GB2312"/>
                    </w:rPr>
                    <w:t>5、灰阶≥14bit</w:t>
                  </w:r>
                </w:p>
                <w:p>
                  <w:pPr>
                    <w:pStyle w:val="null3"/>
                  </w:pPr>
                  <w:r>
                    <w:rPr>
                      <w:rFonts w:ascii="仿宋_GB2312" w:hAnsi="仿宋_GB2312" w:cs="仿宋_GB2312" w:eastAsia="仿宋_GB2312"/>
                    </w:rPr>
                    <w:t>6、空间分辨率≥3.7lp/mm</w:t>
                  </w:r>
                </w:p>
                <w:p>
                  <w:pPr>
                    <w:pStyle w:val="null3"/>
                  </w:pPr>
                  <w:r>
                    <w:rPr>
                      <w:rFonts w:ascii="仿宋_GB2312" w:hAnsi="仿宋_GB2312" w:cs="仿宋_GB2312" w:eastAsia="仿宋_GB2312"/>
                    </w:rPr>
                    <w:t>7、像素尺寸：≤139μm</w:t>
                  </w:r>
                </w:p>
                <w:p>
                  <w:pPr>
                    <w:pStyle w:val="null3"/>
                  </w:pPr>
                  <w:r>
                    <w:rPr>
                      <w:rFonts w:ascii="仿宋_GB2312" w:hAnsi="仿宋_GB2312" w:cs="仿宋_GB2312" w:eastAsia="仿宋_GB2312"/>
                    </w:rPr>
                    <w:t>限束器:</w:t>
                  </w:r>
                </w:p>
                <w:p>
                  <w:pPr>
                    <w:pStyle w:val="null3"/>
                  </w:pPr>
                  <w:r>
                    <w:rPr>
                      <w:rFonts w:ascii="仿宋_GB2312" w:hAnsi="仿宋_GB2312" w:cs="仿宋_GB2312" w:eastAsia="仿宋_GB2312"/>
                    </w:rPr>
                    <w:t>1、固有滤过：≥1mmAL</w:t>
                  </w:r>
                </w:p>
                <w:p>
                  <w:pPr>
                    <w:pStyle w:val="null3"/>
                  </w:pPr>
                  <w:r>
                    <w:rPr>
                      <w:rFonts w:ascii="仿宋_GB2312" w:hAnsi="仿宋_GB2312" w:cs="仿宋_GB2312" w:eastAsia="仿宋_GB2312"/>
                    </w:rPr>
                    <w:t>2、光源限时：≥30s</w:t>
                  </w:r>
                </w:p>
                <w:p>
                  <w:pPr>
                    <w:pStyle w:val="null3"/>
                  </w:pPr>
                  <w:r>
                    <w:rPr>
                      <w:rFonts w:ascii="仿宋_GB2312" w:hAnsi="仿宋_GB2312" w:cs="仿宋_GB2312" w:eastAsia="仿宋_GB2312"/>
                    </w:rPr>
                    <w:t>3、最小照射野(SID=100cm)：≤50mm×50mm；最大照射野(SID=100cm)：≥430mm×430mm</w:t>
                  </w:r>
                </w:p>
                <w:p>
                  <w:pPr>
                    <w:pStyle w:val="null3"/>
                  </w:pPr>
                  <w:r>
                    <w:rPr>
                      <w:rFonts w:ascii="仿宋_GB2312" w:hAnsi="仿宋_GB2312" w:cs="仿宋_GB2312" w:eastAsia="仿宋_GB2312"/>
                    </w:rPr>
                    <w:t>滤线栅:</w:t>
                  </w:r>
                </w:p>
                <w:p>
                  <w:pPr>
                    <w:pStyle w:val="null3"/>
                  </w:pPr>
                  <w:r>
                    <w:rPr>
                      <w:rFonts w:ascii="仿宋_GB2312" w:hAnsi="仿宋_GB2312" w:cs="仿宋_GB2312" w:eastAsia="仿宋_GB2312"/>
                    </w:rPr>
                    <w:t>1、栅密度：≥40L/cm</w:t>
                  </w:r>
                </w:p>
                <w:p>
                  <w:pPr>
                    <w:pStyle w:val="null3"/>
                  </w:pPr>
                  <w:r>
                    <w:rPr>
                      <w:rFonts w:ascii="仿宋_GB2312" w:hAnsi="仿宋_GB2312" w:cs="仿宋_GB2312" w:eastAsia="仿宋_GB2312"/>
                    </w:rPr>
                    <w:t>2、格比：≥10：1</w:t>
                  </w:r>
                </w:p>
                <w:p>
                  <w:pPr>
                    <w:pStyle w:val="null3"/>
                  </w:pPr>
                  <w:r>
                    <w:rPr>
                      <w:rFonts w:ascii="仿宋_GB2312" w:hAnsi="仿宋_GB2312" w:cs="仿宋_GB2312" w:eastAsia="仿宋_GB2312"/>
                    </w:rPr>
                    <w:t>3、数量：配备2块滤线栅，会聚距离分别为100cm-180cm</w:t>
                  </w:r>
                </w:p>
                <w:p>
                  <w:pPr>
                    <w:pStyle w:val="null3"/>
                  </w:pPr>
                  <w:r>
                    <w:rPr>
                      <w:rFonts w:ascii="仿宋_GB2312" w:hAnsi="仿宋_GB2312" w:cs="仿宋_GB2312" w:eastAsia="仿宋_GB2312"/>
                    </w:rPr>
                    <w:t>近台触控系统：触控屏尺寸 ≥7英寸，显示屏上支持触屏操作，支持多点触摸；</w:t>
                  </w:r>
                </w:p>
                <w:p>
                  <w:pPr>
                    <w:pStyle w:val="null3"/>
                  </w:pPr>
                  <w:r>
                    <w:rPr>
                      <w:rFonts w:ascii="仿宋_GB2312" w:hAnsi="仿宋_GB2312" w:cs="仿宋_GB2312" w:eastAsia="仿宋_GB2312"/>
                    </w:rPr>
                    <w:t>图像采集工作站：</w:t>
                  </w:r>
                </w:p>
                <w:p>
                  <w:pPr>
                    <w:pStyle w:val="null3"/>
                  </w:pPr>
                  <w:r>
                    <w:rPr>
                      <w:rFonts w:ascii="仿宋_GB2312" w:hAnsi="仿宋_GB2312" w:cs="仿宋_GB2312" w:eastAsia="仿宋_GB2312"/>
                    </w:rPr>
                    <w:t>1、硬件配置：CPU≥2GHz，内存容量≥8G，硬盘容量≥1T，液晶显示器：≥24″</w:t>
                  </w:r>
                </w:p>
                <w:p>
                  <w:pPr>
                    <w:pStyle w:val="null3"/>
                  </w:pPr>
                  <w:r>
                    <w:rPr>
                      <w:rFonts w:ascii="仿宋_GB2312" w:hAnsi="仿宋_GB2312" w:cs="仿宋_GB2312" w:eastAsia="仿宋_GB2312"/>
                    </w:rPr>
                    <w:t>2、软件功能：具备常规登记、紧急登记、RIS登记；急诊患者注册；删除患者注册信息等</w:t>
                  </w:r>
                </w:p>
                <w:p>
                  <w:pPr>
                    <w:pStyle w:val="null3"/>
                  </w:pPr>
                  <w:r>
                    <w:rPr>
                      <w:rFonts w:ascii="仿宋_GB2312" w:hAnsi="仿宋_GB2312" w:cs="仿宋_GB2312" w:eastAsia="仿宋_GB2312"/>
                    </w:rPr>
                    <w:t>数字化X线摄影操作系统：具备DAP辐射剂量监控功能</w:t>
                  </w:r>
                </w:p>
                <w:p>
                  <w:pPr>
                    <w:pStyle w:val="null3"/>
                  </w:pPr>
                  <w:r>
                    <w:rPr>
                      <w:rFonts w:ascii="仿宋_GB2312" w:hAnsi="仿宋_GB2312" w:cs="仿宋_GB2312" w:eastAsia="仿宋_GB2312"/>
                    </w:rPr>
                    <w:t>铅防护用品≥2套（包含铅衣、铅帽、铅围脖）</w:t>
                  </w:r>
                </w:p>
                <w:p>
                  <w:pPr>
                    <w:pStyle w:val="null3"/>
                  </w:pPr>
                  <w:r>
                    <w:rPr>
                      <w:rFonts w:ascii="仿宋_GB2312" w:hAnsi="仿宋_GB2312" w:cs="仿宋_GB2312" w:eastAsia="仿宋_GB2312"/>
                    </w:rPr>
                    <w:t>2、商务要求</w:t>
                  </w:r>
                </w:p>
                <w:p>
                  <w:pPr>
                    <w:pStyle w:val="null3"/>
                  </w:pPr>
                  <w:r>
                    <w:rPr>
                      <w:rFonts w:ascii="仿宋_GB2312" w:hAnsi="仿宋_GB2312" w:cs="仿宋_GB2312" w:eastAsia="仿宋_GB2312"/>
                    </w:rPr>
                    <w:t>1.所有设备原厂质保期≥三年，质保期内为全保服务，包含人工及所有备件费用。</w:t>
                  </w:r>
                </w:p>
                <w:p>
                  <w:pPr>
                    <w:pStyle w:val="null3"/>
                  </w:pPr>
                  <w:r>
                    <w:rPr>
                      <w:rFonts w:ascii="仿宋_GB2312" w:hAnsi="仿宋_GB2312" w:cs="仿宋_GB2312" w:eastAsia="仿宋_GB2312"/>
                    </w:rPr>
                    <w:t>2.免费提供与医院信息系统对接，并承担对接所产生的软硬件费用。</w:t>
                  </w:r>
                </w:p>
                <w:p>
                  <w:pPr>
                    <w:pStyle w:val="null3"/>
                  </w:pPr>
                  <w:r>
                    <w:rPr>
                      <w:rFonts w:ascii="仿宋_GB2312" w:hAnsi="仿宋_GB2312" w:cs="仿宋_GB2312" w:eastAsia="仿宋_GB2312"/>
                    </w:rPr>
                    <w:t>3.供应商提供设备易损配件的价格列表，且易损配件供应期不少于十年。</w:t>
                  </w:r>
                </w:p>
                <w:p>
                  <w:pPr>
                    <w:pStyle w:val="null3"/>
                  </w:pPr>
                  <w:r>
                    <w:rPr>
                      <w:rFonts w:ascii="仿宋_GB2312" w:hAnsi="仿宋_GB2312" w:cs="仿宋_GB2312" w:eastAsia="仿宋_GB2312"/>
                    </w:rPr>
                    <w:t>4、投标报价为一次性交钥匙费用，再无其它费用支出。</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合同签订后60个日历日内到货并安装调试完毕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合同签订后60个日历日内到货并安装调试完毕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合同签订后60个日历日内到货并安装调试完毕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周至县中医医院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周至县人民医院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周至县人民医院、周至县中医医院、周至县马召中心卫生院、周至县终南中心卫生院，采购人指定地点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合同签订完成，并向采购人开具中标价5%履约保函后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全部安装、调试完成，验收合格交付使用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合同签订完成，并向采购人开具中标价5%履约保函后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全部安装、调试完成，验收合格交付使用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合同签订完成，并向采购人开具中标价5%履约保函后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全部安装、调试完成，验收合格交付使用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法人或者其他组织、自然人的营业执照等证明文件</w:t>
            </w:r>
          </w:p>
        </w:tc>
        <w:tc>
          <w:tcPr>
            <w:tcW w:type="dxa" w:w="3322"/>
          </w:tcPr>
          <w:p>
            <w:pPr>
              <w:pStyle w:val="null3"/>
            </w:pPr>
            <w:r>
              <w:rPr>
                <w:rFonts w:ascii="仿宋_GB2312" w:hAnsi="仿宋_GB2312" w:cs="仿宋_GB2312" w:eastAsia="仿宋_GB2312"/>
              </w:rPr>
              <w:t>（1）投标人是企业（包括合伙企业）的，应提供其在市场监督管理部门注册的有效“营业执照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依法缴纳税收的相关材料</w:t>
            </w:r>
          </w:p>
        </w:tc>
        <w:tc>
          <w:tcPr>
            <w:tcW w:type="dxa" w:w="3322"/>
          </w:tcPr>
          <w:p>
            <w:pPr>
              <w:pStyle w:val="null3"/>
            </w:pPr>
            <w:r>
              <w:rPr>
                <w:rFonts w:ascii="仿宋_GB2312" w:hAnsi="仿宋_GB2312" w:cs="仿宋_GB2312" w:eastAsia="仿宋_GB2312"/>
              </w:rPr>
              <w:t>（1）投标人应提供投标截止时间前近六个月中任何一个月缴税凭证，时间以税款所属时期为准（银行出具的缴税凭证或税务机关出具的证明的复印件，并加盖本单位公章）。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1）和（2）可以选择任意一个。（1）提供2024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 （2）提供资信证明扫描件，应满足以下要求：①资信证明须为递交投标文件截止时间前三个月内由投标人基本账户开户银行出具，银行出具的存款证明不能替代银行资信证明。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依法缴纳社会保障资金的相关材料</w:t>
            </w:r>
          </w:p>
        </w:tc>
        <w:tc>
          <w:tcPr>
            <w:tcW w:type="dxa" w:w="3322"/>
          </w:tcPr>
          <w:p>
            <w:pPr>
              <w:pStyle w:val="null3"/>
            </w:pPr>
            <w:r>
              <w:rPr>
                <w:rFonts w:ascii="仿宋_GB2312" w:hAnsi="仿宋_GB2312" w:cs="仿宋_GB2312" w:eastAsia="仿宋_GB2312"/>
              </w:rPr>
              <w:t>提供供应商投标截止时间前近六个月中至少一个月的缴纳社会保险的凭据或社保机构开具的社会保险参保缴费情况证明，单据或证明上应有社保机构或代收机构的公章或业务专用章。依法免缴的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法人或者其他组织、自然人的营业执照等证明文件</w:t>
            </w:r>
          </w:p>
        </w:tc>
        <w:tc>
          <w:tcPr>
            <w:tcW w:type="dxa" w:w="3322"/>
          </w:tcPr>
          <w:p>
            <w:pPr>
              <w:pStyle w:val="null3"/>
            </w:pPr>
            <w:r>
              <w:rPr>
                <w:rFonts w:ascii="仿宋_GB2312" w:hAnsi="仿宋_GB2312" w:cs="仿宋_GB2312" w:eastAsia="仿宋_GB2312"/>
              </w:rPr>
              <w:t>（1）投标人是企业（包括合伙企业）的，应提供其在市场监督管理部门注册的有效“营业执照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依法缴纳税收的相关材料</w:t>
            </w:r>
          </w:p>
        </w:tc>
        <w:tc>
          <w:tcPr>
            <w:tcW w:type="dxa" w:w="3322"/>
          </w:tcPr>
          <w:p>
            <w:pPr>
              <w:pStyle w:val="null3"/>
            </w:pPr>
            <w:r>
              <w:rPr>
                <w:rFonts w:ascii="仿宋_GB2312" w:hAnsi="仿宋_GB2312" w:cs="仿宋_GB2312" w:eastAsia="仿宋_GB2312"/>
              </w:rPr>
              <w:t>（1）投标人应提供投标截止时间前近六个月中任何一个月缴税凭证，时间以税款所属时期为准（银行出具的缴税凭证或税务机关出具的证明的复印件，并加盖本单位公章）。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1）和（2）可以选择任意一个。（1）提供2024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 （2）提供资信证明扫描件，应满足以下要求：①资信证明须为递交投标文件截止时间前三个月内由投标人基本账户开户银行出具，银行出具的存款证明不能替代银行资信证明。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依法缴纳社会保障资金的相关材料</w:t>
            </w:r>
          </w:p>
        </w:tc>
        <w:tc>
          <w:tcPr>
            <w:tcW w:type="dxa" w:w="3322"/>
          </w:tcPr>
          <w:p>
            <w:pPr>
              <w:pStyle w:val="null3"/>
            </w:pPr>
            <w:r>
              <w:rPr>
                <w:rFonts w:ascii="仿宋_GB2312" w:hAnsi="仿宋_GB2312" w:cs="仿宋_GB2312" w:eastAsia="仿宋_GB2312"/>
              </w:rPr>
              <w:t>提供供应商投标截止时间前近六个月中至少一个月的缴纳社会保险的凭据或社保机构开具的社会保险参保缴费情况证明，单据或证明上应有社保机构或代收机构的公章或业务专用章。依法免缴的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法人或者其他组织、自然人的营业执照等证明文件</w:t>
            </w:r>
          </w:p>
        </w:tc>
        <w:tc>
          <w:tcPr>
            <w:tcW w:type="dxa" w:w="3322"/>
          </w:tcPr>
          <w:p>
            <w:pPr>
              <w:pStyle w:val="null3"/>
            </w:pPr>
            <w:r>
              <w:rPr>
                <w:rFonts w:ascii="仿宋_GB2312" w:hAnsi="仿宋_GB2312" w:cs="仿宋_GB2312" w:eastAsia="仿宋_GB2312"/>
              </w:rPr>
              <w:t>（1）投标人是企业（包括合伙企业）的，应提供其在市场监督管理部门注册的有效“营业执照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依法缴纳税收的相关材料</w:t>
            </w:r>
          </w:p>
        </w:tc>
        <w:tc>
          <w:tcPr>
            <w:tcW w:type="dxa" w:w="3322"/>
          </w:tcPr>
          <w:p>
            <w:pPr>
              <w:pStyle w:val="null3"/>
            </w:pPr>
            <w:r>
              <w:rPr>
                <w:rFonts w:ascii="仿宋_GB2312" w:hAnsi="仿宋_GB2312" w:cs="仿宋_GB2312" w:eastAsia="仿宋_GB2312"/>
              </w:rPr>
              <w:t>（1）投标人应提供投标截止时间前近六个月中任何一个月缴税凭证，时间以税款所属时期为准（银行出具的缴税凭证或税务机关出具的证明的复印件，并加盖本单位公章）。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1）和（2）可以选择任意一个。（1）提供2024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 （2）提供资信证明扫描件，应满足以下要求：①资信证明须为递交投标文件截止时间前三个月内由投标人基本账户开户银行出具，银行出具的存款证明不能替代银行资信证明。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依法缴纳社会保障资金的相关材料</w:t>
            </w:r>
          </w:p>
        </w:tc>
        <w:tc>
          <w:tcPr>
            <w:tcW w:type="dxa" w:w="3322"/>
          </w:tcPr>
          <w:p>
            <w:pPr>
              <w:pStyle w:val="null3"/>
            </w:pPr>
            <w:r>
              <w:rPr>
                <w:rFonts w:ascii="仿宋_GB2312" w:hAnsi="仿宋_GB2312" w:cs="仿宋_GB2312" w:eastAsia="仿宋_GB2312"/>
              </w:rPr>
              <w:t>提供供应商投标截止时间前近六个月中至少一个月的缴纳社会保险的凭据或社保机构开具的社会保险参保缴费情况证明，单据或证明上应有社保机构或代收机构的公章或业务专用章。依法免缴的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tc>
        <w:tc>
          <w:tcPr>
            <w:tcW w:type="dxa" w:w="3322"/>
          </w:tcPr>
          <w:p>
            <w:pPr>
              <w:pStyle w:val="null3"/>
            </w:pPr>
            <w:r>
              <w:rPr>
                <w:rFonts w:ascii="仿宋_GB2312" w:hAnsi="仿宋_GB2312" w:cs="仿宋_GB2312" w:eastAsia="仿宋_GB2312"/>
              </w:rPr>
              <w:t>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投标产品属于医疗器械管理范围的须提供医疗器械注册证</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332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tc>
        <w:tc>
          <w:tcPr>
            <w:tcW w:type="dxa" w:w="3322"/>
          </w:tcPr>
          <w:p>
            <w:pPr>
              <w:pStyle w:val="null3"/>
            </w:pPr>
            <w:r>
              <w:rPr>
                <w:rFonts w:ascii="仿宋_GB2312" w:hAnsi="仿宋_GB2312" w:cs="仿宋_GB2312" w:eastAsia="仿宋_GB2312"/>
              </w:rPr>
              <w:t>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投标产品属于医疗器械管理范围的须提供医疗器械注册证</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投标产品属于放射性同位素和射线装置管理的，代理商参与提供代理商及生产厂家的《辐射安全许可证》，生产厂家直接参与的提供厂家《辐射安全许可证》</w:t>
            </w:r>
          </w:p>
        </w:tc>
        <w:tc>
          <w:tcPr>
            <w:tcW w:type="dxa" w:w="3322"/>
          </w:tcPr>
          <w:p>
            <w:pPr>
              <w:pStyle w:val="null3"/>
            </w:pPr>
            <w:r>
              <w:rPr>
                <w:rFonts w:ascii="仿宋_GB2312" w:hAnsi="仿宋_GB2312" w:cs="仿宋_GB2312" w:eastAsia="仿宋_GB2312"/>
              </w:rPr>
              <w:t>投标产品属于放射性同位素和射线装置管理的，代理商参与提供代理商及生产厂家的《辐射安全许可证》，生产厂家直接参与的提供厂家《辐射安全许可证》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332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tc>
        <w:tc>
          <w:tcPr>
            <w:tcW w:type="dxa" w:w="3322"/>
          </w:tcPr>
          <w:p>
            <w:pPr>
              <w:pStyle w:val="null3"/>
            </w:pPr>
            <w:r>
              <w:rPr>
                <w:rFonts w:ascii="仿宋_GB2312" w:hAnsi="仿宋_GB2312" w:cs="仿宋_GB2312" w:eastAsia="仿宋_GB2312"/>
              </w:rPr>
              <w:t>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投标产品属于医疗器械管理范围的须提供医疗器械注册证</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投标产品属于放射性同位素和射线装置管理的，代理商参与提供代理商及生产厂家的《辐射安全许可证》，生产厂家直接参与的提供厂家《辐射安全许可证》</w:t>
            </w:r>
          </w:p>
        </w:tc>
        <w:tc>
          <w:tcPr>
            <w:tcW w:type="dxa" w:w="3322"/>
          </w:tcPr>
          <w:p>
            <w:pPr>
              <w:pStyle w:val="null3"/>
            </w:pPr>
            <w:r>
              <w:rPr>
                <w:rFonts w:ascii="仿宋_GB2312" w:hAnsi="仿宋_GB2312" w:cs="仿宋_GB2312" w:eastAsia="仿宋_GB2312"/>
              </w:rPr>
              <w:t>投标产品属于放射性同位素和射线装置管理的，代理商参与提供代理商及生产厂家的《辐射安全许可证》，生产厂家直接参与的提供厂家《辐射安全许可证》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332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中小企业声明函 资格证明文件.docx 节能产品、环境标志产品明细表.docx 投标分项报价表.docx 投标人概况.docx 投标人企业关系关联承诺书.docx 投标函 残疾人福利性单位声明函 标的清单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投标分项报价表.docx 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投标内容满足招标文件的商务要求、不存在漏项或数量不符合招标文件规定情形</w:t>
            </w:r>
          </w:p>
        </w:tc>
        <w:tc>
          <w:tcPr>
            <w:tcW w:type="dxa" w:w="1661"/>
          </w:tcPr>
          <w:p>
            <w:pPr>
              <w:pStyle w:val="null3"/>
            </w:pPr>
            <w:r>
              <w:rPr>
                <w:rFonts w:ascii="仿宋_GB2312" w:hAnsi="仿宋_GB2312" w:cs="仿宋_GB2312" w:eastAsia="仿宋_GB2312"/>
              </w:rPr>
              <w:t>投标方案.docx 技术和商务偏离表.docx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中小企业声明函 资格证明文件.docx 节能产品、环境标志产品明细表.docx 投标分项报价表.docx 投标人概况.docx 投标人企业关系关联承诺书.docx 投标函 残疾人福利性单位声明函 标的清单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中小企业声明函 资格证明文件.docx 节能产品、环境标志产品明细表.docx 投标分项报价表.docx 投标人概况.docx 投标人企业关系关联承诺书.docx 投标函 残疾人福利性单位声明函 标的清单 投标文件封面 投标人参加政府采购活动承诺书.docx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中小企业声明函 资格证明文件.docx 节能产品、环境标志产品明细表.docx 投标分项报价表.docx 投标人概况.docx 投标人企业关系关联承诺书.docx 投标函 残疾人福利性单位声明函 标的清单 投标人参加政府采购活动承诺书.docx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投标分项报价表.docx 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投标内容满足招标文件的商务要求、不存在漏项或数量不符合招标文件规定情形</w:t>
            </w:r>
          </w:p>
        </w:tc>
        <w:tc>
          <w:tcPr>
            <w:tcW w:type="dxa" w:w="1661"/>
          </w:tcPr>
          <w:p>
            <w:pPr>
              <w:pStyle w:val="null3"/>
            </w:pPr>
            <w:r>
              <w:rPr>
                <w:rFonts w:ascii="仿宋_GB2312" w:hAnsi="仿宋_GB2312" w:cs="仿宋_GB2312" w:eastAsia="仿宋_GB2312"/>
              </w:rPr>
              <w:t>投标方案.docx 技术和商务偏离表.docx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中小企业声明函 资格证明文件.docx 节能产品、环境标志产品明细表.docx 投标分项报价表.docx 投标人概况.docx 投标人企业关系关联承诺书.docx 投标函 残疾人福利性单位声明函 标的清单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中小企业声明函 资格证明文件.docx 节能产品、环境标志产品明细表.docx 投标分项报价表.docx 投标人概况.docx 投标人企业关系关联承诺书.docx 投标函 残疾人福利性单位声明函 标的清单 投标文件封面 投标人参加政府采购活动承诺书.docx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中小企业声明函 资格证明文件.docx 节能产品、环境标志产品明细表.docx 投标分项报价表.docx 投标人概况.docx 投标人企业关系关联承诺书.docx 投标函 残疾人福利性单位声明函 标的清单 投标人参加政府采购活动承诺书.docx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投标内容满足招标文件的商务要求、不存在漏项或数量不符合招标文件规定情形</w:t>
            </w:r>
          </w:p>
        </w:tc>
        <w:tc>
          <w:tcPr>
            <w:tcW w:type="dxa" w:w="1661"/>
          </w:tcPr>
          <w:p>
            <w:pPr>
              <w:pStyle w:val="null3"/>
            </w:pPr>
            <w:r>
              <w:rPr>
                <w:rFonts w:ascii="仿宋_GB2312" w:hAnsi="仿宋_GB2312" w:cs="仿宋_GB2312" w:eastAsia="仿宋_GB2312"/>
              </w:rPr>
              <w:t>投标方案.docx 技术和商务偏离表.docx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中小企业声明函 资格证明文件.docx 节能产品、环境标志产品明细表.docx 投标分项报价表.docx 投标人概况.docx 投标人企业关系关联承诺书.docx 投标函 残疾人福利性单位声明函 标的清单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中小企业声明函 资格证明文件.docx 节能产品、环境标志产品明细表.docx 投标分项报价表.docx 投标人概况.docx 投标人企业关系关联承诺书.docx 投标函 残疾人福利性单位声明函 标的清单 投标人参加政府采购活动承诺书.docx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号）要求提供国家确定的认证机构出具的、处于有效期之内的节能产品或环境标志产品认证证书，每提供一个得1分，满分2分。政府强制采购产品不予加分。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投标产品技术指标</w:t>
            </w:r>
          </w:p>
        </w:tc>
        <w:tc>
          <w:tcPr>
            <w:tcW w:type="dxa" w:w="2492"/>
          </w:tcPr>
          <w:p>
            <w:pPr>
              <w:pStyle w:val="null3"/>
            </w:pPr>
            <w:r>
              <w:rPr>
                <w:rFonts w:ascii="仿宋_GB2312" w:hAnsi="仿宋_GB2312" w:cs="仿宋_GB2312" w:eastAsia="仿宋_GB2312"/>
              </w:rPr>
              <w:t>投标产品的技术指标评审：完全响应得36分。“▲”号技术参数一项不满足扣4分，非“▲”号技术指标参数一项不满足扣2分，扣完为止。 评审依据：按照技术参数要求提供相应的证明文件（包括不限于检测报告、技术白皮书、厂家产品说明等），在技术偏离表“说明”栏中标明证明材料的页码。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1、所投设备技术先进、可靠性强、成熟度高，满足用户需求，得3分； 2、所投设备技术成熟、性能稳定，基本满足用户需求，得2分； 3、所投设备技术成熟、性能满足、不影响用户使用效果，得1分。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技术支持方案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备品配件服务承诺</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提供2022年1月1日至投标截止时间（以合同签订时间为准）所投核心产品业绩，每提供一个业绩得1分，满分5分。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号）要求提供国家确定的认证机构出具的、处于有效期之内的节能产品或环境标志产品认证证书，每提供一个得1分，满分2分。政府强制采购产品不予加分。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投标产品技术指标</w:t>
            </w:r>
          </w:p>
        </w:tc>
        <w:tc>
          <w:tcPr>
            <w:tcW w:type="dxa" w:w="2492"/>
          </w:tcPr>
          <w:p>
            <w:pPr>
              <w:pStyle w:val="null3"/>
            </w:pPr>
            <w:r>
              <w:rPr>
                <w:rFonts w:ascii="仿宋_GB2312" w:hAnsi="仿宋_GB2312" w:cs="仿宋_GB2312" w:eastAsia="仿宋_GB2312"/>
              </w:rPr>
              <w:t>投标产品的技术指标评审：完全响应得36分。“▲”号技术参数一项不满足扣4分，非“▲”号技术指标参数一项不满足扣2分，扣完为止。 评审依据：按照技术参数要求提供相应的证明文件（包括不限于检测报告、技术白皮书、厂家产品说明等），在技术偏离表“说明”栏中标明证明材料的页码。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1、所投设备技术先进、可靠性强、成熟度高，满足用户需求，得3分； 2、所投设备技术成熟、性能稳定，基本满足用户需求，得2分； 3、所投设备技术成熟、性能满足、不影响用户使用效果，得1分。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技术支持方案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备品配件服务承诺</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提供2022年1月1日至投标截止时间（以合同签订时间为准）所投核心产品业绩，每提供一个业绩得1分，满分5分。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号）要求提供国家确定的认证机构出具的、处于有效期之内的节能产品或环境标志产品认证证书，每提供一个得1分，满分2分。政府强制采购产品不予加分。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投标产品技术指标</w:t>
            </w:r>
          </w:p>
        </w:tc>
        <w:tc>
          <w:tcPr>
            <w:tcW w:type="dxa" w:w="2492"/>
          </w:tcPr>
          <w:p>
            <w:pPr>
              <w:pStyle w:val="null3"/>
            </w:pPr>
            <w:r>
              <w:rPr>
                <w:rFonts w:ascii="仿宋_GB2312" w:hAnsi="仿宋_GB2312" w:cs="仿宋_GB2312" w:eastAsia="仿宋_GB2312"/>
              </w:rPr>
              <w:t>投标产品的技术指标评审：完全响应得36分。“▲”号技术参数一项不满足扣4分，非“▲”号技术指标参数一项不满足扣2分，扣完为止。 评审依据：按照技术参数要求提供相应的证明文件（包括不限于检测报告、技术白皮书、厂家产品说明等），在技术偏离表“说明”栏中标明证明材料的页码。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1、所投设备技术先进、可靠性强、成熟度高，满足用户需求，得3分； 2、所投设备技术成熟、性能稳定，基本满足用户需求，得2分； 3、所投设备技术成熟、性能满足、不影响用户使用效果，得1分。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技术支持方案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备品配件服务承诺</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提供2022年1月1日至投标截止时间（以合同签订时间为准）所投核心产品业绩，每提供一个业绩得1分，满分5分。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详见附件：投标人概况.docx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详见附件：技术和商务偏离表.docx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详见附件：投标人概况.docx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详见附件：技术和商务偏离表.docx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详见附件：投标人概况.docx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详见附件：技术和商务偏离表.docx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