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619E3">
      <w:pPr>
        <w:pStyle w:val="5"/>
        <w:bidi w:val="0"/>
        <w:rPr>
          <w:rFonts w:hint="eastAsia" w:ascii="仿宋" w:hAnsi="仿宋" w:eastAsia="仿宋" w:cs="仿宋"/>
        </w:rPr>
      </w:pPr>
      <w:bookmarkStart w:id="0" w:name="_Toc5408"/>
      <w:r>
        <w:rPr>
          <w:rFonts w:hint="eastAsia" w:ascii="仿宋" w:hAnsi="仿宋" w:eastAsia="仿宋" w:cs="仿宋"/>
        </w:rPr>
        <w:t>供应商资格证明文件</w:t>
      </w:r>
      <w:bookmarkEnd w:id="0"/>
    </w:p>
    <w:p w14:paraId="73264939">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供应商应按竞争性磋商文件相关要求提供材料，有格式要求的从其要求（后附格式），无格式要求的可自拟。未按要求提供资格证明文件的，其</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lang w:val="zh-CN"/>
        </w:rPr>
        <w:t>文件将被视为无效文件。</w:t>
      </w:r>
    </w:p>
    <w:p w14:paraId="76D38835">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主体身份证明：提供合格有效的法人或者其他组织的营业执照等证明文件或自然人的身份证明；</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如联合体响应各方均需提供）</w:t>
      </w:r>
    </w:p>
    <w:p w14:paraId="1B929074">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供应商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如联合体响应各方均需提供）</w:t>
      </w:r>
    </w:p>
    <w:p w14:paraId="0378C4E9">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税收缴纳证明：投标截止日前6个月内任意一个月依法缴纳税收的相关凭据（时间以税款所属日期为准），凭据应有税务机关或代收机关的公章或业务专用章。依法免税或无须缴纳税收的供应商，应提供相应证明文件；</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如联合体响应各方均需提供）</w:t>
      </w:r>
    </w:p>
    <w:p w14:paraId="1D5FB17B">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社会保障资金缴纳证明：投标截止日前6个月内任意一个月缴纳社会保障资金缴存单据或社保机构开具的社会保险参保缴费情况证明，依法不需要缴纳社会保障资金的单位应提供相关证明材料；</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如联合体响应各方均需提供）</w:t>
      </w:r>
    </w:p>
    <w:p w14:paraId="54DE416C">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5</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声明：参加政府采购活动前3年内，在经营活动中没有重大违法记录的书面声明；</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如联合体响应各方均需提供）</w:t>
      </w:r>
    </w:p>
    <w:p w14:paraId="01B6D0DB">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6</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承诺：具备履行合同所必需的设备和专业技术能力的证明材料（由供应商根据项目需求提供说明材料或者承诺）；</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如联合体响应各方均需提供）</w:t>
      </w:r>
    </w:p>
    <w:p w14:paraId="64FCECDF">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7</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法定代表人授权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w:t>
      </w:r>
      <w:r>
        <w:rPr>
          <w:rFonts w:hint="eastAsia" w:ascii="仿宋_GB2312" w:hAnsi="仿宋_GB2312" w:eastAsia="仿宋_GB2312" w:cs="仿宋_GB2312"/>
          <w:b/>
          <w:bCs/>
          <w:sz w:val="24"/>
          <w:szCs w:val="24"/>
          <w:highlight w:val="none"/>
          <w:lang w:val="en-US" w:eastAsia="zh-CN"/>
        </w:rPr>
        <w:t>（牵头单位需提供）</w:t>
      </w:r>
    </w:p>
    <w:p w14:paraId="5E73CDD3">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8.</w:t>
      </w:r>
      <w:r>
        <w:rPr>
          <w:rFonts w:hint="eastAsia" w:ascii="仿宋_GB2312" w:hAnsi="仿宋_GB2312" w:eastAsia="仿宋_GB2312" w:cs="仿宋_GB2312"/>
          <w:sz w:val="24"/>
          <w:szCs w:val="24"/>
          <w:highlight w:val="none"/>
          <w:lang w:eastAsia="zh-CN"/>
        </w:rPr>
        <w:t>本项目接受联合体响应（仅允许中型、小型、或微型企业参与），若联合体投标，联合体须提供联合体协议书，明确各方拟承担的合同任务，联合体牵头方及成员总数最多不得超过2个。（其中负责竣工结算审核的单位应具有工程造价咨询资格，项目负责人应具备全国注册一级造价工程师，负责决算审计的单位应具有财政部门颁发的会计师事务所执业证书，项目负责人应具有注册会计师执业资格）；</w:t>
      </w:r>
    </w:p>
    <w:p w14:paraId="22FF0D72">
      <w:pPr>
        <w:pStyle w:val="25"/>
        <w:keepNext w:val="0"/>
        <w:keepLines w:val="0"/>
        <w:pageBreakBefore w:val="0"/>
        <w:widowControl w:val="0"/>
        <w:kinsoku/>
        <w:wordWrap/>
        <w:overflowPunct/>
        <w:topLinePunct w:val="0"/>
        <w:autoSpaceDE/>
        <w:autoSpaceDN/>
        <w:bidi w:val="0"/>
        <w:adjustRightInd/>
        <w:snapToGrid/>
        <w:spacing w:line="312" w:lineRule="auto"/>
        <w:ind w:firstLine="482"/>
        <w:textAlignment w:val="auto"/>
        <w:rPr>
          <w:rFonts w:hint="eastAsia" w:ascii="仿宋_GB2312" w:hAnsi="仿宋_GB2312" w:eastAsia="仿宋_GB2312" w:cs="仿宋_GB2312"/>
          <w:color w:val="FF0000"/>
          <w:sz w:val="24"/>
          <w:szCs w:val="24"/>
          <w:highlight w:val="none"/>
          <w:lang w:eastAsia="zh-CN"/>
        </w:rPr>
      </w:pPr>
      <w:r>
        <w:rPr>
          <w:rFonts w:hint="eastAsia" w:ascii="仿宋_GB2312" w:hAnsi="仿宋_GB2312" w:eastAsia="仿宋_GB2312" w:cs="仿宋_GB2312"/>
          <w:sz w:val="24"/>
          <w:szCs w:val="24"/>
          <w:highlight w:val="none"/>
          <w:lang w:val="en-US" w:eastAsia="zh-CN"/>
        </w:rPr>
        <w:t>9.</w:t>
      </w:r>
      <w:r>
        <w:rPr>
          <w:rFonts w:ascii="仿宋_GB2312" w:hAnsi="仿宋_GB2312" w:eastAsia="仿宋_GB2312" w:cs="仿宋_GB2312"/>
          <w:sz w:val="24"/>
          <w:szCs w:val="24"/>
          <w:highlight w:val="none"/>
        </w:rPr>
        <w:t>以联合体形式参加本项目的，联合体各方不得再单独参加或者与其他单位另外组成联合体参加同一合同项目；</w:t>
      </w:r>
    </w:p>
    <w:p w14:paraId="12925ED7">
      <w:pPr>
        <w:pStyle w:val="11"/>
        <w:bidi w:val="0"/>
        <w:spacing w:line="360" w:lineRule="auto"/>
        <w:ind w:left="0" w:leftChars="0" w:firstLine="482" w:firstLineChars="200"/>
        <w:jc w:val="left"/>
        <w:rPr>
          <w:rFonts w:hint="eastAsia" w:ascii="仿宋" w:hAnsi="仿宋" w:eastAsia="仿宋" w:cs="仿宋"/>
          <w:b/>
          <w:sz w:val="24"/>
          <w:szCs w:val="24"/>
        </w:rPr>
      </w:pPr>
      <w:r>
        <w:rPr>
          <w:rFonts w:hint="eastAsia" w:ascii="仿宋" w:hAnsi="仿宋" w:eastAsia="仿宋" w:cs="仿宋"/>
          <w:b/>
          <w:sz w:val="24"/>
          <w:szCs w:val="24"/>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无效磋商处理。</w:t>
      </w:r>
    </w:p>
    <w:p w14:paraId="2068C5BB">
      <w:pPr>
        <w:tabs>
          <w:tab w:val="left" w:pos="5250"/>
        </w:tabs>
        <w:ind w:left="0" w:leftChars="0" w:firstLine="0" w:firstLineChars="0"/>
        <w:jc w:val="center"/>
        <w:rPr>
          <w:rFonts w:hint="eastAsia" w:ascii="宋体" w:hAnsi="宋体" w:eastAsia="宋体" w:cs="宋体"/>
          <w:b/>
          <w:bCs/>
          <w:sz w:val="32"/>
          <w:szCs w:val="32"/>
          <w:highlight w:val="none"/>
          <w:lang w:val="en-US" w:eastAsia="zh-CN"/>
        </w:rPr>
      </w:pPr>
      <w:r>
        <w:rPr>
          <w:rFonts w:hint="eastAsia" w:ascii="仿宋_GB2312" w:hAnsi="仿宋_GB2312" w:eastAsia="仿宋_GB2312" w:cs="仿宋_GB2312"/>
          <w:b/>
          <w:bCs/>
          <w:kern w:val="0"/>
          <w:sz w:val="32"/>
          <w:szCs w:val="32"/>
          <w:lang w:val="en-US" w:eastAsia="zh-CN"/>
        </w:rPr>
        <w:t>盖章只加盖牵头单位公章即可</w:t>
      </w:r>
    </w:p>
    <w:p w14:paraId="1A58B0FF">
      <w:pPr>
        <w:pStyle w:val="12"/>
        <w:rPr>
          <w:rFonts w:hint="eastAsia"/>
          <w:lang w:val="zh-CN"/>
        </w:rPr>
      </w:pPr>
    </w:p>
    <w:p w14:paraId="3AB8CD38">
      <w:pPr>
        <w:ind w:left="0" w:leftChars="0" w:firstLine="0" w:firstLineChars="0"/>
        <w:rPr>
          <w:rFonts w:hint="eastAsia" w:ascii="仿宋" w:hAnsi="仿宋" w:eastAsia="仿宋" w:cs="仿宋"/>
          <w:lang w:val="zh-CN"/>
        </w:rPr>
      </w:pPr>
    </w:p>
    <w:p w14:paraId="34DDF5D4">
      <w:pP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br w:type="page"/>
      </w:r>
    </w:p>
    <w:p w14:paraId="4FA6D840">
      <w:pPr>
        <w:pStyle w:val="11"/>
        <w:bidi w:val="0"/>
        <w:spacing w:line="240" w:lineRule="auto"/>
        <w:ind w:left="0" w:leftChars="0" w:firstLine="0" w:firstLineChars="0"/>
        <w:jc w:val="both"/>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附件：</w:t>
      </w:r>
    </w:p>
    <w:p w14:paraId="6C4F5805">
      <w:pPr>
        <w:rPr>
          <w:rFonts w:hint="eastAsia" w:ascii="仿宋" w:hAnsi="仿宋" w:eastAsia="仿宋" w:cs="仿宋"/>
          <w:b/>
          <w:bCs/>
          <w:sz w:val="28"/>
          <w:szCs w:val="28"/>
          <w:highlight w:val="none"/>
          <w:lang w:val="zh-CN"/>
        </w:rPr>
      </w:pPr>
    </w:p>
    <w:p w14:paraId="76392051">
      <w:pPr>
        <w:pStyle w:val="11"/>
        <w:bidi w:val="0"/>
        <w:spacing w:line="240" w:lineRule="auto"/>
        <w:ind w:left="0" w:leftChars="0" w:firstLine="0" w:firstLineChars="0"/>
        <w:jc w:val="center"/>
        <w:rPr>
          <w:rFonts w:hint="eastAsia" w:ascii="仿宋" w:hAnsi="仿宋" w:eastAsia="仿宋" w:cs="仿宋"/>
          <w:b/>
          <w:bCs/>
          <w:sz w:val="32"/>
          <w:szCs w:val="32"/>
          <w:highlight w:val="none"/>
          <w:lang w:val="zh-CN"/>
        </w:rPr>
      </w:pPr>
      <w:r>
        <w:rPr>
          <w:rFonts w:hint="eastAsia" w:ascii="仿宋" w:hAnsi="仿宋" w:eastAsia="仿宋" w:cs="仿宋"/>
          <w:b/>
          <w:bCs/>
          <w:sz w:val="32"/>
          <w:szCs w:val="32"/>
          <w:highlight w:val="none"/>
          <w:lang w:val="zh-CN"/>
        </w:rPr>
        <w:t>承诺书</w:t>
      </w:r>
    </w:p>
    <w:p w14:paraId="469474B9">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我公司特此声明我公司符合以下所列情况：</w:t>
      </w:r>
    </w:p>
    <w:p w14:paraId="3397F787">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1</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具有独立承担民事责任的能力；</w:t>
      </w:r>
    </w:p>
    <w:p w14:paraId="66F9E93B">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具有良好的商业信誉和健全的财务会计制度；</w:t>
      </w:r>
    </w:p>
    <w:p w14:paraId="0D3B610D">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3</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具有履行合同所必需的设备和专业技术能力；</w:t>
      </w:r>
    </w:p>
    <w:p w14:paraId="175ACA77">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4</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有依法缴纳税收和社会保障资金的良好记录；</w:t>
      </w:r>
    </w:p>
    <w:p w14:paraId="6EA17470">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5</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参加政府采购活动前三年内，在经营活动中没有重大违法记录；</w:t>
      </w:r>
    </w:p>
    <w:p w14:paraId="6349AFF8">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6</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法律、行政法规规定的其他条件。</w:t>
      </w:r>
    </w:p>
    <w:p w14:paraId="001A28F6">
      <w:pPr>
        <w:pStyle w:val="11"/>
        <w:bidi w:val="0"/>
        <w:spacing w:line="360" w:lineRule="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我公司承诺以上资料真实有效，如有隐瞒或欺骗，我公司愿承担相关所有责任。</w:t>
      </w:r>
    </w:p>
    <w:p w14:paraId="2F08704B">
      <w:pPr>
        <w:pStyle w:val="11"/>
        <w:bidi w:val="0"/>
        <w:spacing w:line="360" w:lineRule="auto"/>
        <w:rPr>
          <w:rFonts w:hint="eastAsia" w:ascii="仿宋" w:hAnsi="仿宋" w:eastAsia="仿宋" w:cs="仿宋"/>
          <w:sz w:val="24"/>
          <w:szCs w:val="24"/>
          <w:highlight w:val="none"/>
          <w:lang w:val="zh-CN"/>
        </w:rPr>
      </w:pPr>
    </w:p>
    <w:p w14:paraId="70625F85">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供应商名称（公章）：</w:t>
      </w:r>
      <w:r>
        <w:rPr>
          <w:rFonts w:hint="eastAsia" w:ascii="仿宋" w:hAnsi="仿宋" w:eastAsia="仿宋" w:cs="仿宋"/>
          <w:b w:val="0"/>
          <w:bCs w:val="0"/>
          <w:sz w:val="24"/>
          <w:szCs w:val="24"/>
          <w:u w:val="single"/>
          <w:lang w:val="en-US" w:eastAsia="zh-CN"/>
        </w:rPr>
        <w:t xml:space="preserve">                          </w:t>
      </w:r>
    </w:p>
    <w:p w14:paraId="48BC897F">
      <w:pPr>
        <w:spacing w:line="480" w:lineRule="auto"/>
        <w:ind w:left="0" w:leftChars="0" w:firstLine="3600" w:firstLineChars="150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color w:val="auto"/>
          <w:sz w:val="24"/>
          <w:szCs w:val="24"/>
          <w:highlight w:val="none"/>
        </w:rPr>
        <w:t>法定代表人或其授权代表（签字或盖章）：</w:t>
      </w:r>
      <w:r>
        <w:rPr>
          <w:rFonts w:hint="eastAsia" w:ascii="仿宋" w:hAnsi="仿宋" w:eastAsia="仿宋" w:cs="仿宋"/>
          <w:b w:val="0"/>
          <w:bCs w:val="0"/>
          <w:color w:val="auto"/>
          <w:sz w:val="24"/>
          <w:szCs w:val="24"/>
          <w:highlight w:val="none"/>
          <w:u w:val="single"/>
        </w:rPr>
        <w:t xml:space="preserve">        </w:t>
      </w:r>
    </w:p>
    <w:p w14:paraId="0536C69F">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日     期：</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日</w:t>
      </w:r>
    </w:p>
    <w:p w14:paraId="70F623B7">
      <w:pPr>
        <w:pStyle w:val="11"/>
        <w:bidi w:val="0"/>
        <w:spacing w:line="360" w:lineRule="auto"/>
        <w:rPr>
          <w:rFonts w:hint="eastAsia" w:ascii="仿宋_GB2312" w:hAnsi="仿宋_GB2312" w:eastAsia="仿宋_GB2312" w:cs="仿宋_GB2312"/>
          <w:b/>
          <w:bCs/>
          <w:sz w:val="24"/>
          <w:szCs w:val="24"/>
          <w:lang w:val="en-US" w:eastAsia="zh-CN"/>
        </w:rPr>
      </w:pPr>
    </w:p>
    <w:p w14:paraId="0E9469A7">
      <w:pPr>
        <w:pStyle w:val="11"/>
        <w:bidi w:val="0"/>
        <w:spacing w:line="360" w:lineRule="auto"/>
        <w:jc w:val="center"/>
        <w:rPr>
          <w:rFonts w:hint="eastAsia" w:ascii="仿宋" w:hAnsi="仿宋" w:eastAsia="仿宋" w:cs="仿宋"/>
          <w:sz w:val="24"/>
          <w:szCs w:val="24"/>
          <w:highlight w:val="none"/>
          <w:lang w:val="zh-CN"/>
        </w:rPr>
      </w:pPr>
      <w:r>
        <w:rPr>
          <w:rFonts w:hint="eastAsia" w:ascii="仿宋_GB2312" w:hAnsi="仿宋_GB2312" w:eastAsia="仿宋_GB2312" w:cs="仿宋_GB2312"/>
          <w:b/>
          <w:bCs/>
          <w:sz w:val="24"/>
          <w:szCs w:val="24"/>
          <w:lang w:val="en-US" w:eastAsia="zh-CN"/>
        </w:rPr>
        <w:t>（如联合体响应各方均需提供）</w:t>
      </w:r>
    </w:p>
    <w:p w14:paraId="08949B43">
      <w:pPr>
        <w:spacing w:line="360" w:lineRule="auto"/>
        <w:ind w:left="0" w:leftChars="0" w:firstLine="638" w:firstLineChars="266"/>
        <w:jc w:val="left"/>
        <w:rPr>
          <w:rFonts w:hint="eastAsia" w:ascii="仿宋" w:hAnsi="仿宋" w:eastAsia="仿宋" w:cs="仿宋"/>
          <w:sz w:val="24"/>
          <w:szCs w:val="24"/>
          <w:highlight w:val="none"/>
          <w:lang w:val="zh-CN"/>
        </w:rPr>
      </w:pPr>
    </w:p>
    <w:p w14:paraId="50B60EDB">
      <w:pPr>
        <w:rPr>
          <w:rFonts w:hint="eastAsia" w:ascii="仿宋" w:hAnsi="仿宋" w:eastAsia="仿宋" w:cs="仿宋"/>
          <w:color w:val="auto"/>
          <w:sz w:val="32"/>
          <w:szCs w:val="44"/>
          <w:highlight w:val="none"/>
          <w:lang w:val="en-US" w:eastAsia="zh-CN"/>
        </w:rPr>
      </w:pPr>
      <w:r>
        <w:rPr>
          <w:rFonts w:hint="eastAsia" w:ascii="仿宋" w:hAnsi="仿宋" w:eastAsia="仿宋" w:cs="仿宋"/>
          <w:color w:val="auto"/>
          <w:sz w:val="32"/>
          <w:szCs w:val="44"/>
          <w:highlight w:val="none"/>
          <w:lang w:val="en-US" w:eastAsia="zh-CN"/>
        </w:rPr>
        <w:br w:type="page"/>
      </w:r>
    </w:p>
    <w:p w14:paraId="19C0F2C0">
      <w:pPr>
        <w:pStyle w:val="6"/>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sz w:val="32"/>
          <w:szCs w:val="44"/>
          <w:highlight w:val="none"/>
          <w:lang w:val="en-US" w:eastAsia="zh-CN"/>
        </w:rPr>
      </w:pPr>
      <w:r>
        <w:rPr>
          <w:rFonts w:hint="eastAsia" w:ascii="仿宋" w:hAnsi="仿宋" w:eastAsia="仿宋" w:cs="仿宋"/>
          <w:color w:val="auto"/>
          <w:sz w:val="32"/>
          <w:szCs w:val="44"/>
          <w:highlight w:val="none"/>
          <w:lang w:val="en-US" w:eastAsia="zh-CN"/>
        </w:rPr>
        <w:t>无重大违法记录声明</w:t>
      </w:r>
    </w:p>
    <w:p w14:paraId="2C963C5C">
      <w:pPr>
        <w:spacing w:line="240" w:lineRule="auto"/>
        <w:ind w:firstLine="420" w:firstLineChars="200"/>
        <w:jc w:val="left"/>
        <w:rPr>
          <w:rFonts w:hint="eastAsia" w:ascii="仿宋" w:hAnsi="仿宋" w:eastAsia="仿宋" w:cs="仿宋"/>
          <w:color w:val="auto"/>
          <w:sz w:val="21"/>
          <w:szCs w:val="21"/>
          <w:highlight w:val="none"/>
        </w:rPr>
      </w:pPr>
    </w:p>
    <w:p w14:paraId="69BD055E">
      <w:pPr>
        <w:spacing w:line="360" w:lineRule="auto"/>
        <w:ind w:left="0" w:leftChars="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致：</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采购人</w:t>
      </w:r>
      <w:r>
        <w:rPr>
          <w:rFonts w:hint="eastAsia" w:ascii="仿宋" w:hAnsi="仿宋" w:eastAsia="仿宋" w:cs="仿宋"/>
          <w:kern w:val="0"/>
          <w:sz w:val="24"/>
          <w:u w:val="single"/>
          <w:lang w:eastAsia="zh-CN"/>
        </w:rPr>
        <w:t>）</w:t>
      </w:r>
    </w:p>
    <w:p w14:paraId="07A1BE00">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685D3B8">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rPr>
        <w:t>在参加本次政府采购活动前3年内的经营活动中</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（填“没有”或“有”）重大违法记录。</w:t>
      </w:r>
    </w:p>
    <w:p w14:paraId="2874514D">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（填“未被列入”或“被列入”）失信被执行人名单。</w:t>
      </w:r>
    </w:p>
    <w:p w14:paraId="402C31DC">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（填“未被列入”或“被列入”）重大税收违法案件当事人名单。</w:t>
      </w:r>
    </w:p>
    <w:p w14:paraId="1FC19690">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（填“未被列入”或“被列入”）政府采购严重违法失信行为记录名单。</w:t>
      </w:r>
    </w:p>
    <w:p w14:paraId="4374DBD1">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w:t>
      </w:r>
      <w:r>
        <w:rPr>
          <w:rFonts w:hint="eastAsia" w:ascii="仿宋" w:hAnsi="仿宋" w:eastAsia="仿宋" w:cs="仿宋"/>
          <w:color w:val="auto"/>
          <w:sz w:val="24"/>
          <w:szCs w:val="24"/>
          <w:highlight w:val="none"/>
          <w:lang w:eastAsia="zh-CN"/>
        </w:rPr>
        <w:t>中华人民共和国政府采购法</w:t>
      </w:r>
      <w:r>
        <w:rPr>
          <w:rFonts w:hint="eastAsia" w:ascii="仿宋" w:hAnsi="仿宋" w:eastAsia="仿宋" w:cs="仿宋"/>
          <w:color w:val="auto"/>
          <w:sz w:val="24"/>
          <w:szCs w:val="24"/>
          <w:highlight w:val="none"/>
        </w:rPr>
        <w:t>》有关“提供虚假材料的规定”接受处罚。</w:t>
      </w:r>
    </w:p>
    <w:p w14:paraId="625177D3">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6680F849">
      <w:pPr>
        <w:spacing w:line="240" w:lineRule="auto"/>
        <w:ind w:left="0" w:leftChars="0" w:firstLine="0" w:firstLineChars="0"/>
        <w:jc w:val="left"/>
        <w:rPr>
          <w:rFonts w:hint="eastAsia" w:ascii="仿宋" w:hAnsi="仿宋" w:eastAsia="仿宋" w:cs="仿宋"/>
          <w:color w:val="auto"/>
          <w:sz w:val="21"/>
          <w:szCs w:val="21"/>
          <w:highlight w:val="none"/>
        </w:rPr>
      </w:pPr>
    </w:p>
    <w:p w14:paraId="09B64AF8">
      <w:pPr>
        <w:spacing w:line="480" w:lineRule="auto"/>
        <w:ind w:left="0" w:leftChars="0" w:firstLine="0" w:firstLineChars="0"/>
        <w:jc w:val="both"/>
        <w:rPr>
          <w:rFonts w:hint="eastAsia" w:ascii="仿宋" w:hAnsi="仿宋" w:eastAsia="仿宋" w:cs="仿宋"/>
          <w:b w:val="0"/>
          <w:bCs w:val="0"/>
          <w:sz w:val="24"/>
          <w:szCs w:val="24"/>
          <w:lang w:val="en-US" w:eastAsia="zh-CN"/>
        </w:rPr>
      </w:pPr>
    </w:p>
    <w:p w14:paraId="10951784">
      <w:pPr>
        <w:pStyle w:val="2"/>
        <w:ind w:left="0" w:leftChars="0" w:firstLine="0" w:firstLineChars="0"/>
        <w:rPr>
          <w:rFonts w:hint="eastAsia"/>
          <w:lang w:val="en-US" w:eastAsia="zh-CN"/>
        </w:rPr>
      </w:pPr>
    </w:p>
    <w:p w14:paraId="461CE2E3">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供应商名称（公章）：</w:t>
      </w:r>
      <w:r>
        <w:rPr>
          <w:rFonts w:hint="eastAsia" w:ascii="仿宋" w:hAnsi="仿宋" w:eastAsia="仿宋" w:cs="仿宋"/>
          <w:b w:val="0"/>
          <w:bCs w:val="0"/>
          <w:sz w:val="24"/>
          <w:szCs w:val="24"/>
          <w:u w:val="single"/>
          <w:lang w:val="en-US" w:eastAsia="zh-CN"/>
        </w:rPr>
        <w:t xml:space="preserve">                          </w:t>
      </w:r>
    </w:p>
    <w:p w14:paraId="396BF5FB">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日     期：</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日</w:t>
      </w:r>
    </w:p>
    <w:p w14:paraId="46BD7117">
      <w:pPr>
        <w:pStyle w:val="11"/>
        <w:bidi w:val="0"/>
        <w:spacing w:line="360" w:lineRule="auto"/>
        <w:ind w:left="0" w:leftChars="0" w:firstLine="0" w:firstLineChars="0"/>
        <w:jc w:val="center"/>
        <w:rPr>
          <w:rFonts w:hint="eastAsia" w:ascii="仿宋" w:hAnsi="仿宋" w:eastAsia="仿宋" w:cs="仿宋"/>
          <w:sz w:val="24"/>
          <w:szCs w:val="24"/>
          <w:highlight w:val="none"/>
          <w:lang w:val="zh-CN"/>
        </w:rPr>
      </w:pPr>
      <w:r>
        <w:rPr>
          <w:rFonts w:hint="eastAsia" w:ascii="仿宋_GB2312" w:hAnsi="仿宋_GB2312" w:eastAsia="仿宋_GB2312" w:cs="仿宋_GB2312"/>
          <w:b/>
          <w:bCs/>
          <w:sz w:val="24"/>
          <w:szCs w:val="24"/>
          <w:lang w:val="en-US" w:eastAsia="zh-CN"/>
        </w:rPr>
        <w:t>（如联合体响应各方均需提供）</w:t>
      </w:r>
    </w:p>
    <w:p w14:paraId="5D826C3D">
      <w:pPr>
        <w:rPr>
          <w:rFonts w:hint="eastAsia" w:ascii="仿宋" w:hAnsi="仿宋" w:eastAsia="仿宋" w:cs="仿宋"/>
          <w:b/>
          <w:color w:val="auto"/>
          <w:sz w:val="28"/>
          <w:szCs w:val="28"/>
          <w:highlight w:val="none"/>
        </w:rPr>
      </w:pPr>
    </w:p>
    <w:p w14:paraId="77AF623F">
      <w:pPr>
        <w:rPr>
          <w:rFonts w:hint="eastAsia" w:ascii="仿宋" w:hAnsi="仿宋" w:eastAsia="仿宋" w:cs="仿宋"/>
          <w:highlight w:val="none"/>
        </w:rPr>
      </w:pPr>
      <w:r>
        <w:rPr>
          <w:rFonts w:hint="eastAsia" w:ascii="仿宋" w:hAnsi="仿宋" w:eastAsia="仿宋" w:cs="仿宋"/>
          <w:b/>
          <w:color w:val="auto"/>
          <w:sz w:val="28"/>
          <w:szCs w:val="28"/>
          <w:highlight w:val="none"/>
        </w:rPr>
        <w:br w:type="page"/>
      </w:r>
    </w:p>
    <w:p w14:paraId="4F018BEF">
      <w:pPr>
        <w:pStyle w:val="6"/>
        <w:keepNext w:val="0"/>
        <w:keepLines w:val="0"/>
        <w:pageBreakBefore w:val="0"/>
        <w:widowControl/>
        <w:tabs>
          <w:tab w:val="left" w:pos="960"/>
        </w:tabs>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仿宋" w:hAnsi="仿宋" w:eastAsia="仿宋" w:cs="仿宋"/>
          <w:color w:val="auto"/>
          <w:highlight w:val="none"/>
        </w:rPr>
      </w:pPr>
      <w:r>
        <w:rPr>
          <w:rFonts w:hint="eastAsia" w:ascii="仿宋" w:hAnsi="仿宋" w:eastAsia="仿宋" w:cs="仿宋"/>
          <w:color w:val="auto"/>
          <w:sz w:val="28"/>
          <w:szCs w:val="40"/>
          <w:highlight w:val="none"/>
          <w:lang w:val="en-US" w:eastAsia="zh-CN"/>
        </w:rPr>
        <w:t>具有履行合同所必需的设备和专业技术能力的承诺</w:t>
      </w:r>
    </w:p>
    <w:p w14:paraId="5AB1ADD7">
      <w:pPr>
        <w:widowControl/>
        <w:spacing w:line="360" w:lineRule="auto"/>
        <w:ind w:firstLine="480" w:firstLineChars="200"/>
        <w:jc w:val="left"/>
        <w:rPr>
          <w:rFonts w:hint="eastAsia" w:ascii="仿宋" w:hAnsi="仿宋" w:eastAsia="仿宋" w:cs="仿宋"/>
          <w:color w:val="auto"/>
          <w:kern w:val="0"/>
          <w:sz w:val="24"/>
          <w:szCs w:val="24"/>
          <w:highlight w:val="none"/>
        </w:rPr>
      </w:pPr>
    </w:p>
    <w:p w14:paraId="50ECD39B">
      <w:pPr>
        <w:widowControl/>
        <w:spacing w:line="360" w:lineRule="auto"/>
        <w:ind w:left="0" w:leftChars="0" w:firstLine="0" w:firstLineChars="0"/>
        <w:jc w:val="left"/>
        <w:rPr>
          <w:rFonts w:hint="eastAsia" w:ascii="仿宋" w:hAnsi="仿宋" w:eastAsia="仿宋" w:cs="仿宋"/>
          <w:color w:val="auto"/>
          <w:kern w:val="0"/>
          <w:sz w:val="24"/>
          <w:szCs w:val="24"/>
          <w:highlight w:val="none"/>
          <w:lang w:val="en-US"/>
        </w:rPr>
      </w:pPr>
      <w:r>
        <w:rPr>
          <w:rFonts w:hint="eastAsia" w:ascii="仿宋" w:hAnsi="仿宋" w:eastAsia="仿宋" w:cs="仿宋"/>
          <w:color w:val="auto"/>
          <w:sz w:val="24"/>
          <w:highlight w:val="none"/>
        </w:rPr>
        <w:t>致：</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采购人</w:t>
      </w:r>
      <w:r>
        <w:rPr>
          <w:rFonts w:hint="eastAsia" w:ascii="仿宋" w:hAnsi="仿宋" w:eastAsia="仿宋" w:cs="仿宋"/>
          <w:kern w:val="0"/>
          <w:sz w:val="24"/>
          <w:u w:val="single"/>
          <w:lang w:eastAsia="zh-CN"/>
        </w:rPr>
        <w:t>）</w:t>
      </w:r>
    </w:p>
    <w:p w14:paraId="328E401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            （供应商名称）</w:t>
      </w:r>
      <w:r>
        <w:rPr>
          <w:rFonts w:hint="eastAsia" w:ascii="仿宋" w:hAnsi="仿宋" w:eastAsia="仿宋" w:cs="仿宋"/>
          <w:color w:val="auto"/>
          <w:kern w:val="0"/>
          <w:sz w:val="24"/>
          <w:szCs w:val="24"/>
          <w:highlight w:val="none"/>
        </w:rPr>
        <w:t>郑重</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，我公司具有履行</w:t>
      </w:r>
      <w:r>
        <w:rPr>
          <w:rFonts w:hint="eastAsia" w:ascii="仿宋" w:hAnsi="仿宋" w:eastAsia="仿宋" w:cs="仿宋"/>
          <w:color w:val="auto"/>
          <w:kern w:val="0"/>
          <w:sz w:val="24"/>
          <w:szCs w:val="24"/>
          <w:highlight w:val="none"/>
          <w:lang w:val="en-US" w:eastAsia="zh-CN"/>
        </w:rPr>
        <w:t>本项目</w:t>
      </w:r>
      <w:r>
        <w:rPr>
          <w:rFonts w:hint="eastAsia" w:ascii="仿宋" w:hAnsi="仿宋" w:eastAsia="仿宋" w:cs="仿宋"/>
          <w:color w:val="auto"/>
          <w:kern w:val="0"/>
          <w:sz w:val="24"/>
          <w:szCs w:val="24"/>
          <w:highlight w:val="none"/>
        </w:rPr>
        <w:t>合同所必需的设备和专业技术能力，在合同签订前后随时愿意提供相关证明材料。我方对以上</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负全部法律责任。</w:t>
      </w:r>
    </w:p>
    <w:p w14:paraId="07745C3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w:t>
      </w:r>
    </w:p>
    <w:p w14:paraId="7364541F">
      <w:pPr>
        <w:keepNext w:val="0"/>
        <w:keepLines w:val="0"/>
        <w:widowControl/>
        <w:suppressLineNumbers w:val="0"/>
        <w:spacing w:line="360" w:lineRule="auto"/>
        <w:jc w:val="left"/>
        <w:rPr>
          <w:rFonts w:hint="eastAsia" w:ascii="仿宋" w:hAnsi="仿宋" w:eastAsia="仿宋" w:cs="仿宋"/>
          <w:color w:val="auto"/>
          <w:sz w:val="24"/>
          <w:szCs w:val="24"/>
          <w:highlight w:val="none"/>
        </w:rPr>
      </w:pPr>
    </w:p>
    <w:p w14:paraId="290ECF90">
      <w:pPr>
        <w:rPr>
          <w:rFonts w:hint="eastAsia" w:ascii="仿宋" w:hAnsi="仿宋" w:eastAsia="仿宋" w:cs="仿宋"/>
          <w:color w:val="auto"/>
          <w:highlight w:val="none"/>
        </w:rPr>
      </w:pPr>
    </w:p>
    <w:p w14:paraId="76C91698">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供应商名称（公章）：</w:t>
      </w:r>
      <w:r>
        <w:rPr>
          <w:rFonts w:hint="eastAsia" w:ascii="仿宋" w:hAnsi="仿宋" w:eastAsia="仿宋" w:cs="仿宋"/>
          <w:b w:val="0"/>
          <w:bCs w:val="0"/>
          <w:sz w:val="24"/>
          <w:szCs w:val="24"/>
          <w:u w:val="single"/>
          <w:lang w:val="en-US" w:eastAsia="zh-CN"/>
        </w:rPr>
        <w:t xml:space="preserve">                          </w:t>
      </w:r>
    </w:p>
    <w:p w14:paraId="0F829B8B">
      <w:pPr>
        <w:spacing w:line="480" w:lineRule="auto"/>
        <w:ind w:left="0" w:leftChars="0" w:firstLine="3600" w:firstLineChars="150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color w:val="auto"/>
          <w:sz w:val="24"/>
          <w:szCs w:val="24"/>
          <w:highlight w:val="none"/>
        </w:rPr>
        <w:t>法定代表人或其授权代表（签字或盖章）：</w:t>
      </w:r>
      <w:r>
        <w:rPr>
          <w:rFonts w:hint="eastAsia" w:ascii="仿宋" w:hAnsi="仿宋" w:eastAsia="仿宋" w:cs="仿宋"/>
          <w:b w:val="0"/>
          <w:bCs w:val="0"/>
          <w:color w:val="auto"/>
          <w:sz w:val="24"/>
          <w:szCs w:val="24"/>
          <w:highlight w:val="none"/>
          <w:u w:val="single"/>
        </w:rPr>
        <w:t xml:space="preserve">        </w:t>
      </w:r>
    </w:p>
    <w:p w14:paraId="66131939">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日     期：</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日</w:t>
      </w:r>
    </w:p>
    <w:p w14:paraId="2B6777AE">
      <w:pPr>
        <w:pStyle w:val="11"/>
        <w:bidi w:val="0"/>
        <w:spacing w:line="360" w:lineRule="auto"/>
        <w:ind w:left="0" w:leftChars="0" w:firstLine="0" w:firstLineChars="0"/>
        <w:jc w:val="center"/>
        <w:rPr>
          <w:rFonts w:hint="eastAsia" w:ascii="仿宋_GB2312" w:hAnsi="仿宋_GB2312" w:eastAsia="仿宋_GB2312" w:cs="仿宋_GB2312"/>
          <w:b/>
          <w:bCs/>
          <w:sz w:val="24"/>
          <w:szCs w:val="24"/>
          <w:lang w:val="en-US" w:eastAsia="zh-CN"/>
        </w:rPr>
      </w:pPr>
    </w:p>
    <w:p w14:paraId="0302CDCC">
      <w:pPr>
        <w:pStyle w:val="11"/>
        <w:bidi w:val="0"/>
        <w:spacing w:line="360" w:lineRule="auto"/>
        <w:ind w:left="0" w:leftChars="0" w:firstLine="0" w:firstLineChars="0"/>
        <w:jc w:val="center"/>
        <w:rPr>
          <w:rFonts w:hint="eastAsia" w:ascii="仿宋" w:hAnsi="仿宋" w:eastAsia="仿宋" w:cs="仿宋"/>
          <w:sz w:val="24"/>
          <w:szCs w:val="24"/>
          <w:highlight w:val="none"/>
          <w:lang w:val="zh-CN"/>
        </w:rPr>
      </w:pPr>
      <w:r>
        <w:rPr>
          <w:rFonts w:hint="eastAsia" w:ascii="仿宋_GB2312" w:hAnsi="仿宋_GB2312" w:eastAsia="仿宋_GB2312" w:cs="仿宋_GB2312"/>
          <w:b/>
          <w:bCs/>
          <w:sz w:val="24"/>
          <w:szCs w:val="24"/>
          <w:lang w:val="en-US" w:eastAsia="zh-CN"/>
        </w:rPr>
        <w:t>（如联合体响应各方均需提供）</w:t>
      </w:r>
    </w:p>
    <w:p w14:paraId="3645AE29">
      <w:pPr>
        <w:rPr>
          <w:rFonts w:hint="eastAsia" w:ascii="仿宋" w:hAnsi="仿宋" w:eastAsia="仿宋" w:cs="仿宋"/>
          <w:highlight w:val="none"/>
        </w:rPr>
      </w:pPr>
    </w:p>
    <w:p w14:paraId="2C895876">
      <w:pPr>
        <w:rPr>
          <w:rFonts w:hint="eastAsia" w:ascii="仿宋" w:hAnsi="仿宋" w:eastAsia="仿宋" w:cs="仿宋"/>
          <w:highlight w:val="none"/>
        </w:rPr>
      </w:pPr>
    </w:p>
    <w:p w14:paraId="33B29A4B">
      <w:pPr>
        <w:rPr>
          <w:rFonts w:hint="eastAsia" w:ascii="仿宋" w:hAnsi="仿宋" w:eastAsia="仿宋" w:cs="仿宋"/>
          <w:highlight w:val="none"/>
        </w:rPr>
      </w:pPr>
      <w:r>
        <w:rPr>
          <w:rFonts w:hint="eastAsia" w:ascii="仿宋" w:hAnsi="仿宋" w:eastAsia="仿宋" w:cs="仿宋"/>
          <w:highlight w:val="none"/>
        </w:rPr>
        <w:br w:type="page"/>
      </w:r>
    </w:p>
    <w:p w14:paraId="54591B42">
      <w:pPr>
        <w:pStyle w:val="6"/>
        <w:bidi w:val="0"/>
        <w:jc w:val="center"/>
        <w:rPr>
          <w:rFonts w:hint="eastAsia" w:ascii="仿宋" w:hAnsi="仿宋" w:eastAsia="仿宋" w:cs="仿宋"/>
          <w:sz w:val="28"/>
          <w:szCs w:val="40"/>
          <w:highlight w:val="none"/>
        </w:rPr>
      </w:pPr>
      <w:r>
        <w:rPr>
          <w:rFonts w:hint="eastAsia" w:ascii="仿宋" w:hAnsi="仿宋" w:eastAsia="仿宋" w:cs="仿宋"/>
          <w:sz w:val="28"/>
          <w:szCs w:val="40"/>
          <w:highlight w:val="none"/>
        </w:rPr>
        <w:t>供应商企业关联关系承诺书</w:t>
      </w:r>
    </w:p>
    <w:p w14:paraId="31C39E93">
      <w:pPr>
        <w:spacing w:line="240" w:lineRule="auto"/>
        <w:rPr>
          <w:rFonts w:hint="eastAsia" w:ascii="仿宋" w:hAnsi="仿宋" w:eastAsia="仿宋" w:cs="仿宋"/>
          <w:color w:val="auto"/>
          <w:sz w:val="10"/>
          <w:szCs w:val="10"/>
          <w:highlight w:val="none"/>
        </w:rPr>
      </w:pPr>
    </w:p>
    <w:p w14:paraId="10EB7A75">
      <w:pPr>
        <w:spacing w:line="360" w:lineRule="auto"/>
        <w:ind w:left="0" w:leftChars="0" w:firstLine="0" w:firstLineChars="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采购人</w:t>
      </w:r>
      <w:r>
        <w:rPr>
          <w:rFonts w:hint="eastAsia" w:ascii="仿宋" w:hAnsi="仿宋" w:eastAsia="仿宋" w:cs="仿宋"/>
          <w:kern w:val="0"/>
          <w:sz w:val="24"/>
          <w:u w:val="single"/>
          <w:lang w:eastAsia="zh-CN"/>
        </w:rPr>
        <w:t>）</w:t>
      </w:r>
    </w:p>
    <w:p w14:paraId="1E235C51">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1.我方在本项目磋商中，不存在与其他供应商负责人为同一人，有控股、管理等关联关系</w:t>
      </w:r>
      <w:r>
        <w:rPr>
          <w:rFonts w:hint="eastAsia" w:ascii="仿宋" w:hAnsi="仿宋" w:eastAsia="仿宋" w:cs="仿宋"/>
          <w:color w:val="auto"/>
          <w:sz w:val="24"/>
          <w:highlight w:val="none"/>
        </w:rPr>
        <w:t>。</w:t>
      </w:r>
    </w:p>
    <w:p w14:paraId="3EC7CDA7">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0A9DFEE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C64D46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D4846FC">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4E9131DF">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BC7933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25CC5D0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1-3、单位负责人：</w:t>
      </w:r>
    </w:p>
    <w:p w14:paraId="0206C435">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2.</w:t>
      </w:r>
      <w:r>
        <w:rPr>
          <w:rFonts w:hint="eastAsia" w:ascii="仿宋" w:hAnsi="仿宋" w:eastAsia="仿宋" w:cs="仿宋"/>
          <w:color w:val="auto"/>
          <w:sz w:val="24"/>
          <w:highlight w:val="none"/>
        </w:rPr>
        <w:t>其他与本项目有关的利害关系说明：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1B450368">
      <w:pPr>
        <w:spacing w:line="360" w:lineRule="auto"/>
        <w:ind w:firstLine="480" w:firstLineChars="200"/>
        <w:jc w:val="left"/>
        <w:rPr>
          <w:rFonts w:hint="eastAsia" w:ascii="仿宋" w:hAnsi="仿宋" w:eastAsia="仿宋" w:cs="仿宋"/>
          <w:color w:val="auto"/>
          <w:sz w:val="24"/>
          <w:highlight w:val="none"/>
        </w:rPr>
      </w:pPr>
    </w:p>
    <w:p w14:paraId="3DF22FA2">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val="en-US" w:eastAsia="zh-CN"/>
        </w:rPr>
        <w:t>方</w:t>
      </w:r>
      <w:r>
        <w:rPr>
          <w:rFonts w:hint="eastAsia" w:ascii="仿宋" w:hAnsi="仿宋" w:eastAsia="仿宋" w:cs="仿宋"/>
          <w:color w:val="auto"/>
          <w:sz w:val="24"/>
          <w:highlight w:val="none"/>
        </w:rPr>
        <w:t>承诺以上说明真实有效，无虚假内容或隐瞒。</w:t>
      </w:r>
    </w:p>
    <w:p w14:paraId="1A4CA10B">
      <w:pPr>
        <w:pStyle w:val="2"/>
        <w:ind w:left="0" w:leftChars="0" w:firstLine="0" w:firstLineChars="0"/>
        <w:jc w:val="both"/>
        <w:rPr>
          <w:rFonts w:hint="eastAsia" w:ascii="仿宋" w:hAnsi="仿宋" w:eastAsia="仿宋" w:cs="仿宋"/>
          <w:highlight w:val="none"/>
        </w:rPr>
      </w:pPr>
    </w:p>
    <w:p w14:paraId="5A65E6BD">
      <w:pPr>
        <w:pStyle w:val="3"/>
        <w:ind w:left="0" w:leftChars="0" w:firstLine="0" w:firstLineChars="0"/>
        <w:rPr>
          <w:rFonts w:hint="eastAsia"/>
        </w:rPr>
      </w:pPr>
    </w:p>
    <w:p w14:paraId="6AC5677B">
      <w:pPr>
        <w:pStyle w:val="11"/>
        <w:bidi w:val="0"/>
        <w:spacing w:line="360" w:lineRule="auto"/>
        <w:ind w:left="0" w:leftChars="0" w:firstLine="0" w:firstLineChars="0"/>
        <w:jc w:val="center"/>
        <w:rPr>
          <w:rFonts w:hint="eastAsia" w:ascii="仿宋" w:hAnsi="仿宋" w:eastAsia="仿宋" w:cs="仿宋"/>
          <w:sz w:val="24"/>
          <w:szCs w:val="24"/>
          <w:highlight w:val="none"/>
          <w:lang w:val="zh-CN"/>
        </w:rPr>
      </w:pPr>
      <w:r>
        <w:rPr>
          <w:rFonts w:hint="eastAsia" w:ascii="仿宋_GB2312" w:hAnsi="仿宋_GB2312" w:eastAsia="仿宋_GB2312" w:cs="仿宋_GB2312"/>
          <w:b/>
          <w:bCs/>
          <w:sz w:val="24"/>
          <w:szCs w:val="24"/>
          <w:lang w:val="en-US" w:eastAsia="zh-CN"/>
        </w:rPr>
        <w:t>（如联合体响应各方均需提供）</w:t>
      </w:r>
    </w:p>
    <w:p w14:paraId="14B64890">
      <w:pPr>
        <w:pStyle w:val="3"/>
        <w:ind w:left="0" w:leftChars="0" w:firstLine="0" w:firstLineChars="0"/>
        <w:rPr>
          <w:rFonts w:hint="eastAsia"/>
        </w:rPr>
      </w:pPr>
    </w:p>
    <w:p w14:paraId="6ED56735">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供应商名称（公章）：</w:t>
      </w:r>
      <w:r>
        <w:rPr>
          <w:rFonts w:hint="eastAsia" w:ascii="仿宋" w:hAnsi="仿宋" w:eastAsia="仿宋" w:cs="仿宋"/>
          <w:b w:val="0"/>
          <w:bCs w:val="0"/>
          <w:sz w:val="24"/>
          <w:szCs w:val="24"/>
          <w:u w:val="single"/>
          <w:lang w:val="en-US" w:eastAsia="zh-CN"/>
        </w:rPr>
        <w:t xml:space="preserve">                          </w:t>
      </w:r>
    </w:p>
    <w:p w14:paraId="0027B029">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日     期：</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日</w:t>
      </w:r>
    </w:p>
    <w:p w14:paraId="16075480">
      <w:pPr>
        <w:ind w:left="0" w:leftChars="0" w:firstLine="0" w:firstLineChars="0"/>
        <w:rPr>
          <w:rStyle w:val="24"/>
          <w:rFonts w:hint="eastAsia" w:ascii="仿宋" w:hAnsi="仿宋" w:eastAsia="仿宋" w:cs="仿宋"/>
          <w:sz w:val="32"/>
          <w:szCs w:val="20"/>
        </w:rPr>
      </w:pPr>
      <w:r>
        <w:rPr>
          <w:rStyle w:val="24"/>
          <w:rFonts w:hint="eastAsia" w:ascii="仿宋" w:hAnsi="仿宋" w:eastAsia="仿宋" w:cs="仿宋"/>
          <w:sz w:val="32"/>
          <w:szCs w:val="20"/>
        </w:rPr>
        <w:br w:type="page"/>
      </w:r>
    </w:p>
    <w:p w14:paraId="4077B9C7">
      <w:pPr>
        <w:ind w:left="0" w:leftChars="0" w:firstLine="0" w:firstLineChars="0"/>
        <w:jc w:val="center"/>
        <w:rPr>
          <w:rFonts w:hint="eastAsia" w:ascii="仿宋" w:hAnsi="仿宋" w:eastAsia="仿宋" w:cs="仿宋"/>
          <w:b/>
          <w:bCs/>
          <w:sz w:val="16"/>
          <w:szCs w:val="20"/>
        </w:rPr>
      </w:pPr>
      <w:r>
        <w:rPr>
          <w:rStyle w:val="24"/>
          <w:rFonts w:hint="eastAsia" w:ascii="仿宋" w:hAnsi="仿宋" w:eastAsia="仿宋" w:cs="仿宋"/>
          <w:sz w:val="28"/>
          <w:szCs w:val="18"/>
        </w:rPr>
        <w:t>非联合体投标承诺</w:t>
      </w:r>
    </w:p>
    <w:p w14:paraId="6A50CD0E">
      <w:pPr>
        <w:spacing w:line="500" w:lineRule="exact"/>
        <w:ind w:firstLine="420" w:firstLineChars="200"/>
        <w:rPr>
          <w:rFonts w:hint="eastAsia" w:ascii="仿宋" w:hAnsi="仿宋" w:eastAsia="仿宋" w:cs="仿宋"/>
        </w:rPr>
      </w:pPr>
    </w:p>
    <w:p w14:paraId="269B9F56">
      <w:pPr>
        <w:snapToGrid w:val="0"/>
        <w:spacing w:line="56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本单位郑重声明，参加</w:t>
      </w:r>
      <w:r>
        <w:rPr>
          <w:rFonts w:hint="eastAsia" w:ascii="仿宋" w:hAnsi="仿宋" w:eastAsia="仿宋" w:cs="仿宋"/>
          <w:bCs/>
          <w:sz w:val="24"/>
          <w:szCs w:val="24"/>
          <w:u w:val="none"/>
        </w:rPr>
        <w:t>项目名称</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（项目编号：</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）采购活动，为非联合体</w:t>
      </w:r>
      <w:r>
        <w:rPr>
          <w:rFonts w:hint="eastAsia" w:ascii="仿宋" w:hAnsi="仿宋" w:eastAsia="仿宋" w:cs="仿宋"/>
          <w:bCs/>
          <w:sz w:val="24"/>
          <w:szCs w:val="24"/>
          <w:lang w:val="en-US" w:eastAsia="zh-CN"/>
        </w:rPr>
        <w:t>磋商</w:t>
      </w:r>
      <w:r>
        <w:rPr>
          <w:rFonts w:hint="eastAsia" w:ascii="仿宋" w:hAnsi="仿宋" w:eastAsia="仿宋" w:cs="仿宋"/>
          <w:bCs/>
          <w:sz w:val="24"/>
          <w:szCs w:val="24"/>
        </w:rPr>
        <w:t>，本项目实施过程由本单位独立承担。</w:t>
      </w:r>
    </w:p>
    <w:p w14:paraId="4228D5D4">
      <w:pPr>
        <w:snapToGrid w:val="0"/>
        <w:spacing w:line="56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本单位对上述声明的真实性负责。如有虚假，将依法承担相应责任。</w:t>
      </w:r>
    </w:p>
    <w:p w14:paraId="6AB72CDA">
      <w:pPr>
        <w:spacing w:line="500" w:lineRule="exact"/>
        <w:ind w:firstLine="420" w:firstLineChars="200"/>
        <w:jc w:val="left"/>
        <w:rPr>
          <w:rFonts w:hint="eastAsia" w:ascii="仿宋" w:hAnsi="仿宋" w:eastAsia="仿宋" w:cs="仿宋"/>
        </w:rPr>
      </w:pPr>
    </w:p>
    <w:p w14:paraId="3459342C">
      <w:pPr>
        <w:pStyle w:val="11"/>
        <w:rPr>
          <w:rFonts w:hint="eastAsia" w:ascii="仿宋" w:hAnsi="仿宋" w:eastAsia="仿宋" w:cs="仿宋"/>
        </w:rPr>
      </w:pPr>
    </w:p>
    <w:p w14:paraId="15640B60">
      <w:pPr>
        <w:spacing w:line="360" w:lineRule="auto"/>
        <w:ind w:left="0" w:leftChars="0" w:firstLine="0" w:firstLineChars="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若为联合体响应，提供联合体协议书</w:t>
      </w:r>
    </w:p>
    <w:p w14:paraId="59BC70F1">
      <w:pPr>
        <w:spacing w:line="360" w:lineRule="auto"/>
        <w:rPr>
          <w:rFonts w:hint="eastAsia" w:ascii="仿宋" w:hAnsi="仿宋" w:eastAsia="仿宋" w:cs="仿宋"/>
          <w:sz w:val="24"/>
          <w:szCs w:val="24"/>
        </w:rPr>
      </w:pPr>
    </w:p>
    <w:p w14:paraId="6A5D5CF4">
      <w:pPr>
        <w:pStyle w:val="3"/>
        <w:rPr>
          <w:rFonts w:hint="eastAsia"/>
        </w:rPr>
      </w:pPr>
    </w:p>
    <w:p w14:paraId="5B9B7A15">
      <w:pPr>
        <w:spacing w:line="480" w:lineRule="auto"/>
        <w:ind w:left="0" w:leftChars="0" w:firstLine="3600" w:firstLineChars="1500"/>
        <w:jc w:val="both"/>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供应商名称（公章）：</w:t>
      </w:r>
      <w:r>
        <w:rPr>
          <w:rFonts w:hint="eastAsia" w:ascii="仿宋" w:hAnsi="仿宋" w:eastAsia="仿宋" w:cs="仿宋"/>
          <w:b w:val="0"/>
          <w:bCs w:val="0"/>
          <w:sz w:val="24"/>
          <w:szCs w:val="24"/>
          <w:u w:val="single"/>
          <w:lang w:val="en-US" w:eastAsia="zh-CN"/>
        </w:rPr>
        <w:t xml:space="preserve">                          </w:t>
      </w:r>
    </w:p>
    <w:p w14:paraId="7920E254">
      <w:pPr>
        <w:spacing w:line="480" w:lineRule="auto"/>
        <w:ind w:left="0" w:leftChars="0" w:firstLine="3600" w:firstLineChars="150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color w:val="auto"/>
          <w:sz w:val="24"/>
          <w:szCs w:val="24"/>
          <w:highlight w:val="none"/>
        </w:rPr>
        <w:t>法定代表人或其授权代表（签字或盖章）：</w:t>
      </w:r>
      <w:r>
        <w:rPr>
          <w:rFonts w:hint="eastAsia" w:ascii="仿宋" w:hAnsi="仿宋" w:eastAsia="仿宋" w:cs="仿宋"/>
          <w:b w:val="0"/>
          <w:bCs w:val="0"/>
          <w:color w:val="auto"/>
          <w:sz w:val="24"/>
          <w:szCs w:val="24"/>
          <w:highlight w:val="none"/>
          <w:u w:val="single"/>
        </w:rPr>
        <w:t xml:space="preserve">        </w:t>
      </w:r>
    </w:p>
    <w:p w14:paraId="34251EC0">
      <w:pPr>
        <w:spacing w:line="480" w:lineRule="auto"/>
        <w:ind w:left="0" w:leftChars="0" w:firstLine="3600" w:firstLineChars="1500"/>
        <w:jc w:val="both"/>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日     期：</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年</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月</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日</w:t>
      </w:r>
    </w:p>
    <w:p w14:paraId="31080967">
      <w:pP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br w:type="page"/>
      </w:r>
    </w:p>
    <w:p w14:paraId="5ED39CA7">
      <w:pPr>
        <w:pStyle w:val="8"/>
        <w:spacing w:line="384" w:lineRule="exact"/>
        <w:ind w:left="0" w:leftChars="0" w:firstLine="0" w:firstLineChars="0"/>
        <w:jc w:val="center"/>
        <w:rPr>
          <w:rFonts w:hint="eastAsia" w:ascii="仿宋" w:hAnsi="仿宋" w:eastAsia="仿宋" w:cs="仿宋"/>
        </w:rPr>
      </w:pPr>
      <w:r>
        <w:rPr>
          <w:rFonts w:hint="eastAsia" w:ascii="仿宋" w:hAnsi="仿宋" w:eastAsia="仿宋" w:cs="仿宋"/>
          <w:b/>
          <w:bCs w:val="0"/>
          <w:color w:val="000000"/>
          <w:kern w:val="2"/>
          <w:sz w:val="30"/>
          <w:szCs w:val="30"/>
          <w:lang w:val="en-US" w:eastAsia="zh-CN" w:bidi="ar-SA"/>
        </w:rPr>
        <w:t>联合体协议书</w:t>
      </w:r>
    </w:p>
    <w:p w14:paraId="25EC0D97">
      <w:pPr>
        <w:pStyle w:val="2"/>
        <w:spacing w:line="268" w:lineRule="exact"/>
        <w:ind w:left="0" w:leftChars="0" w:right="474" w:firstLine="0" w:firstLineChars="0"/>
        <w:jc w:val="center"/>
        <w:rPr>
          <w:rFonts w:hint="eastAsia" w:ascii="仿宋" w:hAnsi="仿宋" w:eastAsia="仿宋" w:cs="仿宋"/>
          <w:b/>
          <w:bCs/>
          <w:sz w:val="24"/>
          <w:szCs w:val="24"/>
        </w:rPr>
      </w:pPr>
      <w:r>
        <w:rPr>
          <w:rFonts w:hint="eastAsia" w:ascii="仿宋" w:hAnsi="仿宋" w:eastAsia="仿宋" w:cs="仿宋"/>
          <w:b/>
          <w:bCs/>
          <w:sz w:val="24"/>
          <w:szCs w:val="24"/>
        </w:rPr>
        <w:t>（适用于联合体</w:t>
      </w:r>
      <w:bookmarkStart w:id="1" w:name="_GoBack"/>
      <w:bookmarkEnd w:id="1"/>
      <w:r>
        <w:rPr>
          <w:rFonts w:hint="eastAsia" w:ascii="仿宋" w:hAnsi="仿宋" w:eastAsia="仿宋" w:cs="仿宋"/>
          <w:b/>
          <w:bCs/>
          <w:sz w:val="24"/>
          <w:szCs w:val="24"/>
          <w:lang w:val="en-US" w:eastAsia="zh-CN"/>
        </w:rPr>
        <w:t>响应</w:t>
      </w:r>
      <w:r>
        <w:rPr>
          <w:rFonts w:hint="eastAsia" w:ascii="仿宋" w:hAnsi="仿宋" w:eastAsia="仿宋" w:cs="仿宋"/>
          <w:b/>
          <w:bCs/>
          <w:sz w:val="24"/>
          <w:szCs w:val="24"/>
        </w:rPr>
        <w:t>）</w:t>
      </w:r>
    </w:p>
    <w:p w14:paraId="7A2B0A47">
      <w:pPr>
        <w:pStyle w:val="2"/>
        <w:keepNext w:val="0"/>
        <w:keepLines w:val="0"/>
        <w:pageBreakBefore w:val="0"/>
        <w:widowControl w:val="0"/>
        <w:kinsoku/>
        <w:wordWrap/>
        <w:overflowPunct/>
        <w:topLinePunct w:val="0"/>
        <w:autoSpaceDE/>
        <w:autoSpaceDN/>
        <w:bidi w:val="0"/>
        <w:adjustRightInd/>
        <w:snapToGrid/>
        <w:spacing w:before="72" w:line="360" w:lineRule="auto"/>
        <w:textAlignment w:val="auto"/>
        <w:rPr>
          <w:rFonts w:hint="eastAsia" w:ascii="宋体" w:hAnsi="宋体" w:eastAsia="宋体" w:cs="宋体"/>
          <w:sz w:val="24"/>
          <w:szCs w:val="24"/>
        </w:rPr>
      </w:pPr>
    </w:p>
    <w:p w14:paraId="18E9DBEC">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w w:val="100"/>
          <w:sz w:val="24"/>
          <w:szCs w:val="24"/>
          <w:u w:val="single"/>
        </w:rPr>
        <w:t xml:space="preserve">           </w:t>
      </w:r>
      <w:r>
        <w:rPr>
          <w:rFonts w:hint="eastAsia" w:ascii="仿宋" w:hAnsi="仿宋" w:eastAsia="仿宋" w:cs="仿宋"/>
          <w:w w:val="100"/>
          <w:sz w:val="24"/>
          <w:szCs w:val="24"/>
          <w:u w:val="single"/>
          <w:lang w:val="en-US" w:eastAsia="zh-CN"/>
        </w:rPr>
        <w:t xml:space="preserve">      </w:t>
      </w:r>
      <w:r>
        <w:rPr>
          <w:rFonts w:hint="eastAsia" w:ascii="仿宋" w:hAnsi="仿宋" w:eastAsia="仿宋" w:cs="仿宋"/>
          <w:w w:val="100"/>
          <w:sz w:val="24"/>
          <w:szCs w:val="24"/>
          <w:u w:val="single"/>
        </w:rPr>
        <w:t xml:space="preserve">   </w:t>
      </w:r>
      <w:r>
        <w:rPr>
          <w:rFonts w:hint="eastAsia" w:ascii="仿宋" w:hAnsi="仿宋" w:eastAsia="仿宋" w:cs="仿宋"/>
          <w:sz w:val="24"/>
          <w:szCs w:val="24"/>
        </w:rPr>
        <w:t>（所有成员单位名称）自愿组成</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（联合体名称）联合体，共同参加</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（项目名称）投标。现就联合体投标事宜订立如下协议。</w:t>
      </w:r>
    </w:p>
    <w:p w14:paraId="43E3CABA">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（某成员单位名称）为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（联合体名称）牵头人。</w:t>
      </w:r>
    </w:p>
    <w:p w14:paraId="4FFBEB03">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2.</w:t>
      </w:r>
      <w:r>
        <w:rPr>
          <w:rFonts w:hint="eastAsia" w:ascii="仿宋" w:hAnsi="仿宋" w:eastAsia="仿宋" w:cs="仿宋"/>
          <w:spacing w:val="-11"/>
          <w:sz w:val="24"/>
          <w:szCs w:val="24"/>
        </w:rPr>
        <w:t>联合体牵头人合法代表联合体各成员负责本招标项目投标文件编制、签字盖章和合同谈判</w:t>
      </w:r>
      <w:r>
        <w:rPr>
          <w:rFonts w:hint="eastAsia" w:ascii="仿宋" w:hAnsi="仿宋" w:eastAsia="仿宋" w:cs="仿宋"/>
          <w:spacing w:val="-6"/>
          <w:sz w:val="24"/>
          <w:szCs w:val="24"/>
        </w:rPr>
        <w:t>活动，代表联合体提交和接收相关的资料、信息及指示，处理与之有关的一切事务，并负责合同</w:t>
      </w:r>
      <w:r>
        <w:rPr>
          <w:rFonts w:hint="eastAsia" w:ascii="仿宋" w:hAnsi="仿宋" w:eastAsia="仿宋" w:cs="仿宋"/>
          <w:spacing w:val="-4"/>
          <w:sz w:val="24"/>
          <w:szCs w:val="24"/>
        </w:rPr>
        <w:t>实施阶段的主办、组织和协调工作。</w:t>
      </w:r>
    </w:p>
    <w:p w14:paraId="09811FC7">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w:t>
      </w:r>
      <w:r>
        <w:rPr>
          <w:rFonts w:hint="eastAsia" w:ascii="仿宋" w:hAnsi="仿宋" w:eastAsia="仿宋" w:cs="仿宋"/>
          <w:sz w:val="24"/>
          <w:szCs w:val="24"/>
        </w:rPr>
        <w:t>联合体将严格按照</w:t>
      </w:r>
      <w:r>
        <w:rPr>
          <w:rFonts w:hint="eastAsia" w:ascii="仿宋" w:hAnsi="仿宋" w:eastAsia="仿宋" w:cs="仿宋"/>
          <w:sz w:val="24"/>
          <w:szCs w:val="24"/>
          <w:lang w:val="en-US" w:eastAsia="zh-CN"/>
        </w:rPr>
        <w:t>招标</w:t>
      </w:r>
      <w:r>
        <w:rPr>
          <w:rFonts w:hint="eastAsia" w:ascii="仿宋" w:hAnsi="仿宋" w:eastAsia="仿宋" w:cs="仿宋"/>
          <w:sz w:val="24"/>
          <w:szCs w:val="24"/>
        </w:rPr>
        <w:t>文件的各项要求，递交</w:t>
      </w:r>
      <w:r>
        <w:rPr>
          <w:rFonts w:hint="eastAsia" w:ascii="仿宋" w:hAnsi="仿宋" w:eastAsia="仿宋" w:cs="仿宋"/>
          <w:sz w:val="24"/>
          <w:szCs w:val="24"/>
          <w:lang w:val="en-US" w:eastAsia="zh-CN"/>
        </w:rPr>
        <w:t>资格招标文件</w:t>
      </w:r>
      <w:r>
        <w:rPr>
          <w:rFonts w:hint="eastAsia" w:ascii="仿宋" w:hAnsi="仿宋" w:eastAsia="仿宋" w:cs="仿宋"/>
          <w:sz w:val="24"/>
          <w:szCs w:val="24"/>
        </w:rPr>
        <w:t>，履行合同，并对外承担连带责任。</w:t>
      </w:r>
    </w:p>
    <w:p w14:paraId="5A5AA868">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kern w:val="10"/>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w:t>
      </w:r>
      <w:r>
        <w:rPr>
          <w:rFonts w:hint="eastAsia" w:ascii="仿宋" w:hAnsi="仿宋" w:eastAsia="仿宋" w:cs="仿宋"/>
          <w:kern w:val="21"/>
          <w:sz w:val="24"/>
          <w:szCs w:val="24"/>
        </w:rPr>
        <w:t>联合体各成员单位内部的职责分工如下</w:t>
      </w:r>
      <w:r>
        <w:rPr>
          <w:rFonts w:hint="eastAsia" w:ascii="仿宋" w:hAnsi="仿宋" w:eastAsia="仿宋" w:cs="仿宋"/>
          <w:kern w:val="10"/>
          <w:sz w:val="24"/>
          <w:szCs w:val="24"/>
        </w:rPr>
        <w:t>：</w:t>
      </w:r>
      <w:r>
        <w:rPr>
          <w:rFonts w:hint="eastAsia" w:ascii="仿宋" w:hAnsi="仿宋" w:eastAsia="仿宋" w:cs="仿宋"/>
          <w:kern w:val="10"/>
          <w:sz w:val="24"/>
          <w:szCs w:val="24"/>
          <w:u w:val="single"/>
          <w:lang w:val="en-US" w:eastAsia="zh-CN"/>
        </w:rPr>
        <w:t xml:space="preserve">                        </w:t>
      </w:r>
      <w:r>
        <w:rPr>
          <w:rFonts w:hint="eastAsia" w:ascii="仿宋" w:hAnsi="仿宋" w:eastAsia="仿宋" w:cs="仿宋"/>
          <w:kern w:val="10"/>
          <w:sz w:val="24"/>
          <w:szCs w:val="24"/>
        </w:rPr>
        <w:t>。</w:t>
      </w:r>
    </w:p>
    <w:p w14:paraId="2669ED54">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5.</w:t>
      </w:r>
      <w:r>
        <w:rPr>
          <w:rFonts w:hint="eastAsia" w:ascii="仿宋" w:hAnsi="仿宋" w:eastAsia="仿宋" w:cs="仿宋"/>
          <w:sz w:val="24"/>
          <w:szCs w:val="24"/>
        </w:rPr>
        <w:t>本协议书自签署之日起生效，合同履行完毕后自动失效。</w:t>
      </w:r>
    </w:p>
    <w:p w14:paraId="610651AF">
      <w:pPr>
        <w:pStyle w:val="2"/>
        <w:keepNext w:val="0"/>
        <w:keepLines w:val="0"/>
        <w:pageBreakBefore w:val="0"/>
        <w:widowControl w:val="0"/>
        <w:kinsoku/>
        <w:wordWrap/>
        <w:overflowPunct/>
        <w:topLinePunct w:val="0"/>
        <w:autoSpaceDE/>
        <w:autoSpaceDN/>
        <w:bidi w:val="0"/>
        <w:adjustRightInd w:val="0"/>
        <w:snapToGrid w:val="0"/>
        <w:spacing w:after="0" w:line="360" w:lineRule="auto"/>
        <w:ind w:right="0"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6.</w:t>
      </w:r>
      <w:r>
        <w:rPr>
          <w:rFonts w:hint="eastAsia" w:ascii="仿宋" w:hAnsi="仿宋" w:eastAsia="仿宋" w:cs="仿宋"/>
          <w:sz w:val="24"/>
          <w:szCs w:val="24"/>
        </w:rPr>
        <w:t>本协议书一式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份，联合体成员和招标人各执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w:t>
      </w:r>
    </w:p>
    <w:p w14:paraId="4D97918A">
      <w:pPr>
        <w:pStyle w:val="10"/>
        <w:spacing w:before="71"/>
        <w:ind w:left="904" w:leftChars="-48" w:hanging="1005" w:hangingChars="417"/>
        <w:rPr>
          <w:rFonts w:hint="eastAsia" w:ascii="仿宋" w:hAnsi="仿宋" w:eastAsia="仿宋" w:cs="仿宋"/>
          <w:b w:val="0"/>
          <w:sz w:val="24"/>
          <w:szCs w:val="24"/>
        </w:rPr>
      </w:pPr>
      <w:r>
        <w:rPr>
          <w:rFonts w:hint="eastAsia" w:ascii="仿宋" w:hAnsi="仿宋" w:eastAsia="仿宋" w:cs="仿宋"/>
          <w:sz w:val="24"/>
          <w:szCs w:val="24"/>
        </w:rPr>
        <w:t>注：本协议书由委托代理人签字的，应附法定代表人签字的授权委托书。</w:t>
      </w:r>
    </w:p>
    <w:p w14:paraId="45BC41C3">
      <w:pPr>
        <w:pStyle w:val="2"/>
        <w:spacing w:before="11"/>
        <w:rPr>
          <w:rFonts w:hint="eastAsia" w:ascii="仿宋" w:hAnsi="仿宋" w:eastAsia="仿宋" w:cs="仿宋"/>
          <w:sz w:val="24"/>
          <w:szCs w:val="24"/>
        </w:rPr>
      </w:pPr>
    </w:p>
    <w:p w14:paraId="0E73D22E">
      <w:pPr>
        <w:pStyle w:val="2"/>
        <w:tabs>
          <w:tab w:val="left" w:pos="5539"/>
        </w:tabs>
        <w:spacing w:before="79"/>
        <w:ind w:left="814"/>
        <w:rPr>
          <w:rFonts w:hint="eastAsia" w:ascii="仿宋" w:hAnsi="仿宋" w:eastAsia="仿宋" w:cs="仿宋"/>
          <w:sz w:val="24"/>
          <w:szCs w:val="24"/>
        </w:rPr>
      </w:pPr>
      <w:r>
        <w:rPr>
          <w:rFonts w:hint="eastAsia" w:ascii="仿宋" w:hAnsi="仿宋" w:eastAsia="仿宋" w:cs="仿宋"/>
          <w:sz w:val="24"/>
          <w:szCs w:val="24"/>
        </w:rPr>
        <w:t>牵头人名</w:t>
      </w:r>
      <w:r>
        <w:rPr>
          <w:rFonts w:hint="eastAsia" w:ascii="仿宋" w:hAnsi="仿宋" w:eastAsia="仿宋" w:cs="仿宋"/>
          <w:spacing w:val="-5"/>
          <w:sz w:val="24"/>
          <w:szCs w:val="24"/>
        </w:rPr>
        <w:t>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rPr>
        <w:t>（盖单位</w:t>
      </w:r>
      <w:r>
        <w:rPr>
          <w:rFonts w:hint="eastAsia" w:ascii="仿宋" w:hAnsi="仿宋" w:eastAsia="仿宋" w:cs="仿宋"/>
          <w:spacing w:val="-5"/>
          <w:sz w:val="24"/>
          <w:szCs w:val="24"/>
        </w:rPr>
        <w:t>章</w:t>
      </w:r>
      <w:r>
        <w:rPr>
          <w:rFonts w:hint="eastAsia" w:ascii="仿宋" w:hAnsi="仿宋" w:eastAsia="仿宋" w:cs="仿宋"/>
          <w:sz w:val="24"/>
          <w:szCs w:val="24"/>
        </w:rPr>
        <w:t>）</w:t>
      </w:r>
    </w:p>
    <w:p w14:paraId="0CD83E10">
      <w:pPr>
        <w:pStyle w:val="2"/>
        <w:spacing w:before="4"/>
        <w:rPr>
          <w:rFonts w:hint="eastAsia" w:ascii="仿宋" w:hAnsi="仿宋" w:eastAsia="仿宋" w:cs="仿宋"/>
          <w:sz w:val="24"/>
          <w:szCs w:val="24"/>
        </w:rPr>
      </w:pPr>
    </w:p>
    <w:p w14:paraId="3CD5E646">
      <w:pPr>
        <w:pStyle w:val="2"/>
        <w:tabs>
          <w:tab w:val="left" w:pos="5332"/>
        </w:tabs>
        <w:spacing w:before="78"/>
        <w:ind w:left="814"/>
        <w:rPr>
          <w:rFonts w:hint="eastAsia" w:ascii="仿宋" w:hAnsi="仿宋" w:eastAsia="仿宋" w:cs="仿宋"/>
          <w:sz w:val="24"/>
          <w:szCs w:val="24"/>
        </w:rPr>
      </w:pPr>
      <w:r>
        <w:rPr>
          <w:rFonts w:hint="eastAsia" w:ascii="仿宋" w:hAnsi="仿宋" w:eastAsia="仿宋" w:cs="仿宋"/>
          <w:sz w:val="24"/>
          <w:szCs w:val="24"/>
        </w:rPr>
        <w:t>法定代表</w:t>
      </w:r>
      <w:r>
        <w:rPr>
          <w:rFonts w:hint="eastAsia" w:ascii="仿宋" w:hAnsi="仿宋" w:eastAsia="仿宋" w:cs="仿宋"/>
          <w:spacing w:val="-5"/>
          <w:sz w:val="24"/>
          <w:szCs w:val="24"/>
        </w:rPr>
        <w:t>人</w:t>
      </w:r>
      <w:r>
        <w:rPr>
          <w:rFonts w:hint="eastAsia" w:ascii="仿宋" w:hAnsi="仿宋" w:eastAsia="仿宋" w:cs="仿宋"/>
          <w:sz w:val="24"/>
          <w:szCs w:val="24"/>
        </w:rPr>
        <w:t>或其委</w:t>
      </w:r>
      <w:r>
        <w:rPr>
          <w:rFonts w:hint="eastAsia" w:ascii="仿宋" w:hAnsi="仿宋" w:eastAsia="仿宋" w:cs="仿宋"/>
          <w:spacing w:val="-5"/>
          <w:sz w:val="24"/>
          <w:szCs w:val="24"/>
        </w:rPr>
        <w:t>托</w:t>
      </w:r>
      <w:r>
        <w:rPr>
          <w:rFonts w:hint="eastAsia" w:ascii="仿宋" w:hAnsi="仿宋" w:eastAsia="仿宋" w:cs="仿宋"/>
          <w:sz w:val="24"/>
          <w:szCs w:val="24"/>
        </w:rPr>
        <w:t>代理人：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pacing w:val="-5"/>
          <w:sz w:val="24"/>
          <w:szCs w:val="24"/>
        </w:rPr>
        <w:t>（</w:t>
      </w:r>
      <w:r>
        <w:rPr>
          <w:rFonts w:hint="eastAsia" w:ascii="仿宋" w:hAnsi="仿宋" w:eastAsia="仿宋" w:cs="仿宋"/>
          <w:sz w:val="24"/>
          <w:szCs w:val="24"/>
        </w:rPr>
        <w:t>签字或盖</w:t>
      </w:r>
      <w:r>
        <w:rPr>
          <w:rFonts w:hint="eastAsia" w:ascii="仿宋" w:hAnsi="仿宋" w:eastAsia="仿宋" w:cs="仿宋"/>
          <w:spacing w:val="-5"/>
          <w:sz w:val="24"/>
          <w:szCs w:val="24"/>
        </w:rPr>
        <w:t>章</w:t>
      </w:r>
      <w:r>
        <w:rPr>
          <w:rFonts w:hint="eastAsia" w:ascii="仿宋" w:hAnsi="仿宋" w:eastAsia="仿宋" w:cs="仿宋"/>
          <w:sz w:val="24"/>
          <w:szCs w:val="24"/>
        </w:rPr>
        <w:t>）</w:t>
      </w:r>
    </w:p>
    <w:p w14:paraId="4A4CE6AD">
      <w:pPr>
        <w:pStyle w:val="2"/>
        <w:rPr>
          <w:rFonts w:hint="eastAsia" w:ascii="仿宋" w:hAnsi="仿宋" w:eastAsia="仿宋" w:cs="仿宋"/>
          <w:sz w:val="24"/>
          <w:szCs w:val="24"/>
        </w:rPr>
      </w:pPr>
    </w:p>
    <w:p w14:paraId="37B02F33">
      <w:pPr>
        <w:pStyle w:val="2"/>
        <w:spacing w:before="11"/>
        <w:rPr>
          <w:rFonts w:hint="eastAsia" w:ascii="仿宋" w:hAnsi="仿宋" w:eastAsia="仿宋" w:cs="仿宋"/>
          <w:sz w:val="24"/>
          <w:szCs w:val="24"/>
        </w:rPr>
      </w:pPr>
    </w:p>
    <w:p w14:paraId="31094D03">
      <w:pPr>
        <w:pStyle w:val="2"/>
        <w:tabs>
          <w:tab w:val="left" w:pos="5539"/>
        </w:tabs>
        <w:spacing w:before="78"/>
        <w:ind w:left="814"/>
        <w:rPr>
          <w:rFonts w:hint="eastAsia" w:ascii="仿宋" w:hAnsi="仿宋" w:eastAsia="仿宋" w:cs="仿宋"/>
          <w:sz w:val="24"/>
          <w:szCs w:val="24"/>
        </w:rPr>
      </w:pPr>
      <w:r>
        <w:rPr>
          <w:rFonts w:hint="eastAsia" w:ascii="仿宋" w:hAnsi="仿宋" w:eastAsia="仿宋" w:cs="仿宋"/>
          <w:sz w:val="24"/>
          <w:szCs w:val="24"/>
        </w:rPr>
        <w:t>成员一名</w:t>
      </w:r>
      <w:r>
        <w:rPr>
          <w:rFonts w:hint="eastAsia" w:ascii="仿宋" w:hAnsi="仿宋" w:eastAsia="仿宋" w:cs="仿宋"/>
          <w:spacing w:val="-5"/>
          <w:sz w:val="24"/>
          <w:szCs w:val="24"/>
        </w:rPr>
        <w:t>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z w:val="24"/>
          <w:szCs w:val="24"/>
        </w:rPr>
        <w:t>（盖单位</w:t>
      </w:r>
      <w:r>
        <w:rPr>
          <w:rFonts w:hint="eastAsia" w:ascii="仿宋" w:hAnsi="仿宋" w:eastAsia="仿宋" w:cs="仿宋"/>
          <w:spacing w:val="-5"/>
          <w:sz w:val="24"/>
          <w:szCs w:val="24"/>
        </w:rPr>
        <w:t>章</w:t>
      </w:r>
      <w:r>
        <w:rPr>
          <w:rFonts w:hint="eastAsia" w:ascii="仿宋" w:hAnsi="仿宋" w:eastAsia="仿宋" w:cs="仿宋"/>
          <w:sz w:val="24"/>
          <w:szCs w:val="24"/>
        </w:rPr>
        <w:t>）</w:t>
      </w:r>
    </w:p>
    <w:p w14:paraId="52E0E61C">
      <w:pPr>
        <w:pStyle w:val="2"/>
        <w:spacing w:before="5"/>
        <w:rPr>
          <w:rFonts w:hint="eastAsia" w:ascii="仿宋" w:hAnsi="仿宋" w:eastAsia="仿宋" w:cs="仿宋"/>
          <w:sz w:val="24"/>
          <w:szCs w:val="24"/>
        </w:rPr>
      </w:pPr>
    </w:p>
    <w:p w14:paraId="59BF4005">
      <w:pPr>
        <w:pStyle w:val="2"/>
        <w:tabs>
          <w:tab w:val="left" w:pos="5332"/>
        </w:tabs>
        <w:spacing w:before="79"/>
        <w:ind w:left="814"/>
        <w:rPr>
          <w:rFonts w:hint="eastAsia" w:ascii="仿宋" w:hAnsi="仿宋" w:eastAsia="仿宋" w:cs="仿宋"/>
          <w:sz w:val="24"/>
          <w:szCs w:val="24"/>
        </w:rPr>
      </w:pPr>
      <w:r>
        <w:rPr>
          <w:rFonts w:hint="eastAsia" w:ascii="仿宋" w:hAnsi="仿宋" w:eastAsia="仿宋" w:cs="仿宋"/>
          <w:sz w:val="24"/>
          <w:szCs w:val="24"/>
        </w:rPr>
        <w:t>法定代表</w:t>
      </w:r>
      <w:r>
        <w:rPr>
          <w:rFonts w:hint="eastAsia" w:ascii="仿宋" w:hAnsi="仿宋" w:eastAsia="仿宋" w:cs="仿宋"/>
          <w:spacing w:val="-5"/>
          <w:sz w:val="24"/>
          <w:szCs w:val="24"/>
        </w:rPr>
        <w:t>人</w:t>
      </w:r>
      <w:r>
        <w:rPr>
          <w:rFonts w:hint="eastAsia" w:ascii="仿宋" w:hAnsi="仿宋" w:eastAsia="仿宋" w:cs="仿宋"/>
          <w:sz w:val="24"/>
          <w:szCs w:val="24"/>
        </w:rPr>
        <w:t>或其委</w:t>
      </w:r>
      <w:r>
        <w:rPr>
          <w:rFonts w:hint="eastAsia" w:ascii="仿宋" w:hAnsi="仿宋" w:eastAsia="仿宋" w:cs="仿宋"/>
          <w:spacing w:val="-5"/>
          <w:sz w:val="24"/>
          <w:szCs w:val="24"/>
        </w:rPr>
        <w:t>托</w:t>
      </w:r>
      <w:r>
        <w:rPr>
          <w:rFonts w:hint="eastAsia" w:ascii="仿宋" w:hAnsi="仿宋" w:eastAsia="仿宋" w:cs="仿宋"/>
          <w:sz w:val="24"/>
          <w:szCs w:val="24"/>
        </w:rPr>
        <w:t>代理人：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rPr>
        <w:tab/>
      </w:r>
      <w:r>
        <w:rPr>
          <w:rFonts w:hint="eastAsia" w:ascii="仿宋" w:hAnsi="仿宋" w:eastAsia="仿宋" w:cs="仿宋"/>
          <w:spacing w:val="-5"/>
          <w:sz w:val="24"/>
          <w:szCs w:val="24"/>
        </w:rPr>
        <w:t>（</w:t>
      </w:r>
      <w:r>
        <w:rPr>
          <w:rFonts w:hint="eastAsia" w:ascii="仿宋" w:hAnsi="仿宋" w:eastAsia="仿宋" w:cs="仿宋"/>
          <w:sz w:val="24"/>
          <w:szCs w:val="24"/>
        </w:rPr>
        <w:t>签字或盖</w:t>
      </w:r>
      <w:r>
        <w:rPr>
          <w:rFonts w:hint="eastAsia" w:ascii="仿宋" w:hAnsi="仿宋" w:eastAsia="仿宋" w:cs="仿宋"/>
          <w:spacing w:val="-5"/>
          <w:sz w:val="24"/>
          <w:szCs w:val="24"/>
        </w:rPr>
        <w:t>章</w:t>
      </w:r>
      <w:r>
        <w:rPr>
          <w:rFonts w:hint="eastAsia" w:ascii="仿宋" w:hAnsi="仿宋" w:eastAsia="仿宋" w:cs="仿宋"/>
          <w:sz w:val="24"/>
          <w:szCs w:val="24"/>
        </w:rPr>
        <w:t>）</w:t>
      </w:r>
    </w:p>
    <w:p w14:paraId="4677A7EE">
      <w:pPr>
        <w:ind w:left="0" w:leftChars="0" w:firstLine="0" w:firstLineChars="0"/>
        <w:rPr>
          <w:rFonts w:hint="eastAsia" w:ascii="仿宋" w:hAnsi="仿宋" w:eastAsia="仿宋" w:cs="仿宋"/>
          <w:b w:val="0"/>
          <w:bCs w:val="0"/>
          <w:sz w:val="24"/>
          <w:szCs w:val="24"/>
          <w:lang w:val="en-US" w:eastAsia="zh-CN"/>
        </w:rPr>
      </w:pPr>
    </w:p>
    <w:p w14:paraId="6BA6AE81">
      <w:pP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br w:type="page"/>
      </w:r>
    </w:p>
    <w:p w14:paraId="31B54E11">
      <w:pPr>
        <w:keepNext w:val="0"/>
        <w:keepLines w:val="0"/>
        <w:pageBreakBefore w:val="0"/>
        <w:kinsoku/>
        <w:wordWrap/>
        <w:topLinePunct w:val="0"/>
        <w:bidi w:val="0"/>
        <w:spacing w:line="500" w:lineRule="exact"/>
        <w:ind w:left="0" w:leftChars="0" w:firstLine="0" w:firstLineChars="0"/>
        <w:jc w:val="center"/>
        <w:rPr>
          <w:rFonts w:hint="eastAsia" w:ascii="仿宋" w:hAnsi="仿宋" w:eastAsia="仿宋" w:cs="仿宋"/>
          <w:b/>
          <w:sz w:val="32"/>
        </w:rPr>
      </w:pPr>
      <w:r>
        <w:rPr>
          <w:rFonts w:hint="eastAsia" w:ascii="仿宋" w:hAnsi="仿宋" w:eastAsia="仿宋" w:cs="仿宋"/>
          <w:b/>
          <w:sz w:val="30"/>
          <w:szCs w:val="30"/>
        </w:rPr>
        <w:t>法定代表人</w:t>
      </w:r>
      <w:r>
        <w:rPr>
          <w:rFonts w:hint="eastAsia" w:ascii="仿宋" w:hAnsi="仿宋" w:eastAsia="仿宋" w:cs="仿宋"/>
          <w:b/>
          <w:sz w:val="30"/>
          <w:szCs w:val="30"/>
          <w:lang w:val="en-US" w:eastAsia="zh-CN"/>
        </w:rPr>
        <w:t>身份</w:t>
      </w:r>
      <w:r>
        <w:rPr>
          <w:rFonts w:hint="eastAsia" w:ascii="仿宋" w:hAnsi="仿宋" w:eastAsia="仿宋" w:cs="仿宋"/>
          <w:b/>
          <w:sz w:val="30"/>
          <w:szCs w:val="30"/>
        </w:rPr>
        <w:t>证明书与法定代表人授权书</w:t>
      </w:r>
    </w:p>
    <w:p w14:paraId="1FA17E10">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p w14:paraId="0F8E4F21">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w:t>
      </w:r>
      <w:r>
        <w:rPr>
          <w:rFonts w:hint="eastAsia" w:ascii="仿宋" w:hAnsi="仿宋" w:eastAsia="仿宋" w:cs="仿宋"/>
          <w:b/>
          <w:kern w:val="0"/>
          <w:sz w:val="32"/>
          <w:szCs w:val="32"/>
          <w:lang w:val="en-US" w:eastAsia="zh-CN"/>
        </w:rPr>
        <w:t>身份</w:t>
      </w:r>
      <w:r>
        <w:rPr>
          <w:rFonts w:hint="eastAsia" w:ascii="仿宋" w:hAnsi="仿宋" w:eastAsia="仿宋" w:cs="仿宋"/>
          <w:b/>
          <w:kern w:val="0"/>
          <w:sz w:val="32"/>
          <w:szCs w:val="32"/>
        </w:rPr>
        <w:t>证明书</w:t>
      </w:r>
    </w:p>
    <w:p w14:paraId="0EB1CE6D">
      <w:pPr>
        <w:keepNext w:val="0"/>
        <w:keepLines w:val="0"/>
        <w:pageBreakBefore w:val="0"/>
        <w:tabs>
          <w:tab w:val="left" w:pos="210"/>
        </w:tabs>
        <w:kinsoku/>
        <w:wordWrap/>
        <w:topLinePunct w:val="0"/>
        <w:bidi w:val="0"/>
        <w:spacing w:line="320" w:lineRule="exact"/>
        <w:jc w:val="center"/>
        <w:rPr>
          <w:rFonts w:hint="eastAsia" w:ascii="仿宋" w:hAnsi="仿宋" w:eastAsia="仿宋" w:cs="仿宋"/>
          <w:b/>
          <w:kern w:val="0"/>
          <w:sz w:val="32"/>
          <w:szCs w:val="32"/>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342"/>
        <w:gridCol w:w="1783"/>
        <w:gridCol w:w="176"/>
        <w:gridCol w:w="2061"/>
        <w:gridCol w:w="2063"/>
      </w:tblGrid>
      <w:tr w14:paraId="5A48F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286" w:type="dxa"/>
            <w:gridSpan w:val="6"/>
            <w:vAlign w:val="center"/>
          </w:tcPr>
          <w:p w14:paraId="7A70BFC2">
            <w:pPr>
              <w:keepNext w:val="0"/>
              <w:keepLines w:val="0"/>
              <w:pageBreakBefore w:val="0"/>
              <w:tabs>
                <w:tab w:val="left" w:pos="210"/>
              </w:tabs>
              <w:kinsoku/>
              <w:wordWrap/>
              <w:topLinePunct w:val="0"/>
              <w:bidi w:val="0"/>
              <w:spacing w:line="320" w:lineRule="exact"/>
              <w:ind w:left="0" w:leftChars="0" w:firstLine="0" w:firstLineChars="0"/>
              <w:rPr>
                <w:rFonts w:hint="default" w:ascii="仿宋" w:hAnsi="仿宋" w:eastAsia="仿宋" w:cs="仿宋"/>
                <w:kern w:val="0"/>
                <w:sz w:val="24"/>
                <w:lang w:val="en-US" w:eastAsia="zh-CN"/>
              </w:rPr>
            </w:pPr>
            <w:r>
              <w:rPr>
                <w:rFonts w:hint="eastAsia" w:ascii="仿宋" w:hAnsi="仿宋" w:eastAsia="仿宋" w:cs="仿宋"/>
                <w:kern w:val="0"/>
                <w:sz w:val="24"/>
              </w:rPr>
              <w:t>致：</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采购人</w:t>
            </w:r>
            <w:r>
              <w:rPr>
                <w:rFonts w:hint="eastAsia" w:ascii="仿宋" w:hAnsi="仿宋" w:eastAsia="仿宋" w:cs="仿宋"/>
                <w:kern w:val="0"/>
                <w:sz w:val="24"/>
                <w:u w:val="single"/>
                <w:lang w:eastAsia="zh-CN"/>
              </w:rPr>
              <w:t>）</w:t>
            </w:r>
          </w:p>
        </w:tc>
      </w:tr>
      <w:tr w14:paraId="272D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restart"/>
            <w:vAlign w:val="center"/>
          </w:tcPr>
          <w:p w14:paraId="1E501781">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企业信息</w:t>
            </w:r>
          </w:p>
        </w:tc>
        <w:tc>
          <w:tcPr>
            <w:tcW w:w="2342" w:type="dxa"/>
            <w:vAlign w:val="center"/>
          </w:tcPr>
          <w:p w14:paraId="29327A35">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企业名称</w:t>
            </w:r>
          </w:p>
        </w:tc>
        <w:tc>
          <w:tcPr>
            <w:tcW w:w="6083" w:type="dxa"/>
            <w:gridSpan w:val="4"/>
            <w:vAlign w:val="center"/>
          </w:tcPr>
          <w:p w14:paraId="1F31E9C2">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63C25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continue"/>
            <w:vAlign w:val="center"/>
          </w:tcPr>
          <w:p w14:paraId="1735F25E">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7C1F36E8">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法定地址</w:t>
            </w:r>
          </w:p>
        </w:tc>
        <w:tc>
          <w:tcPr>
            <w:tcW w:w="6083" w:type="dxa"/>
            <w:gridSpan w:val="4"/>
            <w:vAlign w:val="center"/>
          </w:tcPr>
          <w:p w14:paraId="1E383244">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3A0FB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continue"/>
            <w:vAlign w:val="center"/>
          </w:tcPr>
          <w:p w14:paraId="07555106">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5794CDAD">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邮政编码</w:t>
            </w:r>
          </w:p>
        </w:tc>
        <w:tc>
          <w:tcPr>
            <w:tcW w:w="6083" w:type="dxa"/>
            <w:gridSpan w:val="4"/>
            <w:vAlign w:val="center"/>
          </w:tcPr>
          <w:p w14:paraId="4CCB948A">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6EE9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continue"/>
            <w:vAlign w:val="center"/>
          </w:tcPr>
          <w:p w14:paraId="0A76DBB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1C4E9DFC">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工商登记机关</w:t>
            </w:r>
          </w:p>
        </w:tc>
        <w:tc>
          <w:tcPr>
            <w:tcW w:w="6083" w:type="dxa"/>
            <w:gridSpan w:val="4"/>
            <w:vAlign w:val="center"/>
          </w:tcPr>
          <w:p w14:paraId="0694E9E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1D46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continue"/>
            <w:vAlign w:val="center"/>
          </w:tcPr>
          <w:p w14:paraId="7C2DA370">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4BAC524F">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3" w:type="dxa"/>
            <w:gridSpan w:val="4"/>
            <w:vAlign w:val="center"/>
          </w:tcPr>
          <w:p w14:paraId="6874E94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61198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restart"/>
            <w:vAlign w:val="center"/>
          </w:tcPr>
          <w:p w14:paraId="0F1EBBF9">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3D8B91B9">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22B91FA5">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061" w:type="dxa"/>
            <w:vAlign w:val="center"/>
          </w:tcPr>
          <w:p w14:paraId="5287A7BB">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性别</w:t>
            </w:r>
          </w:p>
        </w:tc>
        <w:tc>
          <w:tcPr>
            <w:tcW w:w="2063" w:type="dxa"/>
            <w:vAlign w:val="center"/>
          </w:tcPr>
          <w:p w14:paraId="12D42393">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7D7A1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continue"/>
            <w:vAlign w:val="center"/>
          </w:tcPr>
          <w:p w14:paraId="34356321">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58586461">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4DE42C51">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061" w:type="dxa"/>
            <w:vAlign w:val="center"/>
          </w:tcPr>
          <w:p w14:paraId="7BA36813">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联系电话</w:t>
            </w:r>
          </w:p>
        </w:tc>
        <w:tc>
          <w:tcPr>
            <w:tcW w:w="2063" w:type="dxa"/>
            <w:vAlign w:val="center"/>
          </w:tcPr>
          <w:p w14:paraId="1147CDFD">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10321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61" w:type="dxa"/>
            <w:vMerge w:val="continue"/>
            <w:vAlign w:val="center"/>
          </w:tcPr>
          <w:p w14:paraId="20D7F157">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2342" w:type="dxa"/>
            <w:vAlign w:val="center"/>
          </w:tcPr>
          <w:p w14:paraId="45B4CBB0">
            <w:pPr>
              <w:keepNext w:val="0"/>
              <w:keepLines w:val="0"/>
              <w:pageBreakBefore w:val="0"/>
              <w:widowControl w:val="0"/>
              <w:tabs>
                <w:tab w:val="left" w:pos="210"/>
              </w:tabs>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24"/>
              </w:rPr>
            </w:pPr>
            <w:r>
              <w:rPr>
                <w:rFonts w:hint="eastAsia" w:ascii="仿宋" w:hAnsi="仿宋" w:eastAsia="仿宋" w:cs="仿宋"/>
                <w:kern w:val="0"/>
                <w:sz w:val="24"/>
              </w:rPr>
              <w:t>传真</w:t>
            </w:r>
          </w:p>
        </w:tc>
        <w:tc>
          <w:tcPr>
            <w:tcW w:w="6083" w:type="dxa"/>
            <w:gridSpan w:val="4"/>
            <w:vAlign w:val="center"/>
          </w:tcPr>
          <w:p w14:paraId="5DC538DF">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r>
      <w:tr w14:paraId="6542D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1" w:type="dxa"/>
            <w:vMerge w:val="restart"/>
            <w:vAlign w:val="center"/>
          </w:tcPr>
          <w:p w14:paraId="47EB3D00">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法定代表人身份证复印件</w:t>
            </w:r>
          </w:p>
        </w:tc>
        <w:tc>
          <w:tcPr>
            <w:tcW w:w="4125" w:type="dxa"/>
            <w:gridSpan w:val="2"/>
            <w:vMerge w:val="restart"/>
            <w:vAlign w:val="center"/>
          </w:tcPr>
          <w:p w14:paraId="7A1F109C">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kern w:val="0"/>
                <w:sz w:val="24"/>
              </w:rPr>
              <w:t>（正反面粘贴处）</w:t>
            </w:r>
          </w:p>
        </w:tc>
        <w:tc>
          <w:tcPr>
            <w:tcW w:w="4300" w:type="dxa"/>
            <w:gridSpan w:val="3"/>
            <w:vAlign w:val="center"/>
          </w:tcPr>
          <w:p w14:paraId="5C813ADF">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kern w:val="0"/>
                <w:sz w:val="24"/>
              </w:rPr>
            </w:pPr>
            <w:r>
              <w:rPr>
                <w:rFonts w:hint="eastAsia" w:ascii="仿宋" w:hAnsi="仿宋" w:eastAsia="仿宋" w:cs="仿宋"/>
                <w:b/>
                <w:bCs/>
                <w:kern w:val="0"/>
                <w:sz w:val="24"/>
              </w:rPr>
              <w:t>法定代表人（签字或盖章）</w:t>
            </w:r>
          </w:p>
        </w:tc>
      </w:tr>
      <w:tr w14:paraId="71E22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1" w:type="dxa"/>
            <w:vMerge w:val="continue"/>
            <w:vAlign w:val="center"/>
          </w:tcPr>
          <w:p w14:paraId="20916AD9">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4125" w:type="dxa"/>
            <w:gridSpan w:val="2"/>
            <w:vMerge w:val="continue"/>
            <w:vAlign w:val="center"/>
          </w:tcPr>
          <w:p w14:paraId="47D94FDA">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p>
        </w:tc>
        <w:tc>
          <w:tcPr>
            <w:tcW w:w="4300" w:type="dxa"/>
            <w:gridSpan w:val="3"/>
            <w:vAlign w:val="center"/>
          </w:tcPr>
          <w:p w14:paraId="3F581115">
            <w:pPr>
              <w:pStyle w:val="3"/>
              <w:ind w:left="0" w:leftChars="0" w:firstLine="0" w:firstLineChars="0"/>
              <w:rPr>
                <w:rFonts w:hint="eastAsia" w:ascii="仿宋" w:hAnsi="仿宋" w:eastAsia="仿宋" w:cs="仿宋"/>
                <w:kern w:val="0"/>
                <w:sz w:val="24"/>
              </w:rPr>
            </w:pPr>
          </w:p>
          <w:p w14:paraId="767A6F5D">
            <w:pPr>
              <w:keepNext w:val="0"/>
              <w:keepLines w:val="0"/>
              <w:pageBreakBefore w:val="0"/>
              <w:tabs>
                <w:tab w:val="left" w:pos="210"/>
              </w:tabs>
              <w:kinsoku/>
              <w:wordWrap/>
              <w:topLinePunct w:val="0"/>
              <w:bidi w:val="0"/>
              <w:spacing w:line="320" w:lineRule="exact"/>
              <w:ind w:left="0" w:leftChars="0" w:firstLine="0" w:firstLineChars="0"/>
              <w:jc w:val="center"/>
              <w:rPr>
                <w:rFonts w:hint="eastAsia" w:ascii="仿宋" w:hAnsi="仿宋" w:eastAsia="仿宋" w:cs="仿宋"/>
                <w:b/>
                <w:bCs/>
                <w:kern w:val="0"/>
                <w:sz w:val="24"/>
              </w:rPr>
            </w:pPr>
            <w:r>
              <w:rPr>
                <w:rFonts w:hint="eastAsia" w:ascii="仿宋" w:hAnsi="仿宋" w:eastAsia="仿宋" w:cs="仿宋"/>
                <w:b/>
                <w:bCs/>
                <w:kern w:val="0"/>
                <w:sz w:val="24"/>
              </w:rPr>
              <w:t>（公章）</w:t>
            </w:r>
          </w:p>
          <w:p w14:paraId="0E621853">
            <w:pPr>
              <w:pStyle w:val="18"/>
              <w:ind w:left="0" w:leftChars="0" w:firstLine="0" w:firstLineChars="0"/>
              <w:rPr>
                <w:rFonts w:hint="eastAsia"/>
              </w:rPr>
            </w:pPr>
          </w:p>
          <w:p w14:paraId="09CE538C">
            <w:pPr>
              <w:keepNext w:val="0"/>
              <w:keepLines w:val="0"/>
              <w:pageBreakBefore w:val="0"/>
              <w:tabs>
                <w:tab w:val="left" w:pos="210"/>
              </w:tabs>
              <w:kinsoku/>
              <w:wordWrap/>
              <w:topLinePunct w:val="0"/>
              <w:bidi w:val="0"/>
              <w:spacing w:line="320" w:lineRule="exact"/>
              <w:jc w:val="center"/>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年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 xml:space="preserve"> 月  </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日</w:t>
            </w:r>
          </w:p>
        </w:tc>
      </w:tr>
    </w:tbl>
    <w:p w14:paraId="022D94C2">
      <w:pPr>
        <w:keepNext w:val="0"/>
        <w:keepLines w:val="0"/>
        <w:pageBreakBefore w:val="0"/>
        <w:tabs>
          <w:tab w:val="left" w:pos="210"/>
        </w:tabs>
        <w:kinsoku/>
        <w:wordWrap/>
        <w:topLinePunct w:val="0"/>
        <w:bidi w:val="0"/>
        <w:spacing w:line="360" w:lineRule="auto"/>
        <w:ind w:left="0" w:leftChars="0" w:firstLine="0" w:firstLineChars="0"/>
        <w:jc w:val="center"/>
        <w:rPr>
          <w:rFonts w:hint="eastAsia" w:ascii="仿宋" w:hAnsi="仿宋" w:eastAsia="仿宋" w:cs="仿宋"/>
          <w:b/>
          <w:kern w:val="0"/>
          <w:sz w:val="32"/>
          <w:szCs w:val="32"/>
        </w:rPr>
      </w:pPr>
      <w:r>
        <w:rPr>
          <w:rFonts w:hint="eastAsia" w:ascii="仿宋" w:hAnsi="仿宋" w:eastAsia="仿宋" w:cs="仿宋"/>
          <w:b/>
          <w:kern w:val="0"/>
          <w:sz w:val="32"/>
          <w:szCs w:val="32"/>
        </w:rPr>
        <w:br w:type="page"/>
      </w:r>
      <w:r>
        <w:rPr>
          <w:rFonts w:hint="eastAsia" w:ascii="仿宋" w:hAnsi="仿宋" w:eastAsia="仿宋" w:cs="仿宋"/>
          <w:b/>
          <w:kern w:val="0"/>
          <w:sz w:val="32"/>
          <w:szCs w:val="32"/>
        </w:rPr>
        <w:t>法定代表人授权书</w:t>
      </w:r>
    </w:p>
    <w:p w14:paraId="71A4017F">
      <w:pPr>
        <w:pStyle w:val="15"/>
        <w:keepNext w:val="0"/>
        <w:keepLines w:val="0"/>
        <w:pageBreakBefore w:val="0"/>
        <w:kinsoku/>
        <w:wordWrap/>
        <w:topLinePunct w:val="0"/>
        <w:bidi w:val="0"/>
        <w:spacing w:line="360" w:lineRule="auto"/>
        <w:ind w:left="0" w:leftChars="0" w:firstLine="0" w:firstLineChars="0"/>
        <w:rPr>
          <w:rFonts w:hint="default" w:ascii="仿宋" w:hAnsi="仿宋" w:eastAsia="仿宋" w:cs="仿宋"/>
          <w:kern w:val="0"/>
          <w:sz w:val="24"/>
          <w:lang w:val="en-US" w:eastAsia="zh-CN"/>
        </w:rPr>
      </w:pPr>
      <w:r>
        <w:rPr>
          <w:rFonts w:hint="eastAsia" w:ascii="仿宋" w:hAnsi="仿宋" w:eastAsia="仿宋" w:cs="仿宋"/>
          <w:kern w:val="0"/>
          <w:sz w:val="24"/>
        </w:rPr>
        <w:t>致：</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采购人</w:t>
      </w:r>
      <w:r>
        <w:rPr>
          <w:rFonts w:hint="eastAsia" w:ascii="仿宋" w:hAnsi="仿宋" w:eastAsia="仿宋" w:cs="仿宋"/>
          <w:kern w:val="0"/>
          <w:sz w:val="24"/>
          <w:u w:val="single"/>
          <w:lang w:eastAsia="zh-CN"/>
        </w:rPr>
        <w:t>）</w:t>
      </w:r>
    </w:p>
    <w:p w14:paraId="31E8C662">
      <w:pPr>
        <w:pStyle w:val="15"/>
        <w:keepNext w:val="0"/>
        <w:keepLines w:val="0"/>
        <w:pageBreakBefore w:val="0"/>
        <w:kinsoku/>
        <w:wordWrap/>
        <w:topLinePunct w:val="0"/>
        <w:bidi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w:t>
      </w:r>
      <w:r>
        <w:rPr>
          <w:rFonts w:hint="eastAsia" w:ascii="仿宋" w:hAnsi="仿宋" w:eastAsia="仿宋" w:cs="仿宋"/>
          <w:sz w:val="24"/>
          <w:szCs w:val="24"/>
        </w:rPr>
        <w:t>授权本公司的</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）的磋商、洽谈、执行等具体事务，签署全部有关文件、文书、协议、合同，本公司对被授权人在本项目中的签名承担全部法律责任。本授权书自开标大会之日起计算有效期为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90</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天。</w:t>
      </w:r>
    </w:p>
    <w:p w14:paraId="3C651377">
      <w:pPr>
        <w:pStyle w:val="15"/>
        <w:keepNext w:val="0"/>
        <w:keepLines w:val="0"/>
        <w:pageBreakBefore w:val="0"/>
        <w:kinsoku/>
        <w:wordWrap/>
        <w:topLinePunct w:val="0"/>
        <w:bidi w:val="0"/>
        <w:spacing w:line="60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委托单位：</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rPr>
        <w:t>（公章）</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法定代表人（签字或盖章）：</w:t>
      </w:r>
    </w:p>
    <w:p w14:paraId="4BED0430">
      <w:pPr>
        <w:pStyle w:val="15"/>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50D6DF8">
      <w:pPr>
        <w:pStyle w:val="15"/>
        <w:keepNext w:val="0"/>
        <w:keepLines w:val="0"/>
        <w:pageBreakBefore w:val="0"/>
        <w:kinsoku/>
        <w:wordWrap/>
        <w:topLinePunct w:val="0"/>
        <w:bidi w:val="0"/>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w:t>
      </w:r>
      <w:r>
        <w:rPr>
          <w:rFonts w:hint="eastAsia" w:ascii="仿宋" w:hAnsi="仿宋" w:eastAsia="仿宋" w:cs="仿宋"/>
          <w:b/>
          <w:bCs/>
          <w:sz w:val="24"/>
          <w:szCs w:val="24"/>
        </w:rPr>
        <w:t>被授权人（签字或盖章）：</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159BEC5D">
      <w:pPr>
        <w:pStyle w:val="15"/>
        <w:keepNext w:val="0"/>
        <w:keepLines w:val="0"/>
        <w:pageBreakBefore w:val="0"/>
        <w:kinsoku/>
        <w:wordWrap/>
        <w:topLinePunct w:val="0"/>
        <w:bidi w:val="0"/>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0EE8D1EC">
      <w:pPr>
        <w:pStyle w:val="15"/>
        <w:keepNext w:val="0"/>
        <w:keepLines w:val="0"/>
        <w:pageBreakBefore w:val="0"/>
        <w:kinsoku/>
        <w:wordWrap/>
        <w:topLinePunct w:val="0"/>
        <w:bidi w:val="0"/>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6E25B67F">
      <w:pPr>
        <w:pStyle w:val="15"/>
        <w:keepNext w:val="0"/>
        <w:keepLines w:val="0"/>
        <w:pageBreakBefore w:val="0"/>
        <w:kinsoku/>
        <w:wordWrap/>
        <w:topLinePunct w:val="0"/>
        <w:bidi w:val="0"/>
        <w:spacing w:line="500" w:lineRule="exact"/>
        <w:ind w:firstLine="2760" w:firstLineChars="1150"/>
        <w:rPr>
          <w:rFonts w:hint="eastAsia" w:ascii="仿宋" w:hAnsi="仿宋" w:eastAsia="仿宋" w:cs="仿宋"/>
          <w:b w:val="0"/>
          <w:bCs w:val="0"/>
          <w:sz w:val="24"/>
          <w:szCs w:val="24"/>
        </w:rPr>
      </w:pPr>
      <w:r>
        <w:rPr>
          <w:rFonts w:hint="eastAsia" w:ascii="仿宋" w:hAnsi="仿宋" w:eastAsia="仿宋" w:cs="仿宋"/>
          <w:b w:val="0"/>
          <w:bCs w:val="0"/>
          <w:sz w:val="24"/>
          <w:szCs w:val="24"/>
        </w:rPr>
        <w:t>法定代表人/被授权人身份证复印件</w:t>
      </w:r>
    </w:p>
    <w:tbl>
      <w:tblPr>
        <w:tblStyle w:val="19"/>
        <w:tblW w:w="47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426"/>
        <w:gridCol w:w="4489"/>
      </w:tblGrid>
      <w:tr w14:paraId="02676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2438" w:hRule="atLeast"/>
          <w:jc w:val="center"/>
        </w:trPr>
        <w:tc>
          <w:tcPr>
            <w:tcW w:w="2482" w:type="pct"/>
            <w:shd w:val="clear" w:color="auto" w:fill="auto"/>
            <w:vAlign w:val="top"/>
          </w:tcPr>
          <w:p w14:paraId="14207719">
            <w:pPr>
              <w:pStyle w:val="15"/>
              <w:keepNext w:val="0"/>
              <w:keepLines w:val="0"/>
              <w:pageBreakBefore w:val="0"/>
              <w:kinsoku/>
              <w:wordWrap/>
              <w:topLinePunct w:val="0"/>
              <w:bidi w:val="0"/>
              <w:spacing w:line="500" w:lineRule="exact"/>
              <w:ind w:left="0" w:leftChars="0" w:firstLine="0" w:firstLineChars="0"/>
              <w:jc w:val="center"/>
              <w:rPr>
                <w:rFonts w:hint="eastAsia" w:ascii="仿宋" w:hAnsi="仿宋" w:eastAsia="仿宋" w:cs="仿宋"/>
                <w:sz w:val="24"/>
                <w:szCs w:val="24"/>
                <w:shd w:val="pct10" w:color="auto" w:fill="FFFFFF"/>
              </w:rPr>
            </w:pPr>
            <w:r>
              <w:rPr>
                <w:rFonts w:hint="eastAsia" w:ascii="仿宋" w:hAnsi="仿宋" w:eastAsia="仿宋" w:cs="仿宋"/>
                <w:kern w:val="0"/>
                <w:sz w:val="24"/>
              </w:rPr>
              <w:t>法定代表人身份证复印件（粘贴处）</w:t>
            </w:r>
          </w:p>
        </w:tc>
        <w:tc>
          <w:tcPr>
            <w:tcW w:w="2517" w:type="pct"/>
            <w:shd w:val="clear" w:color="auto" w:fill="auto"/>
            <w:vAlign w:val="top"/>
          </w:tcPr>
          <w:p w14:paraId="05C8B235">
            <w:pPr>
              <w:pStyle w:val="15"/>
              <w:keepNext w:val="0"/>
              <w:keepLines w:val="0"/>
              <w:pageBreakBefore w:val="0"/>
              <w:kinsoku/>
              <w:wordWrap/>
              <w:topLinePunct w:val="0"/>
              <w:bidi w:val="0"/>
              <w:spacing w:line="500" w:lineRule="exact"/>
              <w:ind w:left="0" w:leftChars="0" w:firstLine="0" w:firstLineChars="0"/>
              <w:jc w:val="center"/>
              <w:rPr>
                <w:rFonts w:hint="eastAsia" w:ascii="仿宋" w:hAnsi="仿宋" w:eastAsia="仿宋" w:cs="仿宋"/>
                <w:sz w:val="24"/>
                <w:szCs w:val="24"/>
                <w:shd w:val="pct10" w:color="auto" w:fill="FFFFFF"/>
              </w:rPr>
            </w:pPr>
            <w:r>
              <w:rPr>
                <w:rFonts w:hint="eastAsia" w:ascii="仿宋" w:hAnsi="仿宋" w:eastAsia="仿宋" w:cs="仿宋"/>
                <w:kern w:val="0"/>
                <w:sz w:val="24"/>
              </w:rPr>
              <w:t>被授权人身份证复印件（粘贴处）</w:t>
            </w:r>
          </w:p>
        </w:tc>
      </w:tr>
      <w:tr w14:paraId="7A5B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8" w:hRule="atLeast"/>
          <w:jc w:val="center"/>
        </w:trPr>
        <w:tc>
          <w:tcPr>
            <w:tcW w:w="2482" w:type="pct"/>
            <w:shd w:val="clear" w:color="auto" w:fill="auto"/>
            <w:vAlign w:val="top"/>
          </w:tcPr>
          <w:p w14:paraId="6897E7D4">
            <w:pPr>
              <w:pStyle w:val="15"/>
              <w:keepNext w:val="0"/>
              <w:keepLines w:val="0"/>
              <w:pageBreakBefore w:val="0"/>
              <w:kinsoku/>
              <w:wordWrap/>
              <w:topLinePunct w:val="0"/>
              <w:bidi w:val="0"/>
              <w:spacing w:line="500" w:lineRule="exact"/>
              <w:ind w:left="0" w:leftChars="0" w:firstLine="0" w:firstLineChars="0"/>
              <w:jc w:val="center"/>
              <w:rPr>
                <w:rFonts w:hint="eastAsia" w:ascii="仿宋" w:hAnsi="仿宋" w:eastAsia="仿宋" w:cs="仿宋"/>
                <w:sz w:val="24"/>
                <w:szCs w:val="24"/>
                <w:shd w:val="pct10" w:color="auto" w:fill="FFFFFF"/>
              </w:rPr>
            </w:pPr>
            <w:r>
              <w:rPr>
                <w:rFonts w:hint="eastAsia" w:ascii="仿宋" w:hAnsi="仿宋" w:eastAsia="仿宋" w:cs="仿宋"/>
                <w:kern w:val="0"/>
                <w:sz w:val="24"/>
              </w:rPr>
              <w:t>法定代表人身份证复印件（粘贴处）</w:t>
            </w:r>
          </w:p>
        </w:tc>
        <w:tc>
          <w:tcPr>
            <w:tcW w:w="2517" w:type="pct"/>
            <w:shd w:val="clear" w:color="auto" w:fill="auto"/>
            <w:vAlign w:val="top"/>
          </w:tcPr>
          <w:p w14:paraId="09F07926">
            <w:pPr>
              <w:pStyle w:val="15"/>
              <w:keepNext w:val="0"/>
              <w:keepLines w:val="0"/>
              <w:pageBreakBefore w:val="0"/>
              <w:kinsoku/>
              <w:wordWrap/>
              <w:topLinePunct w:val="0"/>
              <w:bidi w:val="0"/>
              <w:spacing w:line="500" w:lineRule="exact"/>
              <w:ind w:left="0" w:leftChars="0" w:firstLine="0" w:firstLineChars="0"/>
              <w:jc w:val="center"/>
              <w:rPr>
                <w:rFonts w:hint="eastAsia" w:ascii="仿宋" w:hAnsi="仿宋" w:eastAsia="仿宋" w:cs="仿宋"/>
                <w:sz w:val="24"/>
                <w:szCs w:val="24"/>
                <w:shd w:val="pct10" w:color="auto" w:fill="FFFFFF"/>
              </w:rPr>
            </w:pPr>
            <w:r>
              <w:rPr>
                <w:rFonts w:hint="eastAsia" w:ascii="仿宋" w:hAnsi="仿宋" w:eastAsia="仿宋" w:cs="仿宋"/>
                <w:kern w:val="0"/>
                <w:sz w:val="24"/>
              </w:rPr>
              <w:t>被授权人身份证复印件（粘贴处）</w:t>
            </w:r>
          </w:p>
        </w:tc>
      </w:tr>
    </w:tbl>
    <w:p w14:paraId="5F428B25">
      <w:pPr>
        <w:pStyle w:val="15"/>
        <w:keepNext w:val="0"/>
        <w:keepLines w:val="0"/>
        <w:pageBreakBefore w:val="0"/>
        <w:kinsoku/>
        <w:wordWrap/>
        <w:topLinePunct w:val="0"/>
        <w:bidi w:val="0"/>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w:t>
      </w:r>
    </w:p>
    <w:p w14:paraId="44DB2434">
      <w:pPr>
        <w:pStyle w:val="15"/>
        <w:keepNext w:val="0"/>
        <w:keepLines w:val="0"/>
        <w:pageBreakBefore w:val="0"/>
        <w:kinsoku/>
        <w:wordWrap/>
        <w:topLinePunct w:val="0"/>
        <w:bidi w:val="0"/>
        <w:spacing w:line="500" w:lineRule="exact"/>
        <w:ind w:firstLine="600" w:firstLineChars="250"/>
        <w:rPr>
          <w:rFonts w:hint="eastAsia" w:ascii="仿宋" w:hAnsi="仿宋" w:eastAsia="仿宋" w:cs="仿宋"/>
          <w:sz w:val="24"/>
          <w:szCs w:val="24"/>
        </w:rPr>
      </w:pPr>
      <w:r>
        <w:rPr>
          <w:rFonts w:hint="eastAsia" w:ascii="仿宋" w:hAnsi="仿宋" w:eastAsia="仿宋" w:cs="仿宋"/>
          <w:sz w:val="24"/>
          <w:szCs w:val="24"/>
          <w:lang w:eastAsia="zh-CN"/>
        </w:rPr>
        <w:t>1.</w:t>
      </w:r>
      <w:r>
        <w:rPr>
          <w:rFonts w:hint="eastAsia" w:ascii="仿宋" w:hAnsi="仿宋" w:eastAsia="仿宋" w:cs="仿宋"/>
          <w:sz w:val="24"/>
          <w:szCs w:val="24"/>
        </w:rPr>
        <w:t>本授权书有效期自开标大会之日计算不得少于九十天。</w:t>
      </w:r>
    </w:p>
    <w:p w14:paraId="4A0CC853">
      <w:pPr>
        <w:pStyle w:val="15"/>
        <w:keepNext w:val="0"/>
        <w:keepLines w:val="0"/>
        <w:pageBreakBefore w:val="0"/>
        <w:kinsoku/>
        <w:wordWrap/>
        <w:topLinePunct w:val="0"/>
        <w:bidi w:val="0"/>
        <w:spacing w:line="500" w:lineRule="exact"/>
        <w:ind w:firstLine="600" w:firstLineChars="250"/>
        <w:rPr>
          <w:rFonts w:hint="eastAsia" w:ascii="仿宋" w:hAnsi="仿宋" w:eastAsia="仿宋" w:cs="仿宋"/>
          <w:sz w:val="24"/>
          <w:szCs w:val="24"/>
        </w:rPr>
      </w:pPr>
      <w:r>
        <w:rPr>
          <w:rFonts w:hint="eastAsia" w:ascii="仿宋" w:hAnsi="仿宋" w:eastAsia="仿宋" w:cs="仿宋"/>
          <w:sz w:val="24"/>
          <w:szCs w:val="24"/>
          <w:lang w:eastAsia="zh-CN"/>
        </w:rPr>
        <w:t>2.</w:t>
      </w:r>
      <w:r>
        <w:rPr>
          <w:rFonts w:hint="eastAsia" w:ascii="仿宋" w:hAnsi="仿宋" w:eastAsia="仿宋" w:cs="仿宋"/>
          <w:sz w:val="24"/>
          <w:szCs w:val="24"/>
        </w:rPr>
        <w:t>授权书内容填写要明确，文字要工整清楚，涂改无效。</w:t>
      </w:r>
    </w:p>
    <w:p w14:paraId="1A990ABC">
      <w:pPr>
        <w:pStyle w:val="17"/>
        <w:keepNext w:val="0"/>
        <w:keepLines w:val="0"/>
        <w:pageBreakBefore w:val="0"/>
        <w:kinsoku/>
        <w:wordWrap/>
        <w:topLinePunct w:val="0"/>
        <w:bidi w:val="0"/>
        <w:spacing w:before="0" w:beforeAutospacing="0" w:after="0" w:afterAutospacing="0" w:line="360" w:lineRule="auto"/>
        <w:ind w:left="0" w:leftChars="0" w:firstLine="0" w:firstLineChars="0"/>
        <w:jc w:val="center"/>
        <w:rPr>
          <w:rFonts w:hint="default" w:ascii="仿宋" w:hAnsi="仿宋" w:eastAsia="仿宋" w:cs="仿宋"/>
          <w:b/>
          <w:bCs/>
          <w:lang w:val="en-US" w:eastAsia="zh-CN"/>
        </w:rPr>
      </w:pPr>
      <w:r>
        <w:rPr>
          <w:rFonts w:hint="eastAsia" w:ascii="仿宋" w:hAnsi="仿宋" w:eastAsia="仿宋" w:cs="仿宋"/>
          <w:b/>
          <w:bCs/>
          <w:lang w:val="en-US" w:eastAsia="zh-CN"/>
        </w:rPr>
        <w:t>如法定代表人直接参与，仅提供法定代表人身份证明书即可</w:t>
      </w: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 w:name="KSOFE4500885">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9"/>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yYWY4ZDY5ZWM5MzIxYzQwZmM0M2E0NWY0MzAyOGEifQ=="/>
  </w:docVars>
  <w:rsids>
    <w:rsidRoot w:val="00000000"/>
    <w:rsid w:val="031217A2"/>
    <w:rsid w:val="0374413D"/>
    <w:rsid w:val="04082AD7"/>
    <w:rsid w:val="04E90EB0"/>
    <w:rsid w:val="05681A7F"/>
    <w:rsid w:val="05E00EDF"/>
    <w:rsid w:val="077F3A39"/>
    <w:rsid w:val="0E8F4521"/>
    <w:rsid w:val="0EA04B01"/>
    <w:rsid w:val="0EC66874"/>
    <w:rsid w:val="0FEC53B9"/>
    <w:rsid w:val="129C0FBA"/>
    <w:rsid w:val="12EC0194"/>
    <w:rsid w:val="137B32C6"/>
    <w:rsid w:val="15806971"/>
    <w:rsid w:val="15B66837"/>
    <w:rsid w:val="18F34839"/>
    <w:rsid w:val="1B7A20B5"/>
    <w:rsid w:val="1CEC3D40"/>
    <w:rsid w:val="1ED26EA1"/>
    <w:rsid w:val="21E169EA"/>
    <w:rsid w:val="239A7798"/>
    <w:rsid w:val="243B37EA"/>
    <w:rsid w:val="24F15196"/>
    <w:rsid w:val="24FC3605"/>
    <w:rsid w:val="25507A9F"/>
    <w:rsid w:val="26014176"/>
    <w:rsid w:val="262E3811"/>
    <w:rsid w:val="26B80C0D"/>
    <w:rsid w:val="298651DA"/>
    <w:rsid w:val="2A510485"/>
    <w:rsid w:val="2D1660E1"/>
    <w:rsid w:val="30DD2A72"/>
    <w:rsid w:val="32441A70"/>
    <w:rsid w:val="33363F25"/>
    <w:rsid w:val="34776F8E"/>
    <w:rsid w:val="34EE524E"/>
    <w:rsid w:val="3521251B"/>
    <w:rsid w:val="35727C2D"/>
    <w:rsid w:val="3A6038B8"/>
    <w:rsid w:val="3B4E4C98"/>
    <w:rsid w:val="40C92C8A"/>
    <w:rsid w:val="42442951"/>
    <w:rsid w:val="471C5C4A"/>
    <w:rsid w:val="47436DE6"/>
    <w:rsid w:val="481130BC"/>
    <w:rsid w:val="4989739C"/>
    <w:rsid w:val="4CCA4A4A"/>
    <w:rsid w:val="4F88249F"/>
    <w:rsid w:val="524B58C4"/>
    <w:rsid w:val="5351285A"/>
    <w:rsid w:val="54C53DC5"/>
    <w:rsid w:val="566A0A3B"/>
    <w:rsid w:val="57797EEB"/>
    <w:rsid w:val="57F71E7B"/>
    <w:rsid w:val="58261FF2"/>
    <w:rsid w:val="587402CD"/>
    <w:rsid w:val="5CB57F20"/>
    <w:rsid w:val="5E7061D5"/>
    <w:rsid w:val="5F082EBB"/>
    <w:rsid w:val="5F2C67EF"/>
    <w:rsid w:val="5FA016B7"/>
    <w:rsid w:val="608E59B3"/>
    <w:rsid w:val="60D01ACF"/>
    <w:rsid w:val="615A5895"/>
    <w:rsid w:val="62913539"/>
    <w:rsid w:val="62E1534C"/>
    <w:rsid w:val="62F835B8"/>
    <w:rsid w:val="64836EB1"/>
    <w:rsid w:val="66825C6D"/>
    <w:rsid w:val="67263626"/>
    <w:rsid w:val="6B8E4AB9"/>
    <w:rsid w:val="6C8750C5"/>
    <w:rsid w:val="6CB57E24"/>
    <w:rsid w:val="6F2B7182"/>
    <w:rsid w:val="70785D38"/>
    <w:rsid w:val="75530B22"/>
    <w:rsid w:val="75A82D03"/>
    <w:rsid w:val="76FA1495"/>
    <w:rsid w:val="79791F2A"/>
    <w:rsid w:val="7B0117EB"/>
    <w:rsid w:val="7BEB1AB4"/>
    <w:rsid w:val="7CB31B14"/>
    <w:rsid w:val="7CBA2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602" w:firstLineChars="200"/>
      <w:jc w:val="left"/>
    </w:pPr>
    <w:rPr>
      <w:rFonts w:ascii="Times New Roman" w:hAnsi="Times New Roman" w:eastAsia="宋体" w:cs="Times New Roman"/>
      <w:kern w:val="2"/>
      <w:sz w:val="21"/>
      <w:szCs w:val="24"/>
      <w:lang w:val="en-US" w:eastAsia="zh-CN" w:bidi="ar-SA"/>
    </w:rPr>
  </w:style>
  <w:style w:type="paragraph" w:styleId="4">
    <w:name w:val="heading 1"/>
    <w:basedOn w:val="1"/>
    <w:next w:val="1"/>
    <w:link w:val="24"/>
    <w:autoRedefine/>
    <w:qFormat/>
    <w:uiPriority w:val="0"/>
    <w:pPr>
      <w:keepNext/>
      <w:keepLines/>
      <w:spacing w:line="576" w:lineRule="auto"/>
      <w:outlineLvl w:val="0"/>
    </w:pPr>
    <w:rPr>
      <w:b/>
      <w:kern w:val="44"/>
      <w:sz w:val="44"/>
    </w:rPr>
  </w:style>
  <w:style w:type="paragraph" w:styleId="5">
    <w:name w:val="heading 2"/>
    <w:basedOn w:val="1"/>
    <w:next w:val="1"/>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6">
    <w:name w:val="heading 3"/>
    <w:basedOn w:val="7"/>
    <w:next w:val="1"/>
    <w:link w:val="22"/>
    <w:autoRedefine/>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8">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9">
    <w:name w:val="heading 5"/>
    <w:basedOn w:val="1"/>
    <w:next w:val="1"/>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paragraph" w:styleId="10">
    <w:name w:val="heading 7"/>
    <w:basedOn w:val="1"/>
    <w:next w:val="1"/>
    <w:qFormat/>
    <w:uiPriority w:val="0"/>
    <w:pPr>
      <w:keepNext/>
      <w:keepLines/>
      <w:widowControl/>
      <w:tabs>
        <w:tab w:val="left" w:pos="2520"/>
      </w:tabs>
      <w:spacing w:before="240" w:after="64" w:line="320" w:lineRule="auto"/>
      <w:ind w:left="1296" w:hanging="1296"/>
      <w:jc w:val="left"/>
      <w:outlineLvl w:val="6"/>
    </w:pPr>
    <w:rPr>
      <w:b/>
      <w:bCs/>
      <w:kern w:val="0"/>
      <w:sz w:val="24"/>
    </w:rPr>
  </w:style>
  <w:style w:type="character" w:default="1" w:styleId="20">
    <w:name w:val="Default Paragraph Font"/>
    <w:autoRedefine/>
    <w:semiHidden/>
    <w:unhideWhenUsed/>
    <w:qFormat/>
    <w:uiPriority w:val="1"/>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ind w:right="0" w:rightChars="0"/>
      <w:jc w:val="left"/>
    </w:pPr>
  </w:style>
  <w:style w:type="paragraph" w:styleId="3">
    <w:name w:val="Body Text First Indent"/>
    <w:basedOn w:val="2"/>
    <w:unhideWhenUsed/>
    <w:qFormat/>
    <w:uiPriority w:val="99"/>
    <w:pPr>
      <w:ind w:firstLine="420" w:firstLineChars="100"/>
    </w:pPr>
    <w:rPr>
      <w:szCs w:val="24"/>
    </w:rPr>
  </w:style>
  <w:style w:type="paragraph" w:styleId="7">
    <w:name w:val="Title"/>
    <w:basedOn w:val="1"/>
    <w:next w:val="1"/>
    <w:autoRedefine/>
    <w:qFormat/>
    <w:uiPriority w:val="0"/>
    <w:pPr>
      <w:spacing w:before="240" w:beforeLines="0" w:beforeAutospacing="0" w:after="60" w:afterLines="0" w:afterAutospacing="0"/>
      <w:jc w:val="center"/>
      <w:outlineLvl w:val="0"/>
    </w:pPr>
    <w:rPr>
      <w:rFonts w:ascii="Arial" w:hAnsi="Arial"/>
      <w:b/>
      <w:sz w:val="32"/>
    </w:rPr>
  </w:style>
  <w:style w:type="paragraph" w:styleId="11">
    <w:name w:val="Normal Indent"/>
    <w:basedOn w:val="1"/>
    <w:next w:val="12"/>
    <w:autoRedefine/>
    <w:qFormat/>
    <w:uiPriority w:val="0"/>
    <w:pPr>
      <w:ind w:firstLine="420"/>
    </w:pPr>
    <w:rPr>
      <w:szCs w:val="20"/>
    </w:rPr>
  </w:style>
  <w:style w:type="paragraph" w:styleId="12">
    <w:name w:val="toc 4"/>
    <w:basedOn w:val="1"/>
    <w:next w:val="1"/>
    <w:autoRedefine/>
    <w:qFormat/>
    <w:uiPriority w:val="0"/>
    <w:pPr>
      <w:ind w:left="1260" w:leftChars="600"/>
    </w:pPr>
  </w:style>
  <w:style w:type="paragraph" w:styleId="13">
    <w:name w:val="Body Text Indent"/>
    <w:basedOn w:val="1"/>
    <w:next w:val="14"/>
    <w:autoRedefine/>
    <w:qFormat/>
    <w:uiPriority w:val="0"/>
    <w:pPr>
      <w:ind w:firstLine="552"/>
    </w:pPr>
    <w:rPr>
      <w:rFonts w:ascii="宋体"/>
      <w:sz w:val="28"/>
    </w:rPr>
  </w:style>
  <w:style w:type="paragraph" w:styleId="14">
    <w:name w:val="envelope return"/>
    <w:basedOn w:val="1"/>
    <w:qFormat/>
    <w:uiPriority w:val="99"/>
    <w:pPr>
      <w:snapToGrid w:val="0"/>
    </w:pPr>
    <w:rPr>
      <w:rFonts w:ascii="Arial" w:hAnsi="Arial" w:cs="Arial"/>
    </w:rPr>
  </w:style>
  <w:style w:type="paragraph" w:styleId="15">
    <w:name w:val="Plain Text"/>
    <w:basedOn w:val="1"/>
    <w:autoRedefine/>
    <w:qFormat/>
    <w:uiPriority w:val="0"/>
    <w:rPr>
      <w:rFonts w:ascii="宋体" w:hAnsi="Courier New" w:cs="Courier New"/>
      <w:szCs w:val="21"/>
    </w:rPr>
  </w:style>
  <w:style w:type="paragraph" w:styleId="16">
    <w:name w:val="Body Text Indent 2"/>
    <w:basedOn w:val="1"/>
    <w:autoRedefine/>
    <w:qFormat/>
    <w:uiPriority w:val="99"/>
    <w:pPr>
      <w:tabs>
        <w:tab w:val="left" w:pos="5625"/>
      </w:tabs>
      <w:ind w:left="1138" w:leftChars="542"/>
    </w:pPr>
    <w:rPr>
      <w:rFonts w:ascii="Times New Roman"/>
      <w:kern w:val="2"/>
    </w:rPr>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Body Text First Indent 2"/>
    <w:basedOn w:val="13"/>
    <w:next w:val="3"/>
    <w:qFormat/>
    <w:uiPriority w:val="0"/>
    <w:pPr>
      <w:ind w:firstLine="420" w:firstLineChars="200"/>
    </w:pPr>
  </w:style>
  <w:style w:type="paragraph" w:customStyle="1" w:styleId="21">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character" w:customStyle="1" w:styleId="22">
    <w:name w:val="标题 3 字符"/>
    <w:basedOn w:val="20"/>
    <w:link w:val="6"/>
    <w:autoRedefine/>
    <w:qFormat/>
    <w:uiPriority w:val="9"/>
    <w:rPr>
      <w:rFonts w:ascii="方正小标宋_GBK" w:hAnsi="方正小标宋_GBK" w:eastAsia="宋体" w:cstheme="majorBidi"/>
      <w:b/>
      <w:bCs/>
      <w:kern w:val="28"/>
      <w:sz w:val="24"/>
      <w:szCs w:val="36"/>
    </w:rPr>
  </w:style>
  <w:style w:type="paragraph" w:customStyle="1" w:styleId="23">
    <w:name w:val="Table Text"/>
    <w:basedOn w:val="1"/>
    <w:autoRedefine/>
    <w:semiHidden/>
    <w:qFormat/>
    <w:uiPriority w:val="0"/>
    <w:rPr>
      <w:rFonts w:ascii="宋体" w:hAnsi="宋体" w:eastAsia="宋体" w:cs="宋体"/>
      <w:sz w:val="19"/>
      <w:szCs w:val="19"/>
    </w:rPr>
  </w:style>
  <w:style w:type="character" w:customStyle="1" w:styleId="24">
    <w:name w:val="标题 1 Char"/>
    <w:link w:val="4"/>
    <w:autoRedefine/>
    <w:qFormat/>
    <w:uiPriority w:val="0"/>
    <w:rPr>
      <w:b/>
      <w:kern w:val="44"/>
      <w:sz w:val="44"/>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9ab6b300-4257-43e0-b973-c62c119aff6e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1685D3B8</paraID>
      <start>0</start>
      <end>2</end>
      <status>modified</status>
      <modifiedWord>1.</modifiedWord>
      <trackRevisions>false</trackRevisions>
    </reviewItem>
    <reviewItem>
      <errorID>dd46c55e-f97b-4a68-99e0-146c69558c34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2874514D</paraID>
      <start>0</start>
      <end>2</end>
      <status>modified</status>
      <modifiedWord>2.</modifiedWord>
      <trackRevisions>false</trackRevisions>
    </reviewItem>
    <reviewItem>
      <errorID>e2016fd5-58b9-4dda-9c4c-f2a7107171f3</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402C31DC</paraID>
      <start>0</start>
      <end>2</end>
      <status>modified</status>
      <modifiedWord>3.</modifiedWord>
      <trackRevisions>false</trackRevisions>
    </reviewItem>
    <reviewItem>
      <errorID>689e83e3-c5d8-4835-9ed2-d87337e53fe6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1FC19690</paraID>
      <start>0</start>
      <end>2</end>
      <status>modified</status>
      <modifiedWord>4.</modifiedWord>
      <trackRevisions>false</trackRevisions>
    </reviewItem>
    <reviewItem>
      <errorID>96f61145-ceb5-4955-b3a2-249f20e66ce0</errorID>
      <errorWord>政府采购法</errorWord>
      <group>L1_Knowledge</group>
      <groupName>知识性问题</groupName>
      <ability>L2_Knowledge</ability>
      <abilityName>其他知识</abilityName>
      <candidateList>
        <item>中华人民共和国政府采购法</item>
      </candidateList>
      <explain>当前法律法规名称使用简称，请注意是否应当使用全称。</explain>
      <paraID>4374DBD1</paraID>
      <start>27</start>
      <end>39</end>
      <status>modified</status>
      <modifiedWord>中华人民共和国政府采购法</modifiedWord>
      <trackRevisions>false</trackRevisions>
    </reviewItem>
    <reviewItem>
      <errorID>0ce0b36f-db1f-4fd9-9c26-7027eb0b256a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1E235C51</paraID>
      <start>0</start>
      <end>2</end>
      <status>modified</status>
      <modifiedWord>1.</modifiedWord>
      <trackRevisions>false</trackRevisions>
    </reviewItem>
    <reviewItem>
      <errorID>24b104e0-5c81-47fe-be94-f389c1d4c173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206C435</paraID>
      <start>0</start>
      <end>2</end>
      <status>modified</status>
      <modifiedWord>2.</modifiedWord>
      <trackRevisions>false</trackRevisions>
    </reviewItem>
    <reviewItem>
      <errorID>2e31baf3-cfa0-47e0-a7ef-8f6ed9fab088</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44DB2434</paraID>
      <start>0</start>
      <end>2</end>
      <status>modified</status>
      <modifiedWord>1.</modifiedWord>
      <trackRevisions>false</trackRevisions>
    </reviewItem>
    <reviewItem>
      <errorID>85bc361f-a898-460b-a98f-f72815181119</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4A0CC853</paraID>
      <start>0</start>
      <end>2</end>
      <status>modified</status>
      <modifiedWord>2.</modifiedWord>
      <trackRevisions>false</trackRevisions>
    </reviewItem>
  </reviewItems>
  <config/>
</contractReview>
</file>

<file path=customXml/itemProps1.xml><?xml version="1.0" encoding="utf-8"?>
<ds:datastoreItem xmlns:ds="http://schemas.openxmlformats.org/officeDocument/2006/customXml" ds:itemID="{1038e267-a518-45ee-aa65-87eead9dc66d}">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3026</Words>
  <Characters>3065</Characters>
  <Lines>0</Lines>
  <Paragraphs>0</Paragraphs>
  <TotalTime>0</TotalTime>
  <ScaleCrop>false</ScaleCrop>
  <LinksUpToDate>false</LinksUpToDate>
  <CharactersWithSpaces>3908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MY WAY、</cp:lastModifiedBy>
  <dcterms:modified xsi:type="dcterms:W3CDTF">2026-01-21T08:24:10Z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56B87E5B8F01460CB428F32D0ED9E881_12</vt:lpwstr>
  </property>
  <property fmtid="{D5CDD505-2E9C-101B-9397-08002B2CF9AE}" pid="4" name="KSOTemplateDocerSaveRecord">
    <vt:lpwstr>eyJoZGlkIjoiMGQyYWY4ZDY5ZWM5MzIxYzQwZmM0M2E0NWY0MzAyOGEiLCJ1c2VySWQiOiI2MTg4NTQ0MzUifQ==</vt:lpwstr>
  </property>
</Properties>
</file>