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BC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商务要求偏离表</w:t>
      </w:r>
    </w:p>
    <w:bookmarkEnd w:id="0"/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2772"/>
        <w:gridCol w:w="2803"/>
        <w:gridCol w:w="1456"/>
        <w:gridCol w:w="1352"/>
      </w:tblGrid>
      <w:tr w14:paraId="3DBEC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484" w:type="pct"/>
            <w:noWrap w:val="0"/>
            <w:vAlign w:val="center"/>
          </w:tcPr>
          <w:p w14:paraId="473D3BA4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93" w:type="pct"/>
            <w:noWrap w:val="0"/>
            <w:vAlign w:val="center"/>
          </w:tcPr>
          <w:p w14:paraId="61754F73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磋商文件</w:t>
            </w:r>
          </w:p>
        </w:tc>
        <w:tc>
          <w:tcPr>
            <w:tcW w:w="1510" w:type="pct"/>
            <w:noWrap w:val="0"/>
            <w:vAlign w:val="center"/>
          </w:tcPr>
          <w:p w14:paraId="77E68F5E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</w:tc>
        <w:tc>
          <w:tcPr>
            <w:tcW w:w="784" w:type="pct"/>
            <w:noWrap w:val="0"/>
            <w:vAlign w:val="center"/>
          </w:tcPr>
          <w:p w14:paraId="56840D45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是否偏离</w:t>
            </w:r>
          </w:p>
        </w:tc>
        <w:tc>
          <w:tcPr>
            <w:tcW w:w="727" w:type="pct"/>
            <w:noWrap w:val="0"/>
            <w:vAlign w:val="center"/>
          </w:tcPr>
          <w:p w14:paraId="4F89D7A3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偏离说明</w:t>
            </w:r>
          </w:p>
        </w:tc>
      </w:tr>
      <w:tr w14:paraId="6A6EA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84" w:type="pct"/>
            <w:noWrap w:val="0"/>
            <w:vAlign w:val="center"/>
          </w:tcPr>
          <w:p w14:paraId="4E5BE5C5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93" w:type="pct"/>
            <w:noWrap w:val="0"/>
            <w:vAlign w:val="center"/>
          </w:tcPr>
          <w:p w14:paraId="6DC0E20A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10" w:type="pct"/>
            <w:noWrap w:val="0"/>
            <w:vAlign w:val="center"/>
          </w:tcPr>
          <w:p w14:paraId="4D97C8DA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vAlign w:val="center"/>
          </w:tcPr>
          <w:p w14:paraId="16F6405D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69C421EF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7EC3D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84" w:type="pct"/>
            <w:noWrap w:val="0"/>
            <w:vAlign w:val="center"/>
          </w:tcPr>
          <w:p w14:paraId="39835DEF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93" w:type="pct"/>
            <w:noWrap w:val="0"/>
            <w:vAlign w:val="center"/>
          </w:tcPr>
          <w:p w14:paraId="727727CA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10" w:type="pct"/>
            <w:noWrap w:val="0"/>
            <w:vAlign w:val="center"/>
          </w:tcPr>
          <w:p w14:paraId="259A9B2E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vAlign w:val="center"/>
          </w:tcPr>
          <w:p w14:paraId="3B6CC728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5576AE70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DDEF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84" w:type="pct"/>
            <w:noWrap w:val="0"/>
            <w:vAlign w:val="center"/>
          </w:tcPr>
          <w:p w14:paraId="06C65C78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93" w:type="pct"/>
            <w:noWrap w:val="0"/>
            <w:vAlign w:val="center"/>
          </w:tcPr>
          <w:p w14:paraId="3F837577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10" w:type="pct"/>
            <w:noWrap w:val="0"/>
            <w:vAlign w:val="center"/>
          </w:tcPr>
          <w:p w14:paraId="0EBBCE88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vAlign w:val="center"/>
          </w:tcPr>
          <w:p w14:paraId="64E53DB9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7596D11A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6D4A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84" w:type="pct"/>
            <w:noWrap w:val="0"/>
            <w:vAlign w:val="center"/>
          </w:tcPr>
          <w:p w14:paraId="62AC8EBE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93" w:type="pct"/>
            <w:noWrap w:val="0"/>
            <w:vAlign w:val="center"/>
          </w:tcPr>
          <w:p w14:paraId="2268C3C1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10" w:type="pct"/>
            <w:noWrap w:val="0"/>
            <w:vAlign w:val="center"/>
          </w:tcPr>
          <w:p w14:paraId="40AD71FD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vAlign w:val="center"/>
          </w:tcPr>
          <w:p w14:paraId="17AA780F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167131D9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A76E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84" w:type="pct"/>
            <w:noWrap w:val="0"/>
            <w:vAlign w:val="center"/>
          </w:tcPr>
          <w:p w14:paraId="653FD906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93" w:type="pct"/>
            <w:noWrap w:val="0"/>
            <w:vAlign w:val="center"/>
          </w:tcPr>
          <w:p w14:paraId="20E6E657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10" w:type="pct"/>
            <w:noWrap w:val="0"/>
            <w:vAlign w:val="center"/>
          </w:tcPr>
          <w:p w14:paraId="4B5010AB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vAlign w:val="center"/>
          </w:tcPr>
          <w:p w14:paraId="12158CFD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pct"/>
            <w:noWrap w:val="0"/>
            <w:vAlign w:val="center"/>
          </w:tcPr>
          <w:p w14:paraId="3CCA4467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58C2C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  <w:jc w:val="center"/>
        </w:trPr>
        <w:tc>
          <w:tcPr>
            <w:tcW w:w="484" w:type="pct"/>
            <w:noWrap w:val="0"/>
            <w:vAlign w:val="center"/>
          </w:tcPr>
          <w:p w14:paraId="0952A293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4515" w:type="pct"/>
            <w:gridSpan w:val="4"/>
            <w:noWrap w:val="0"/>
            <w:vAlign w:val="center"/>
          </w:tcPr>
          <w:p w14:paraId="64EFB0FA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1．“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”的无需在本表中列出，按表下方所做“声明”执行；对于需要供应商填报的内容，以及“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正偏离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”或“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负偏离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”的条款，则应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准确清晰的描述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。</w:t>
            </w:r>
          </w:p>
          <w:p w14:paraId="0A7A7C13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2．根据《政府采购货物和服务招标投标管理办法》（财政部87号令）第六十三条，若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文件含有采购人不能接受的附加条件的，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无效。</w:t>
            </w:r>
          </w:p>
          <w:p w14:paraId="2AA95129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3．因表格空间有限，不足以容纳响应内容时，允许在表后进行响应，但须在表中注明引用位置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</w:tbl>
    <w:p w14:paraId="79E35DA0">
      <w:pPr>
        <w:spacing w:line="360" w:lineRule="auto"/>
        <w:jc w:val="center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 w14:paraId="40E68ADF">
      <w:pPr>
        <w:pStyle w:val="2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 w14:paraId="70625F85">
      <w:pPr>
        <w:spacing w:line="480" w:lineRule="auto"/>
        <w:ind w:left="0" w:leftChars="0" w:firstLine="3600" w:firstLineChars="1500"/>
        <w:jc w:val="both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供应商名称（公章）：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</w:t>
      </w:r>
    </w:p>
    <w:p w14:paraId="48BC897F">
      <w:pPr>
        <w:spacing w:line="480" w:lineRule="auto"/>
        <w:ind w:left="0" w:leftChars="0" w:firstLine="3600" w:firstLineChars="1500"/>
        <w:jc w:val="both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法定代表人或其授权代表（签字或盖章）：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</w:rPr>
        <w:t xml:space="preserve">        </w:t>
      </w:r>
    </w:p>
    <w:p w14:paraId="0536C69F">
      <w:pPr>
        <w:spacing w:line="480" w:lineRule="auto"/>
        <w:ind w:left="0" w:leftChars="0" w:firstLine="3600" w:firstLineChars="1500"/>
        <w:jc w:val="both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日     期：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日</w:t>
      </w:r>
    </w:p>
    <w:p w14:paraId="548F51D7">
      <w:pPr>
        <w:rPr>
          <w:rFonts w:hint="eastAsia"/>
          <w:lang w:val="en-US" w:eastAsia="zh-CN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75693C"/>
    <w:rsid w:val="1FD706C4"/>
    <w:rsid w:val="48CB5DC9"/>
    <w:rsid w:val="5C606182"/>
    <w:rsid w:val="7A95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0" w:rightChars="0"/>
      <w:jc w:val="left"/>
    </w:pPr>
  </w:style>
  <w:style w:type="paragraph" w:styleId="3">
    <w:name w:val="Body Text Indent"/>
    <w:basedOn w:val="1"/>
    <w:next w:val="4"/>
    <w:unhideWhenUsed/>
    <w:qFormat/>
    <w:uiPriority w:val="99"/>
    <w:pPr>
      <w:ind w:firstLine="480"/>
    </w:pPr>
    <w:rPr>
      <w:rFonts w:ascii="宋体" w:hAnsi="宋体"/>
    </w:rPr>
  </w:style>
  <w:style w:type="paragraph" w:styleId="4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5">
    <w:name w:val="Body Text First Indent"/>
    <w:basedOn w:val="2"/>
    <w:next w:val="6"/>
    <w:qFormat/>
    <w:uiPriority w:val="0"/>
    <w:pPr>
      <w:ind w:firstLine="420" w:firstLineChars="100"/>
    </w:pPr>
  </w:style>
  <w:style w:type="paragraph" w:styleId="6">
    <w:name w:val="Body Text First Indent 2"/>
    <w:basedOn w:val="3"/>
    <w:next w:val="5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226</Characters>
  <Lines>0</Lines>
  <Paragraphs>0</Paragraphs>
  <TotalTime>0</TotalTime>
  <ScaleCrop>false</ScaleCrop>
  <LinksUpToDate>false</LinksUpToDate>
  <CharactersWithSpaces>226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2025-06-24T07:15:00Z</dcterms:created>
  <dc:creator>Administrator</dc:creator>
  <cp:lastModifiedBy>MY WAY、</cp:lastModifiedBy>
  <dcterms:modified xsi:type="dcterms:W3CDTF">2026-01-08T07:42:07Z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eyJoZGlkIjoiMGQyYWY4ZDY5ZWM5MzIxYzQwZmM0M2E0NWY0MzAyOGEiLCJ1c2VySWQiOiI2MTg4NTQ0MzUifQ==</vt:lpwstr>
  </property>
  <property fmtid="{D5CDD505-2E9C-101B-9397-08002B2CF9AE}" pid="4" name="ICV">
    <vt:lpwstr>E5A34F6BA4D64C768F6B081BEA831343_12</vt:lpwstr>
  </property>
</Properties>
</file>