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36184">
      <w:pPr>
        <w:pStyle w:val="3"/>
        <w:adjustRightInd w:val="0"/>
        <w:snapToGrid w:val="0"/>
        <w:spacing w:before="0" w:after="0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规格、技术参数偏离表</w:t>
      </w:r>
    </w:p>
    <w:p w14:paraId="690D24FB">
      <w:pPr>
        <w:spacing w:line="360" w:lineRule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供应商名称：</w:t>
      </w:r>
      <w:r>
        <w:rPr>
          <w:rFonts w:hint="eastAsia" w:ascii="仿宋" w:hAnsi="仿宋" w:eastAsia="仿宋" w:cs="仿宋"/>
          <w:sz w:val="24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8"/>
        </w:rPr>
        <w:t>项目编号：</w:t>
      </w:r>
      <w:r>
        <w:rPr>
          <w:rFonts w:hint="eastAsia" w:ascii="仿宋" w:hAnsi="仿宋" w:eastAsia="仿宋" w:cs="仿宋"/>
          <w:sz w:val="24"/>
          <w:szCs w:val="28"/>
          <w:u w:val="single"/>
        </w:rPr>
        <w:t xml:space="preserve">                 </w:t>
      </w:r>
    </w:p>
    <w:tbl>
      <w:tblPr>
        <w:tblStyle w:val="4"/>
        <w:tblW w:w="849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6"/>
        <w:gridCol w:w="1485"/>
        <w:gridCol w:w="1094"/>
        <w:gridCol w:w="1403"/>
        <w:gridCol w:w="1377"/>
        <w:gridCol w:w="1145"/>
        <w:gridCol w:w="1356"/>
      </w:tblGrid>
      <w:tr w14:paraId="7823B5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11" w:hRule="atLeast"/>
          <w:jc w:val="center"/>
        </w:trPr>
        <w:tc>
          <w:tcPr>
            <w:tcW w:w="636" w:type="dxa"/>
            <w:noWrap w:val="0"/>
            <w:vAlign w:val="center"/>
          </w:tcPr>
          <w:p w14:paraId="7A9062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485" w:type="dxa"/>
            <w:noWrap w:val="0"/>
            <w:vAlign w:val="center"/>
          </w:tcPr>
          <w:p w14:paraId="2518046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1094" w:type="dxa"/>
            <w:noWrap w:val="0"/>
            <w:vAlign w:val="center"/>
          </w:tcPr>
          <w:p w14:paraId="0F1882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1403" w:type="dxa"/>
            <w:noWrap w:val="0"/>
            <w:vAlign w:val="center"/>
          </w:tcPr>
          <w:p w14:paraId="3A5CDC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采购需求</w:t>
            </w:r>
          </w:p>
          <w:p w14:paraId="737954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技术指标</w:t>
            </w:r>
          </w:p>
        </w:tc>
        <w:tc>
          <w:tcPr>
            <w:tcW w:w="1377" w:type="dxa"/>
            <w:noWrap w:val="0"/>
            <w:vAlign w:val="center"/>
          </w:tcPr>
          <w:p w14:paraId="0F9C19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投标响应</w:t>
            </w:r>
          </w:p>
          <w:p w14:paraId="2BC9AF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技术指标</w:t>
            </w:r>
          </w:p>
        </w:tc>
        <w:tc>
          <w:tcPr>
            <w:tcW w:w="1145" w:type="dxa"/>
            <w:noWrap w:val="0"/>
            <w:vAlign w:val="center"/>
          </w:tcPr>
          <w:p w14:paraId="0A28CA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  <w:tc>
          <w:tcPr>
            <w:tcW w:w="1356" w:type="dxa"/>
            <w:noWrap w:val="0"/>
            <w:vAlign w:val="center"/>
          </w:tcPr>
          <w:p w14:paraId="557418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证明材料或说明在投标文件中的对应页码</w:t>
            </w:r>
          </w:p>
        </w:tc>
      </w:tr>
      <w:tr w14:paraId="25CE2B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0A85D7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6DABE0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EFF38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AF47F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140568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201A84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782100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877F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77156A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758664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420E707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50F8D2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53DF50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48FE8D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B8EF7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4620C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3327D8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5A61E9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CE5B6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2D5361F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6045C6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0F196D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2264B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0F467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712F2D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1A2B0F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C7EF7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09565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4CE66BA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1F4E09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3F00A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783E4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42D2E7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3F245D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4CA61F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1AAEC3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5BB7225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5E1CBE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6EB9E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C201B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1F83D3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68894E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C91C1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D128E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72E792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55313E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30151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453FA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083101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55DFD8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626CA4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061F69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6D67EE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69E877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57259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E3133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69BCF8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2F6A96B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61B516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AF18F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579597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0823E6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E3A05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6EAC6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12E774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13F89D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031990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73AE6AF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5B1C0B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7E3A6C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0F18F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79E82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283FED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354C6A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5D5C39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3C37E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360C4D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6EFDAC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EE4B8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1399D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6" w:hRule="atLeast"/>
          <w:jc w:val="center"/>
        </w:trPr>
        <w:tc>
          <w:tcPr>
            <w:tcW w:w="636" w:type="dxa"/>
            <w:noWrap w:val="0"/>
            <w:vAlign w:val="top"/>
          </w:tcPr>
          <w:p w14:paraId="6D475B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340AA8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49774B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76A16CE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39273DF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302554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0987D3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4A0DF144">
      <w:pPr>
        <w:widowControl/>
        <w:spacing w:line="38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说明：1、</w:t>
      </w:r>
      <w:bookmarkStart w:id="0" w:name="_GoBack"/>
      <w:r>
        <w:rPr>
          <w:rFonts w:hint="eastAsia" w:ascii="仿宋_GB2312" w:hAnsi="宋体" w:eastAsia="仿宋_GB2312"/>
          <w:sz w:val="24"/>
        </w:rPr>
        <w:t>投标</w:t>
      </w:r>
      <w:bookmarkEnd w:id="0"/>
      <w:r>
        <w:rPr>
          <w:rFonts w:hint="eastAsia" w:ascii="仿宋_GB2312" w:hAnsi="宋体" w:eastAsia="仿宋_GB2312"/>
          <w:sz w:val="24"/>
        </w:rPr>
        <w:t>供应商按照采购内容要求及所报价内容如实逐项填写“正偏离”、“负偏离”、“无偏离”，并明确“证明材料或说明在投标文件中的对应页码”</w:t>
      </w:r>
      <w:r>
        <w:rPr>
          <w:rFonts w:hint="eastAsia" w:ascii="仿宋_GB2312" w:hAnsi="宋体" w:eastAsia="仿宋_GB2312"/>
          <w:b/>
          <w:bCs/>
          <w:sz w:val="24"/>
        </w:rPr>
        <w:t>并清楚标注</w:t>
      </w:r>
      <w:r>
        <w:rPr>
          <w:rFonts w:hint="eastAsia" w:ascii="仿宋_GB2312" w:hAnsi="宋体" w:eastAsia="仿宋_GB2312"/>
          <w:sz w:val="24"/>
        </w:rPr>
        <w:t xml:space="preserve">。 </w:t>
      </w:r>
    </w:p>
    <w:p w14:paraId="0CDC00F0">
      <w:pPr>
        <w:adjustRightInd w:val="0"/>
        <w:snapToGrid w:val="0"/>
        <w:spacing w:line="360" w:lineRule="auto"/>
        <w:ind w:firstLine="482"/>
        <w:rPr>
          <w:rFonts w:hint="eastAsia" w:ascii="仿宋" w:hAnsi="仿宋" w:eastAsia="仿宋" w:cs="仿宋"/>
          <w:sz w:val="24"/>
        </w:rPr>
      </w:pPr>
      <w:r>
        <w:rPr>
          <w:rFonts w:hint="eastAsia" w:ascii="仿宋_GB2312" w:hAnsi="宋体" w:eastAsia="仿宋_GB2312"/>
          <w:sz w:val="24"/>
        </w:rPr>
        <w:t>2、后附相关证明资料并明确标注</w:t>
      </w:r>
      <w:r>
        <w:rPr>
          <w:rFonts w:hint="eastAsia" w:ascii="仿宋" w:hAnsi="仿宋" w:eastAsia="仿宋" w:cs="仿宋"/>
          <w:sz w:val="24"/>
        </w:rPr>
        <w:t xml:space="preserve"> </w:t>
      </w:r>
    </w:p>
    <w:p w14:paraId="62ACCE52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 w14:paraId="1BC5E945">
      <w:pPr>
        <w:spacing w:line="36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</w:rPr>
        <w:t>供应商：</w:t>
      </w:r>
      <w:r>
        <w:rPr>
          <w:rFonts w:hint="eastAsia" w:ascii="仿宋" w:hAnsi="仿宋" w:eastAsia="仿宋" w:cs="仿宋"/>
          <w:b/>
          <w:bCs/>
          <w:color w:val="36363D"/>
          <w:sz w:val="24"/>
          <w:u w:val="single"/>
        </w:rPr>
        <w:t xml:space="preserve">            （公章）                 </w:t>
      </w:r>
    </w:p>
    <w:p w14:paraId="323274DF">
      <w:pPr>
        <w:ind w:firstLine="2650" w:firstLineChars="11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</w:rPr>
        <w:t>日期：</w:t>
      </w:r>
      <w:r>
        <w:rPr>
          <w:rFonts w:hint="eastAsia" w:ascii="仿宋" w:hAnsi="仿宋" w:eastAsia="仿宋" w:cs="仿宋"/>
          <w:b/>
          <w:bCs/>
          <w:color w:val="36363D"/>
          <w:sz w:val="24"/>
          <w:u w:val="single"/>
        </w:rPr>
        <w:t xml:space="preserve">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NmEyNmZmZmU4OTQwYjJlZWUxZWQyMDVkODAzMGIifQ=="/>
  </w:docVars>
  <w:rsids>
    <w:rsidRoot w:val="224605A2"/>
    <w:rsid w:val="07751128"/>
    <w:rsid w:val="224605A2"/>
    <w:rsid w:val="4720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widowControl w:val="0"/>
      <w:autoSpaceDE w:val="0"/>
      <w:autoSpaceDN w:val="0"/>
      <w:ind w:firstLine="200" w:firstLineChars="20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0</TotalTime>
  <ScaleCrop>false</ScaleCrop>
  <LinksUpToDate>false</LinksUpToDate>
  <CharactersWithSpaces>280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2024-08-20T07:30:00Z</dcterms:created>
  <dc:creator>Zhe</dc:creator>
  <cp:lastModifiedBy>陕西中技招标有限公司</cp:lastModifiedBy>
  <dcterms:modified xsi:type="dcterms:W3CDTF">2026-03-23T02:59:04Z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A48521529DDC40D18E6CFABB145A0724_11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